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4D52FB9" w14:textId="6C26B0BB" w:rsidR="00E20EB7" w:rsidRDefault="00D7353B" w:rsidP="00E20EB7">
      <w:pPr>
        <w:rPr>
          <w:noProof/>
          <w:color w:val="auto"/>
          <w:sz w:val="20"/>
        </w:rPr>
      </w:pPr>
      <w:permStart w:id="331382228" w:edGrp="everyone"/>
      <w:r>
        <w:rPr>
          <w:noProof/>
        </w:rPr>
        <mc:AlternateContent>
          <mc:Choice Requires="wps">
            <w:drawing>
              <wp:anchor distT="0" distB="0" distL="114300" distR="114300" simplePos="0" relativeHeight="251659264" behindDoc="0" locked="0" layoutInCell="1" allowOverlap="1" wp14:anchorId="621DAEF4" wp14:editId="7A8565F2">
                <wp:simplePos x="0" y="0"/>
                <wp:positionH relativeFrom="column">
                  <wp:posOffset>-628650</wp:posOffset>
                </wp:positionH>
                <wp:positionV relativeFrom="page">
                  <wp:posOffset>-38100</wp:posOffset>
                </wp:positionV>
                <wp:extent cx="7991475" cy="201930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91475" cy="20193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A2B32" w14:textId="77777777" w:rsidR="00AD651A" w:rsidRPr="009E3419" w:rsidRDefault="00AD651A" w:rsidP="00AD651A">
                            <w:pPr>
                              <w:pStyle w:val="Title"/>
                              <w:ind w:right="1120"/>
                              <w:rPr>
                                <w:rFonts w:cs="Segoe Sans Display"/>
                                <w:szCs w:val="52"/>
                                <w:lang w:val="sv-SE"/>
                              </w:rPr>
                            </w:pPr>
                            <w:bookmarkStart w:id="0" w:name="_Toc187414617"/>
                            <w:permStart w:id="1601782123" w:edGrp="everyone"/>
                            <w:r w:rsidRPr="009E3419">
                              <w:rPr>
                                <w:rFonts w:cs="Segoe Sans Display"/>
                                <w:szCs w:val="52"/>
                                <w:lang w:val="sv-SE"/>
                              </w:rPr>
                              <w:t>Dataskyddstillägg för Microsofts produkter och tjänster</w:t>
                            </w:r>
                          </w:p>
                          <w:bookmarkEnd w:id="0"/>
                          <w:p w14:paraId="0A12D625" w14:textId="5E2655E5" w:rsidR="008F11BF" w:rsidRPr="009E3419" w:rsidRDefault="00BF3E24" w:rsidP="008F11BF">
                            <w:pPr>
                              <w:pStyle w:val="Title"/>
                              <w:rPr>
                                <w:lang w:val="sv-SE"/>
                              </w:rPr>
                            </w:pPr>
                            <w:r w:rsidRPr="009E3419">
                              <w:rPr>
                                <w:lang w:val="sv-SE"/>
                              </w:rPr>
                              <w:t xml:space="preserve"> </w:t>
                            </w:r>
                            <w:permEnd w:id="1601782123"/>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DAEF4" id="Rectangle 2" o:spid="_x0000_s1026" style="position:absolute;margin-left:-49.5pt;margin-top:-3pt;width:62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" fillcolor="#2a446f" strokecolor="#09101d [484]" strokeweight="1pt">
                <v:textbox inset="43.2pt,1in">
                  <w:txbxContent>
                    <w:p w14:paraId="7FBA2B32" w14:textId="77777777" w:rsidR="00AD651A" w:rsidRPr="009E3419" w:rsidRDefault="00AD651A" w:rsidP="00AD651A">
                      <w:pPr>
                        <w:pStyle w:val="Title"/>
                        <w:ind w:right="1120"/>
                        <w:rPr>
                          <w:rFonts w:cs="Segoe Sans Display"/>
                          <w:szCs w:val="52"/>
                          <w:lang w:val="sv-SE"/>
                        </w:rPr>
                      </w:pPr>
                      <w:bookmarkStart w:id="1" w:name="_Toc187414617"/>
                      <w:permStart w:id="1601782123" w:edGrp="everyone"/>
                      <w:r w:rsidRPr="009E3419">
                        <w:rPr>
                          <w:rFonts w:cs="Segoe Sans Display"/>
                          <w:szCs w:val="52"/>
                          <w:lang w:val="sv-SE"/>
                        </w:rPr>
                        <w:t>Dataskyddstillägg för Microsofts produkter och tjänster</w:t>
                      </w:r>
                    </w:p>
                    <w:bookmarkEnd w:id="1"/>
                    <w:p w14:paraId="0A12D625" w14:textId="5E2655E5" w:rsidR="008F11BF" w:rsidRPr="009E3419" w:rsidRDefault="00BF3E24" w:rsidP="008F11BF">
                      <w:pPr>
                        <w:pStyle w:val="Title"/>
                        <w:rPr>
                          <w:lang w:val="sv-SE"/>
                        </w:rPr>
                      </w:pPr>
                      <w:r w:rsidRPr="009E3419">
                        <w:rPr>
                          <w:lang w:val="sv-SE"/>
                        </w:rPr>
                        <w:t xml:space="preserve"> </w:t>
                      </w:r>
                      <w:permEnd w:id="1601782123"/>
                    </w:p>
                  </w:txbxContent>
                </v:textbox>
                <w10:wrap type="topAndBottom" anchory="page"/>
              </v:rect>
            </w:pict>
          </mc:Fallback>
        </mc:AlternateContent>
      </w:r>
      <w:permEnd w:id="331382228"/>
      <w:r w:rsidR="00AD651A">
        <w:rPr>
          <w:rFonts w:cs="Segoe Sans Text"/>
          <w:szCs w:val="24"/>
        </w:rPr>
        <w:t xml:space="preserve">Senast </w:t>
      </w:r>
      <w:proofErr w:type="spellStart"/>
      <w:r w:rsidR="00AD651A">
        <w:rPr>
          <w:rFonts w:cs="Segoe Sans Text"/>
          <w:szCs w:val="24"/>
        </w:rPr>
        <w:t>uppdaterat</w:t>
      </w:r>
      <w:proofErr w:type="spellEnd"/>
      <w:r w:rsidR="00AD651A">
        <w:rPr>
          <w:rFonts w:cs="Segoe Sans Text"/>
          <w:szCs w:val="24"/>
        </w:rPr>
        <w:t xml:space="preserve"> </w:t>
      </w:r>
      <w:r w:rsidR="009E3419">
        <w:t>22</w:t>
      </w:r>
      <w:r w:rsidR="00057B85">
        <w:t xml:space="preserve"> </w:t>
      </w:r>
      <w:r w:rsidR="009E3419">
        <w:rPr>
          <w:lang w:val="sv-SE"/>
        </w:rPr>
        <w:t>maj</w:t>
      </w:r>
      <w:r w:rsidR="00057B85">
        <w:t xml:space="preserve"> </w:t>
      </w:r>
      <w:r w:rsidR="00AD651A">
        <w:rPr>
          <w:rFonts w:cs="Segoe Sans Text"/>
          <w:szCs w:val="24"/>
        </w:rPr>
        <w:t>202</w:t>
      </w:r>
      <w:r w:rsidR="008F11BF">
        <w:rPr>
          <w:noProof/>
        </w:rPr>
        <w:drawing>
          <wp:anchor distT="0" distB="0" distL="114300" distR="114300" simplePos="0" relativeHeight="251660288" behindDoc="0" locked="0" layoutInCell="1" allowOverlap="1" wp14:anchorId="1AF92DAA" wp14:editId="6459819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9E3419">
        <w:rPr>
          <w:rFonts w:cs="Segoe Sans Text"/>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194C2BE" w14:textId="77777777" w:rsidR="005D05BB" w:rsidRPr="00A05345" w:rsidRDefault="005D05BB" w:rsidP="00E20EB7">
          <w:pPr>
            <w:pStyle w:val="TOCHeading"/>
          </w:pPr>
          <w:r w:rsidRPr="00A05345">
            <w:t>Contents</w:t>
          </w:r>
          <w:r w:rsidR="00BF3E24">
            <w:t xml:space="preserve"> </w:t>
          </w:r>
        </w:p>
        <w:p w14:paraId="6D5EF6A8" w14:textId="133E00ED" w:rsidR="00F8492C" w:rsidRDefault="00A935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4741" w:history="1">
            <w:r w:rsidR="00F8492C" w:rsidRPr="009D55DC">
              <w:rPr>
                <w:rStyle w:val="Hyperlink"/>
                <w:rFonts w:cs="Segoe Sans Display"/>
                <w:lang w:val="sv-SE"/>
              </w:rPr>
              <w:t>översikt över ändringar</w:t>
            </w:r>
            <w:r w:rsidR="00F8492C">
              <w:rPr>
                <w:webHidden/>
              </w:rPr>
              <w:tab/>
            </w:r>
            <w:r w:rsidR="00F8492C">
              <w:rPr>
                <w:webHidden/>
              </w:rPr>
              <w:fldChar w:fldCharType="begin"/>
            </w:r>
            <w:r w:rsidR="00F8492C">
              <w:rPr>
                <w:webHidden/>
              </w:rPr>
              <w:instrText xml:space="preserve"> PAGEREF _Toc206774741 \h </w:instrText>
            </w:r>
            <w:r w:rsidR="00F8492C">
              <w:rPr>
                <w:webHidden/>
              </w:rPr>
            </w:r>
            <w:r w:rsidR="00F8492C">
              <w:rPr>
                <w:webHidden/>
              </w:rPr>
              <w:fldChar w:fldCharType="separate"/>
            </w:r>
            <w:r w:rsidR="00AB3298">
              <w:rPr>
                <w:webHidden/>
              </w:rPr>
              <w:t>2</w:t>
            </w:r>
            <w:r w:rsidR="00F8492C">
              <w:rPr>
                <w:webHidden/>
              </w:rPr>
              <w:fldChar w:fldCharType="end"/>
            </w:r>
          </w:hyperlink>
        </w:p>
        <w:p w14:paraId="6F297DAB" w14:textId="23DAC50D" w:rsidR="00F8492C" w:rsidRDefault="00F8492C">
          <w:pPr>
            <w:pStyle w:val="TOC1"/>
            <w:rPr>
              <w:rFonts w:asciiTheme="minorHAnsi" w:eastAsiaTheme="minorEastAsia" w:hAnsiTheme="minorHAnsi"/>
              <w:color w:val="auto"/>
              <w:kern w:val="2"/>
              <w:szCs w:val="24"/>
              <w14:ligatures w14:val="standardContextual"/>
            </w:rPr>
          </w:pPr>
          <w:hyperlink w:anchor="_Toc206774742" w:history="1">
            <w:r w:rsidRPr="009D55DC">
              <w:rPr>
                <w:rStyle w:val="Hyperlink"/>
              </w:rPr>
              <w:t>Inledning</w:t>
            </w:r>
            <w:r>
              <w:rPr>
                <w:webHidden/>
              </w:rPr>
              <w:tab/>
            </w:r>
            <w:r>
              <w:rPr>
                <w:webHidden/>
              </w:rPr>
              <w:fldChar w:fldCharType="begin"/>
            </w:r>
            <w:r>
              <w:rPr>
                <w:webHidden/>
              </w:rPr>
              <w:instrText xml:space="preserve"> PAGEREF _Toc206774742 \h </w:instrText>
            </w:r>
            <w:r>
              <w:rPr>
                <w:webHidden/>
              </w:rPr>
            </w:r>
            <w:r>
              <w:rPr>
                <w:webHidden/>
              </w:rPr>
              <w:fldChar w:fldCharType="separate"/>
            </w:r>
            <w:r w:rsidR="00AB3298">
              <w:rPr>
                <w:webHidden/>
              </w:rPr>
              <w:t>2</w:t>
            </w:r>
            <w:r>
              <w:rPr>
                <w:webHidden/>
              </w:rPr>
              <w:fldChar w:fldCharType="end"/>
            </w:r>
          </w:hyperlink>
        </w:p>
        <w:p w14:paraId="25C70607" w14:textId="534DF370" w:rsidR="00F8492C" w:rsidRDefault="00F8492C">
          <w:pPr>
            <w:pStyle w:val="TOC2"/>
            <w:rPr>
              <w:rFonts w:asciiTheme="minorHAnsi" w:eastAsiaTheme="minorEastAsia" w:hAnsiTheme="minorHAnsi"/>
              <w:noProof/>
              <w:color w:val="auto"/>
              <w:kern w:val="2"/>
              <w:szCs w:val="24"/>
              <w14:ligatures w14:val="standardContextual"/>
            </w:rPr>
          </w:pPr>
          <w:hyperlink w:anchor="_Toc206774743" w:history="1">
            <w:r w:rsidRPr="009D55DC">
              <w:rPr>
                <w:rStyle w:val="Hyperlink"/>
                <w:noProof/>
              </w:rPr>
              <w:t>Tillämpliga DPA-villkor och uppdateringar</w:t>
            </w:r>
            <w:r>
              <w:rPr>
                <w:noProof/>
                <w:webHidden/>
              </w:rPr>
              <w:tab/>
            </w:r>
            <w:r>
              <w:rPr>
                <w:noProof/>
                <w:webHidden/>
              </w:rPr>
              <w:fldChar w:fldCharType="begin"/>
            </w:r>
            <w:r>
              <w:rPr>
                <w:noProof/>
                <w:webHidden/>
              </w:rPr>
              <w:instrText xml:space="preserve"> PAGEREF _Toc206774743 \h </w:instrText>
            </w:r>
            <w:r>
              <w:rPr>
                <w:noProof/>
                <w:webHidden/>
              </w:rPr>
            </w:r>
            <w:r>
              <w:rPr>
                <w:noProof/>
                <w:webHidden/>
              </w:rPr>
              <w:fldChar w:fldCharType="separate"/>
            </w:r>
            <w:r w:rsidR="00AB3298">
              <w:rPr>
                <w:noProof/>
                <w:webHidden/>
              </w:rPr>
              <w:t>3</w:t>
            </w:r>
            <w:r>
              <w:rPr>
                <w:noProof/>
                <w:webHidden/>
              </w:rPr>
              <w:fldChar w:fldCharType="end"/>
            </w:r>
          </w:hyperlink>
        </w:p>
        <w:p w14:paraId="5F3F0C96" w14:textId="5E481708" w:rsidR="00F8492C" w:rsidRDefault="00F8492C">
          <w:pPr>
            <w:pStyle w:val="TOC2"/>
            <w:rPr>
              <w:rFonts w:asciiTheme="minorHAnsi" w:eastAsiaTheme="minorEastAsia" w:hAnsiTheme="minorHAnsi"/>
              <w:noProof/>
              <w:color w:val="auto"/>
              <w:kern w:val="2"/>
              <w:szCs w:val="24"/>
              <w14:ligatures w14:val="standardContextual"/>
            </w:rPr>
          </w:pPr>
          <w:hyperlink w:anchor="_Toc206774744" w:history="1">
            <w:r w:rsidRPr="009D55DC">
              <w:rPr>
                <w:rStyle w:val="Hyperlink"/>
                <w:noProof/>
              </w:rPr>
              <w:t>Elektroniska meddelanden</w:t>
            </w:r>
            <w:r>
              <w:rPr>
                <w:noProof/>
                <w:webHidden/>
              </w:rPr>
              <w:tab/>
            </w:r>
            <w:r>
              <w:rPr>
                <w:noProof/>
                <w:webHidden/>
              </w:rPr>
              <w:fldChar w:fldCharType="begin"/>
            </w:r>
            <w:r>
              <w:rPr>
                <w:noProof/>
                <w:webHidden/>
              </w:rPr>
              <w:instrText xml:space="preserve"> PAGEREF _Toc206774744 \h </w:instrText>
            </w:r>
            <w:r>
              <w:rPr>
                <w:noProof/>
                <w:webHidden/>
              </w:rPr>
            </w:r>
            <w:r>
              <w:rPr>
                <w:noProof/>
                <w:webHidden/>
              </w:rPr>
              <w:fldChar w:fldCharType="separate"/>
            </w:r>
            <w:r w:rsidR="00AB3298">
              <w:rPr>
                <w:noProof/>
                <w:webHidden/>
              </w:rPr>
              <w:t>4</w:t>
            </w:r>
            <w:r>
              <w:rPr>
                <w:noProof/>
                <w:webHidden/>
              </w:rPr>
              <w:fldChar w:fldCharType="end"/>
            </w:r>
          </w:hyperlink>
        </w:p>
        <w:p w14:paraId="10D2D2BA" w14:textId="40FD8AB4" w:rsidR="00F8492C" w:rsidRDefault="00F8492C">
          <w:pPr>
            <w:pStyle w:val="TOC2"/>
            <w:rPr>
              <w:rFonts w:asciiTheme="minorHAnsi" w:eastAsiaTheme="minorEastAsia" w:hAnsiTheme="minorHAnsi"/>
              <w:noProof/>
              <w:color w:val="auto"/>
              <w:kern w:val="2"/>
              <w:szCs w:val="24"/>
              <w14:ligatures w14:val="standardContextual"/>
            </w:rPr>
          </w:pPr>
          <w:hyperlink w:anchor="_Toc206774745" w:history="1">
            <w:r w:rsidRPr="009D55DC">
              <w:rPr>
                <w:rStyle w:val="Hyperlink"/>
                <w:noProof/>
              </w:rPr>
              <w:t>Tidigare versioner</w:t>
            </w:r>
            <w:r>
              <w:rPr>
                <w:noProof/>
                <w:webHidden/>
              </w:rPr>
              <w:tab/>
            </w:r>
            <w:r>
              <w:rPr>
                <w:noProof/>
                <w:webHidden/>
              </w:rPr>
              <w:fldChar w:fldCharType="begin"/>
            </w:r>
            <w:r>
              <w:rPr>
                <w:noProof/>
                <w:webHidden/>
              </w:rPr>
              <w:instrText xml:space="preserve"> PAGEREF _Toc206774745 \h </w:instrText>
            </w:r>
            <w:r>
              <w:rPr>
                <w:noProof/>
                <w:webHidden/>
              </w:rPr>
            </w:r>
            <w:r>
              <w:rPr>
                <w:noProof/>
                <w:webHidden/>
              </w:rPr>
              <w:fldChar w:fldCharType="separate"/>
            </w:r>
            <w:r w:rsidR="00AB3298">
              <w:rPr>
                <w:noProof/>
                <w:webHidden/>
              </w:rPr>
              <w:t>4</w:t>
            </w:r>
            <w:r>
              <w:rPr>
                <w:noProof/>
                <w:webHidden/>
              </w:rPr>
              <w:fldChar w:fldCharType="end"/>
            </w:r>
          </w:hyperlink>
        </w:p>
        <w:p w14:paraId="02EAE332" w14:textId="1F24F5FE" w:rsidR="00F8492C" w:rsidRDefault="00F8492C">
          <w:pPr>
            <w:pStyle w:val="TOC1"/>
            <w:rPr>
              <w:rFonts w:asciiTheme="minorHAnsi" w:eastAsiaTheme="minorEastAsia" w:hAnsiTheme="minorHAnsi"/>
              <w:color w:val="auto"/>
              <w:kern w:val="2"/>
              <w:szCs w:val="24"/>
              <w14:ligatures w14:val="standardContextual"/>
            </w:rPr>
          </w:pPr>
          <w:hyperlink w:anchor="_Toc206774746" w:history="1">
            <w:r w:rsidRPr="009D55DC">
              <w:rPr>
                <w:rStyle w:val="Hyperlink"/>
              </w:rPr>
              <w:t>Definitioner</w:t>
            </w:r>
            <w:r>
              <w:rPr>
                <w:webHidden/>
              </w:rPr>
              <w:tab/>
            </w:r>
            <w:r>
              <w:rPr>
                <w:webHidden/>
              </w:rPr>
              <w:fldChar w:fldCharType="begin"/>
            </w:r>
            <w:r>
              <w:rPr>
                <w:webHidden/>
              </w:rPr>
              <w:instrText xml:space="preserve"> PAGEREF _Toc206774746 \h </w:instrText>
            </w:r>
            <w:r>
              <w:rPr>
                <w:webHidden/>
              </w:rPr>
            </w:r>
            <w:r>
              <w:rPr>
                <w:webHidden/>
              </w:rPr>
              <w:fldChar w:fldCharType="separate"/>
            </w:r>
            <w:r w:rsidR="00AB3298">
              <w:rPr>
                <w:webHidden/>
              </w:rPr>
              <w:t>4</w:t>
            </w:r>
            <w:r>
              <w:rPr>
                <w:webHidden/>
              </w:rPr>
              <w:fldChar w:fldCharType="end"/>
            </w:r>
          </w:hyperlink>
        </w:p>
        <w:p w14:paraId="081A9C6E" w14:textId="163D0E99" w:rsidR="00F8492C" w:rsidRDefault="00F8492C">
          <w:pPr>
            <w:pStyle w:val="TOC1"/>
            <w:rPr>
              <w:rFonts w:asciiTheme="minorHAnsi" w:eastAsiaTheme="minorEastAsia" w:hAnsiTheme="minorHAnsi"/>
              <w:color w:val="auto"/>
              <w:kern w:val="2"/>
              <w:szCs w:val="24"/>
              <w14:ligatures w14:val="standardContextual"/>
            </w:rPr>
          </w:pPr>
          <w:hyperlink w:anchor="_Toc206774747" w:history="1">
            <w:r w:rsidRPr="009D55DC">
              <w:rPr>
                <w:rStyle w:val="Hyperlink"/>
              </w:rPr>
              <w:t>Allmänna villkor</w:t>
            </w:r>
            <w:r>
              <w:rPr>
                <w:webHidden/>
              </w:rPr>
              <w:tab/>
            </w:r>
            <w:r>
              <w:rPr>
                <w:webHidden/>
              </w:rPr>
              <w:fldChar w:fldCharType="begin"/>
            </w:r>
            <w:r>
              <w:rPr>
                <w:webHidden/>
              </w:rPr>
              <w:instrText xml:space="preserve"> PAGEREF _Toc206774747 \h </w:instrText>
            </w:r>
            <w:r>
              <w:rPr>
                <w:webHidden/>
              </w:rPr>
            </w:r>
            <w:r>
              <w:rPr>
                <w:webHidden/>
              </w:rPr>
              <w:fldChar w:fldCharType="separate"/>
            </w:r>
            <w:r w:rsidR="00AB3298">
              <w:rPr>
                <w:webHidden/>
              </w:rPr>
              <w:t>7</w:t>
            </w:r>
            <w:r>
              <w:rPr>
                <w:webHidden/>
              </w:rPr>
              <w:fldChar w:fldCharType="end"/>
            </w:r>
          </w:hyperlink>
        </w:p>
        <w:p w14:paraId="7FEFE254" w14:textId="4306888D" w:rsidR="00F8492C" w:rsidRDefault="00F8492C">
          <w:pPr>
            <w:pStyle w:val="TOC2"/>
            <w:rPr>
              <w:rFonts w:asciiTheme="minorHAnsi" w:eastAsiaTheme="minorEastAsia" w:hAnsiTheme="minorHAnsi"/>
              <w:noProof/>
              <w:color w:val="auto"/>
              <w:kern w:val="2"/>
              <w:szCs w:val="24"/>
              <w14:ligatures w14:val="standardContextual"/>
            </w:rPr>
          </w:pPr>
          <w:hyperlink w:anchor="_Toc206774748" w:history="1">
            <w:r w:rsidRPr="009D55DC">
              <w:rPr>
                <w:rStyle w:val="Hyperlink"/>
                <w:noProof/>
              </w:rPr>
              <w:t>Efterlevnad av lagar</w:t>
            </w:r>
            <w:r>
              <w:rPr>
                <w:noProof/>
                <w:webHidden/>
              </w:rPr>
              <w:tab/>
            </w:r>
            <w:r>
              <w:rPr>
                <w:noProof/>
                <w:webHidden/>
              </w:rPr>
              <w:fldChar w:fldCharType="begin"/>
            </w:r>
            <w:r>
              <w:rPr>
                <w:noProof/>
                <w:webHidden/>
              </w:rPr>
              <w:instrText xml:space="preserve"> PAGEREF _Toc206774748 \h </w:instrText>
            </w:r>
            <w:r>
              <w:rPr>
                <w:noProof/>
                <w:webHidden/>
              </w:rPr>
            </w:r>
            <w:r>
              <w:rPr>
                <w:noProof/>
                <w:webHidden/>
              </w:rPr>
              <w:fldChar w:fldCharType="separate"/>
            </w:r>
            <w:r w:rsidR="00AB3298">
              <w:rPr>
                <w:noProof/>
                <w:webHidden/>
              </w:rPr>
              <w:t>7</w:t>
            </w:r>
            <w:r>
              <w:rPr>
                <w:noProof/>
                <w:webHidden/>
              </w:rPr>
              <w:fldChar w:fldCharType="end"/>
            </w:r>
          </w:hyperlink>
        </w:p>
        <w:p w14:paraId="30CAB475" w14:textId="0B6FF3F3" w:rsidR="00F8492C" w:rsidRDefault="00F8492C">
          <w:pPr>
            <w:pStyle w:val="TOC1"/>
            <w:rPr>
              <w:rFonts w:asciiTheme="minorHAnsi" w:eastAsiaTheme="minorEastAsia" w:hAnsiTheme="minorHAnsi"/>
              <w:color w:val="auto"/>
              <w:kern w:val="2"/>
              <w:szCs w:val="24"/>
              <w14:ligatures w14:val="standardContextual"/>
            </w:rPr>
          </w:pPr>
          <w:hyperlink w:anchor="_Toc206774749" w:history="1">
            <w:r w:rsidRPr="009D55DC">
              <w:rPr>
                <w:rStyle w:val="Hyperlink"/>
              </w:rPr>
              <w:t>Dataskyddsvillkor</w:t>
            </w:r>
            <w:r>
              <w:rPr>
                <w:webHidden/>
              </w:rPr>
              <w:tab/>
            </w:r>
            <w:r>
              <w:rPr>
                <w:webHidden/>
              </w:rPr>
              <w:fldChar w:fldCharType="begin"/>
            </w:r>
            <w:r>
              <w:rPr>
                <w:webHidden/>
              </w:rPr>
              <w:instrText xml:space="preserve"> PAGEREF _Toc206774749 \h </w:instrText>
            </w:r>
            <w:r>
              <w:rPr>
                <w:webHidden/>
              </w:rPr>
            </w:r>
            <w:r>
              <w:rPr>
                <w:webHidden/>
              </w:rPr>
              <w:fldChar w:fldCharType="separate"/>
            </w:r>
            <w:r w:rsidR="00AB3298">
              <w:rPr>
                <w:webHidden/>
              </w:rPr>
              <w:t>7</w:t>
            </w:r>
            <w:r>
              <w:rPr>
                <w:webHidden/>
              </w:rPr>
              <w:fldChar w:fldCharType="end"/>
            </w:r>
          </w:hyperlink>
        </w:p>
        <w:p w14:paraId="6B79B21C" w14:textId="5B0E878E" w:rsidR="00F8492C" w:rsidRDefault="00F8492C">
          <w:pPr>
            <w:pStyle w:val="TOC2"/>
            <w:rPr>
              <w:rFonts w:asciiTheme="minorHAnsi" w:eastAsiaTheme="minorEastAsia" w:hAnsiTheme="minorHAnsi"/>
              <w:noProof/>
              <w:color w:val="auto"/>
              <w:kern w:val="2"/>
              <w:szCs w:val="24"/>
              <w14:ligatures w14:val="standardContextual"/>
            </w:rPr>
          </w:pPr>
          <w:hyperlink w:anchor="_Toc206774750" w:history="1">
            <w:r w:rsidRPr="009D55DC">
              <w:rPr>
                <w:rStyle w:val="Hyperlink"/>
                <w:noProof/>
              </w:rPr>
              <w:t>Omfattning</w:t>
            </w:r>
            <w:r>
              <w:rPr>
                <w:noProof/>
                <w:webHidden/>
              </w:rPr>
              <w:tab/>
            </w:r>
            <w:r>
              <w:rPr>
                <w:noProof/>
                <w:webHidden/>
              </w:rPr>
              <w:fldChar w:fldCharType="begin"/>
            </w:r>
            <w:r>
              <w:rPr>
                <w:noProof/>
                <w:webHidden/>
              </w:rPr>
              <w:instrText xml:space="preserve"> PAGEREF _Toc206774750 \h </w:instrText>
            </w:r>
            <w:r>
              <w:rPr>
                <w:noProof/>
                <w:webHidden/>
              </w:rPr>
            </w:r>
            <w:r>
              <w:rPr>
                <w:noProof/>
                <w:webHidden/>
              </w:rPr>
              <w:fldChar w:fldCharType="separate"/>
            </w:r>
            <w:r w:rsidR="00AB3298">
              <w:rPr>
                <w:noProof/>
                <w:webHidden/>
              </w:rPr>
              <w:t>7</w:t>
            </w:r>
            <w:r>
              <w:rPr>
                <w:noProof/>
                <w:webHidden/>
              </w:rPr>
              <w:fldChar w:fldCharType="end"/>
            </w:r>
          </w:hyperlink>
        </w:p>
        <w:p w14:paraId="36B2D28F" w14:textId="6998E48C" w:rsidR="00F8492C" w:rsidRDefault="00F8492C">
          <w:pPr>
            <w:pStyle w:val="TOC2"/>
            <w:rPr>
              <w:rFonts w:asciiTheme="minorHAnsi" w:eastAsiaTheme="minorEastAsia" w:hAnsiTheme="minorHAnsi"/>
              <w:noProof/>
              <w:color w:val="auto"/>
              <w:kern w:val="2"/>
              <w:szCs w:val="24"/>
              <w14:ligatures w14:val="standardContextual"/>
            </w:rPr>
          </w:pPr>
          <w:hyperlink w:anchor="_Toc206774751" w:history="1">
            <w:r w:rsidRPr="009D55DC">
              <w:rPr>
                <w:rStyle w:val="Hyperlink"/>
                <w:noProof/>
              </w:rPr>
              <w:t>Typ av databehandling, ägarskap</w:t>
            </w:r>
            <w:r>
              <w:rPr>
                <w:noProof/>
                <w:webHidden/>
              </w:rPr>
              <w:tab/>
            </w:r>
            <w:r>
              <w:rPr>
                <w:noProof/>
                <w:webHidden/>
              </w:rPr>
              <w:fldChar w:fldCharType="begin"/>
            </w:r>
            <w:r>
              <w:rPr>
                <w:noProof/>
                <w:webHidden/>
              </w:rPr>
              <w:instrText xml:space="preserve"> PAGEREF _Toc206774751 \h </w:instrText>
            </w:r>
            <w:r>
              <w:rPr>
                <w:noProof/>
                <w:webHidden/>
              </w:rPr>
            </w:r>
            <w:r>
              <w:rPr>
                <w:noProof/>
                <w:webHidden/>
              </w:rPr>
              <w:fldChar w:fldCharType="separate"/>
            </w:r>
            <w:r w:rsidR="00AB3298">
              <w:rPr>
                <w:noProof/>
                <w:webHidden/>
              </w:rPr>
              <w:t>8</w:t>
            </w:r>
            <w:r>
              <w:rPr>
                <w:noProof/>
                <w:webHidden/>
              </w:rPr>
              <w:fldChar w:fldCharType="end"/>
            </w:r>
          </w:hyperlink>
        </w:p>
        <w:p w14:paraId="0544917E" w14:textId="2D9D8D59" w:rsidR="00F8492C" w:rsidRDefault="00F8492C">
          <w:pPr>
            <w:pStyle w:val="TOC2"/>
            <w:rPr>
              <w:rFonts w:asciiTheme="minorHAnsi" w:eastAsiaTheme="minorEastAsia" w:hAnsiTheme="minorHAnsi"/>
              <w:noProof/>
              <w:color w:val="auto"/>
              <w:kern w:val="2"/>
              <w:szCs w:val="24"/>
              <w14:ligatures w14:val="standardContextual"/>
            </w:rPr>
          </w:pPr>
          <w:hyperlink w:anchor="_Toc206774752" w:history="1">
            <w:r w:rsidRPr="009D55DC">
              <w:rPr>
                <w:rStyle w:val="Hyperlink"/>
                <w:noProof/>
              </w:rPr>
              <w:t>Utlämnande av behandlade data</w:t>
            </w:r>
            <w:r>
              <w:rPr>
                <w:noProof/>
                <w:webHidden/>
              </w:rPr>
              <w:tab/>
            </w:r>
            <w:r>
              <w:rPr>
                <w:noProof/>
                <w:webHidden/>
              </w:rPr>
              <w:fldChar w:fldCharType="begin"/>
            </w:r>
            <w:r>
              <w:rPr>
                <w:noProof/>
                <w:webHidden/>
              </w:rPr>
              <w:instrText xml:space="preserve"> PAGEREF _Toc206774752 \h </w:instrText>
            </w:r>
            <w:r>
              <w:rPr>
                <w:noProof/>
                <w:webHidden/>
              </w:rPr>
            </w:r>
            <w:r>
              <w:rPr>
                <w:noProof/>
                <w:webHidden/>
              </w:rPr>
              <w:fldChar w:fldCharType="separate"/>
            </w:r>
            <w:r w:rsidR="00AB3298">
              <w:rPr>
                <w:noProof/>
                <w:webHidden/>
              </w:rPr>
              <w:t>10</w:t>
            </w:r>
            <w:r>
              <w:rPr>
                <w:noProof/>
                <w:webHidden/>
              </w:rPr>
              <w:fldChar w:fldCharType="end"/>
            </w:r>
          </w:hyperlink>
        </w:p>
        <w:p w14:paraId="328E4493" w14:textId="3D79F0AF" w:rsidR="00F8492C" w:rsidRDefault="00F8492C">
          <w:pPr>
            <w:pStyle w:val="TOC2"/>
            <w:rPr>
              <w:rFonts w:asciiTheme="minorHAnsi" w:eastAsiaTheme="minorEastAsia" w:hAnsiTheme="minorHAnsi"/>
              <w:noProof/>
              <w:color w:val="auto"/>
              <w:kern w:val="2"/>
              <w:szCs w:val="24"/>
              <w14:ligatures w14:val="standardContextual"/>
            </w:rPr>
          </w:pPr>
          <w:hyperlink w:anchor="_Toc206774753" w:history="1">
            <w:r w:rsidRPr="009D55DC">
              <w:rPr>
                <w:rStyle w:val="Hyperlink"/>
                <w:noProof/>
              </w:rPr>
              <w:t>Behandling av personuppgifter, GDPR</w:t>
            </w:r>
            <w:r>
              <w:rPr>
                <w:noProof/>
                <w:webHidden/>
              </w:rPr>
              <w:tab/>
            </w:r>
            <w:r>
              <w:rPr>
                <w:noProof/>
                <w:webHidden/>
              </w:rPr>
              <w:fldChar w:fldCharType="begin"/>
            </w:r>
            <w:r>
              <w:rPr>
                <w:noProof/>
                <w:webHidden/>
              </w:rPr>
              <w:instrText xml:space="preserve"> PAGEREF _Toc206774753 \h </w:instrText>
            </w:r>
            <w:r>
              <w:rPr>
                <w:noProof/>
                <w:webHidden/>
              </w:rPr>
            </w:r>
            <w:r>
              <w:rPr>
                <w:noProof/>
                <w:webHidden/>
              </w:rPr>
              <w:fldChar w:fldCharType="separate"/>
            </w:r>
            <w:r w:rsidR="00AB3298">
              <w:rPr>
                <w:noProof/>
                <w:webHidden/>
              </w:rPr>
              <w:t>11</w:t>
            </w:r>
            <w:r>
              <w:rPr>
                <w:noProof/>
                <w:webHidden/>
              </w:rPr>
              <w:fldChar w:fldCharType="end"/>
            </w:r>
          </w:hyperlink>
        </w:p>
        <w:p w14:paraId="16E97EEA" w14:textId="54DC3F8C" w:rsidR="00F8492C" w:rsidRDefault="00F8492C">
          <w:pPr>
            <w:pStyle w:val="TOC2"/>
            <w:rPr>
              <w:rFonts w:asciiTheme="minorHAnsi" w:eastAsiaTheme="minorEastAsia" w:hAnsiTheme="minorHAnsi"/>
              <w:noProof/>
              <w:color w:val="auto"/>
              <w:kern w:val="2"/>
              <w:szCs w:val="24"/>
              <w14:ligatures w14:val="standardContextual"/>
            </w:rPr>
          </w:pPr>
          <w:hyperlink w:anchor="_Toc206774754" w:history="1">
            <w:r w:rsidRPr="009D55DC">
              <w:rPr>
                <w:rStyle w:val="Hyperlink"/>
                <w:noProof/>
              </w:rPr>
              <w:t>Datasäkerhet</w:t>
            </w:r>
            <w:r>
              <w:rPr>
                <w:noProof/>
                <w:webHidden/>
              </w:rPr>
              <w:tab/>
            </w:r>
            <w:r>
              <w:rPr>
                <w:noProof/>
                <w:webHidden/>
              </w:rPr>
              <w:fldChar w:fldCharType="begin"/>
            </w:r>
            <w:r>
              <w:rPr>
                <w:noProof/>
                <w:webHidden/>
              </w:rPr>
              <w:instrText xml:space="preserve"> PAGEREF _Toc206774754 \h </w:instrText>
            </w:r>
            <w:r>
              <w:rPr>
                <w:noProof/>
                <w:webHidden/>
              </w:rPr>
            </w:r>
            <w:r>
              <w:rPr>
                <w:noProof/>
                <w:webHidden/>
              </w:rPr>
              <w:fldChar w:fldCharType="separate"/>
            </w:r>
            <w:r w:rsidR="00AB3298">
              <w:rPr>
                <w:noProof/>
                <w:webHidden/>
              </w:rPr>
              <w:t>13</w:t>
            </w:r>
            <w:r>
              <w:rPr>
                <w:noProof/>
                <w:webHidden/>
              </w:rPr>
              <w:fldChar w:fldCharType="end"/>
            </w:r>
          </w:hyperlink>
        </w:p>
        <w:p w14:paraId="16B6A3BD" w14:textId="3CDA99E0" w:rsidR="00F8492C" w:rsidRDefault="00F8492C">
          <w:pPr>
            <w:pStyle w:val="TOC2"/>
            <w:rPr>
              <w:rFonts w:asciiTheme="minorHAnsi" w:eastAsiaTheme="minorEastAsia" w:hAnsiTheme="minorHAnsi"/>
              <w:noProof/>
              <w:color w:val="auto"/>
              <w:kern w:val="2"/>
              <w:szCs w:val="24"/>
              <w14:ligatures w14:val="standardContextual"/>
            </w:rPr>
          </w:pPr>
          <w:hyperlink w:anchor="_Toc206774755" w:history="1">
            <w:r w:rsidRPr="009D55DC">
              <w:rPr>
                <w:rStyle w:val="Hyperlink"/>
                <w:noProof/>
              </w:rPr>
              <w:t>Meddelande om säkerhetsincidenter</w:t>
            </w:r>
            <w:r>
              <w:rPr>
                <w:noProof/>
                <w:webHidden/>
              </w:rPr>
              <w:tab/>
            </w:r>
            <w:r>
              <w:rPr>
                <w:noProof/>
                <w:webHidden/>
              </w:rPr>
              <w:fldChar w:fldCharType="begin"/>
            </w:r>
            <w:r>
              <w:rPr>
                <w:noProof/>
                <w:webHidden/>
              </w:rPr>
              <w:instrText xml:space="preserve"> PAGEREF _Toc206774755 \h </w:instrText>
            </w:r>
            <w:r>
              <w:rPr>
                <w:noProof/>
                <w:webHidden/>
              </w:rPr>
            </w:r>
            <w:r>
              <w:rPr>
                <w:noProof/>
                <w:webHidden/>
              </w:rPr>
              <w:fldChar w:fldCharType="separate"/>
            </w:r>
            <w:r w:rsidR="00AB3298">
              <w:rPr>
                <w:noProof/>
                <w:webHidden/>
              </w:rPr>
              <w:t>16</w:t>
            </w:r>
            <w:r>
              <w:rPr>
                <w:noProof/>
                <w:webHidden/>
              </w:rPr>
              <w:fldChar w:fldCharType="end"/>
            </w:r>
          </w:hyperlink>
        </w:p>
        <w:p w14:paraId="77B43D22" w14:textId="2E9F723E" w:rsidR="00F8492C" w:rsidRDefault="00F8492C">
          <w:pPr>
            <w:pStyle w:val="TOC2"/>
            <w:rPr>
              <w:rFonts w:asciiTheme="minorHAnsi" w:eastAsiaTheme="minorEastAsia" w:hAnsiTheme="minorHAnsi"/>
              <w:noProof/>
              <w:color w:val="auto"/>
              <w:kern w:val="2"/>
              <w:szCs w:val="24"/>
              <w14:ligatures w14:val="standardContextual"/>
            </w:rPr>
          </w:pPr>
          <w:hyperlink w:anchor="_Toc206774756" w:history="1">
            <w:r w:rsidRPr="009D55DC">
              <w:rPr>
                <w:rStyle w:val="Hyperlink"/>
                <w:noProof/>
              </w:rPr>
              <w:t>Dataöverföringar och plats</w:t>
            </w:r>
            <w:r>
              <w:rPr>
                <w:noProof/>
                <w:webHidden/>
              </w:rPr>
              <w:tab/>
            </w:r>
            <w:r>
              <w:rPr>
                <w:noProof/>
                <w:webHidden/>
              </w:rPr>
              <w:fldChar w:fldCharType="begin"/>
            </w:r>
            <w:r>
              <w:rPr>
                <w:noProof/>
                <w:webHidden/>
              </w:rPr>
              <w:instrText xml:space="preserve"> PAGEREF _Toc206774756 \h </w:instrText>
            </w:r>
            <w:r>
              <w:rPr>
                <w:noProof/>
                <w:webHidden/>
              </w:rPr>
            </w:r>
            <w:r>
              <w:rPr>
                <w:noProof/>
                <w:webHidden/>
              </w:rPr>
              <w:fldChar w:fldCharType="separate"/>
            </w:r>
            <w:r w:rsidR="00AB3298">
              <w:rPr>
                <w:noProof/>
                <w:webHidden/>
              </w:rPr>
              <w:t>16</w:t>
            </w:r>
            <w:r>
              <w:rPr>
                <w:noProof/>
                <w:webHidden/>
              </w:rPr>
              <w:fldChar w:fldCharType="end"/>
            </w:r>
          </w:hyperlink>
        </w:p>
        <w:p w14:paraId="589A3963" w14:textId="352B0FD7" w:rsidR="00F8492C" w:rsidRDefault="00F8492C">
          <w:pPr>
            <w:pStyle w:val="TOC2"/>
            <w:rPr>
              <w:rFonts w:asciiTheme="minorHAnsi" w:eastAsiaTheme="minorEastAsia" w:hAnsiTheme="minorHAnsi"/>
              <w:noProof/>
              <w:color w:val="auto"/>
              <w:kern w:val="2"/>
              <w:szCs w:val="24"/>
              <w14:ligatures w14:val="standardContextual"/>
            </w:rPr>
          </w:pPr>
          <w:hyperlink w:anchor="_Toc206774757" w:history="1">
            <w:r w:rsidRPr="009D55DC">
              <w:rPr>
                <w:rStyle w:val="Hyperlink"/>
                <w:noProof/>
              </w:rPr>
              <w:t>Behållande och radering av data</w:t>
            </w:r>
            <w:r>
              <w:rPr>
                <w:noProof/>
                <w:webHidden/>
              </w:rPr>
              <w:tab/>
            </w:r>
            <w:r>
              <w:rPr>
                <w:noProof/>
                <w:webHidden/>
              </w:rPr>
              <w:fldChar w:fldCharType="begin"/>
            </w:r>
            <w:r>
              <w:rPr>
                <w:noProof/>
                <w:webHidden/>
              </w:rPr>
              <w:instrText xml:space="preserve"> PAGEREF _Toc206774757 \h </w:instrText>
            </w:r>
            <w:r>
              <w:rPr>
                <w:noProof/>
                <w:webHidden/>
              </w:rPr>
            </w:r>
            <w:r>
              <w:rPr>
                <w:noProof/>
                <w:webHidden/>
              </w:rPr>
              <w:fldChar w:fldCharType="separate"/>
            </w:r>
            <w:r w:rsidR="00AB3298">
              <w:rPr>
                <w:noProof/>
                <w:webHidden/>
              </w:rPr>
              <w:t>17</w:t>
            </w:r>
            <w:r>
              <w:rPr>
                <w:noProof/>
                <w:webHidden/>
              </w:rPr>
              <w:fldChar w:fldCharType="end"/>
            </w:r>
          </w:hyperlink>
        </w:p>
        <w:p w14:paraId="2F986481" w14:textId="179CB07F" w:rsidR="00F8492C" w:rsidRDefault="00F8492C">
          <w:pPr>
            <w:pStyle w:val="TOC2"/>
            <w:rPr>
              <w:rFonts w:asciiTheme="minorHAnsi" w:eastAsiaTheme="minorEastAsia" w:hAnsiTheme="minorHAnsi"/>
              <w:noProof/>
              <w:color w:val="auto"/>
              <w:kern w:val="2"/>
              <w:szCs w:val="24"/>
              <w14:ligatures w14:val="standardContextual"/>
            </w:rPr>
          </w:pPr>
          <w:hyperlink w:anchor="_Toc206774758" w:history="1">
            <w:r w:rsidRPr="009D55DC">
              <w:rPr>
                <w:rStyle w:val="Hyperlink"/>
                <w:noProof/>
                <w:lang w:val="sv-SE"/>
              </w:rPr>
              <w:t>EU:s dataförordning</w:t>
            </w:r>
            <w:r>
              <w:rPr>
                <w:noProof/>
                <w:webHidden/>
              </w:rPr>
              <w:tab/>
            </w:r>
            <w:r>
              <w:rPr>
                <w:noProof/>
                <w:webHidden/>
              </w:rPr>
              <w:fldChar w:fldCharType="begin"/>
            </w:r>
            <w:r>
              <w:rPr>
                <w:noProof/>
                <w:webHidden/>
              </w:rPr>
              <w:instrText xml:space="preserve"> PAGEREF _Toc206774758 \h </w:instrText>
            </w:r>
            <w:r>
              <w:rPr>
                <w:noProof/>
                <w:webHidden/>
              </w:rPr>
            </w:r>
            <w:r>
              <w:rPr>
                <w:noProof/>
                <w:webHidden/>
              </w:rPr>
              <w:fldChar w:fldCharType="separate"/>
            </w:r>
            <w:r w:rsidR="00AB3298">
              <w:rPr>
                <w:noProof/>
                <w:webHidden/>
              </w:rPr>
              <w:t>18</w:t>
            </w:r>
            <w:r>
              <w:rPr>
                <w:noProof/>
                <w:webHidden/>
              </w:rPr>
              <w:fldChar w:fldCharType="end"/>
            </w:r>
          </w:hyperlink>
        </w:p>
        <w:p w14:paraId="04548507" w14:textId="4B9B0A62" w:rsidR="00F8492C" w:rsidRDefault="00F8492C">
          <w:pPr>
            <w:pStyle w:val="TOC2"/>
            <w:rPr>
              <w:rFonts w:asciiTheme="minorHAnsi" w:eastAsiaTheme="minorEastAsia" w:hAnsiTheme="minorHAnsi"/>
              <w:noProof/>
              <w:color w:val="auto"/>
              <w:kern w:val="2"/>
              <w:szCs w:val="24"/>
              <w14:ligatures w14:val="standardContextual"/>
            </w:rPr>
          </w:pPr>
          <w:hyperlink w:anchor="_Toc206774759" w:history="1">
            <w:r w:rsidRPr="009D55DC">
              <w:rPr>
                <w:rStyle w:val="Hyperlink"/>
                <w:noProof/>
              </w:rPr>
              <w:t>Personuppgiftsbiträdes konfidentialitetsåtagande</w:t>
            </w:r>
            <w:r>
              <w:rPr>
                <w:noProof/>
                <w:webHidden/>
              </w:rPr>
              <w:tab/>
            </w:r>
            <w:r>
              <w:rPr>
                <w:noProof/>
                <w:webHidden/>
              </w:rPr>
              <w:fldChar w:fldCharType="begin"/>
            </w:r>
            <w:r>
              <w:rPr>
                <w:noProof/>
                <w:webHidden/>
              </w:rPr>
              <w:instrText xml:space="preserve"> PAGEREF _Toc206774759 \h </w:instrText>
            </w:r>
            <w:r>
              <w:rPr>
                <w:noProof/>
                <w:webHidden/>
              </w:rPr>
            </w:r>
            <w:r>
              <w:rPr>
                <w:noProof/>
                <w:webHidden/>
              </w:rPr>
              <w:fldChar w:fldCharType="separate"/>
            </w:r>
            <w:r w:rsidR="00AB3298">
              <w:rPr>
                <w:noProof/>
                <w:webHidden/>
              </w:rPr>
              <w:t>19</w:t>
            </w:r>
            <w:r>
              <w:rPr>
                <w:noProof/>
                <w:webHidden/>
              </w:rPr>
              <w:fldChar w:fldCharType="end"/>
            </w:r>
          </w:hyperlink>
        </w:p>
        <w:p w14:paraId="3980210E" w14:textId="64B2752D" w:rsidR="00F8492C" w:rsidRDefault="00F8492C">
          <w:pPr>
            <w:pStyle w:val="TOC2"/>
            <w:rPr>
              <w:rFonts w:asciiTheme="minorHAnsi" w:eastAsiaTheme="minorEastAsia" w:hAnsiTheme="minorHAnsi"/>
              <w:noProof/>
              <w:color w:val="auto"/>
              <w:kern w:val="2"/>
              <w:szCs w:val="24"/>
              <w14:ligatures w14:val="standardContextual"/>
            </w:rPr>
          </w:pPr>
          <w:hyperlink w:anchor="_Toc206774760" w:history="1">
            <w:r w:rsidRPr="009D55DC">
              <w:rPr>
                <w:rStyle w:val="Hyperlink"/>
                <w:noProof/>
              </w:rPr>
              <w:t>Meddelande om och kontroll över användning av underordnade personuppgiftsbiträden</w:t>
            </w:r>
            <w:r>
              <w:rPr>
                <w:noProof/>
                <w:webHidden/>
              </w:rPr>
              <w:tab/>
            </w:r>
            <w:r>
              <w:rPr>
                <w:noProof/>
                <w:webHidden/>
              </w:rPr>
              <w:fldChar w:fldCharType="begin"/>
            </w:r>
            <w:r>
              <w:rPr>
                <w:noProof/>
                <w:webHidden/>
              </w:rPr>
              <w:instrText xml:space="preserve"> PAGEREF _Toc206774760 \h </w:instrText>
            </w:r>
            <w:r>
              <w:rPr>
                <w:noProof/>
                <w:webHidden/>
              </w:rPr>
            </w:r>
            <w:r>
              <w:rPr>
                <w:noProof/>
                <w:webHidden/>
              </w:rPr>
              <w:fldChar w:fldCharType="separate"/>
            </w:r>
            <w:r w:rsidR="00AB3298">
              <w:rPr>
                <w:noProof/>
                <w:webHidden/>
              </w:rPr>
              <w:t>19</w:t>
            </w:r>
            <w:r>
              <w:rPr>
                <w:noProof/>
                <w:webHidden/>
              </w:rPr>
              <w:fldChar w:fldCharType="end"/>
            </w:r>
          </w:hyperlink>
        </w:p>
        <w:p w14:paraId="0380E2D1" w14:textId="3E136560" w:rsidR="00F8492C" w:rsidRDefault="00F8492C">
          <w:pPr>
            <w:pStyle w:val="TOC2"/>
            <w:rPr>
              <w:rFonts w:asciiTheme="minorHAnsi" w:eastAsiaTheme="minorEastAsia" w:hAnsiTheme="minorHAnsi"/>
              <w:noProof/>
              <w:color w:val="auto"/>
              <w:kern w:val="2"/>
              <w:szCs w:val="24"/>
              <w14:ligatures w14:val="standardContextual"/>
            </w:rPr>
          </w:pPr>
          <w:hyperlink w:anchor="_Toc206774761" w:history="1">
            <w:r w:rsidRPr="009D55DC">
              <w:rPr>
                <w:rStyle w:val="Hyperlink"/>
                <w:noProof/>
              </w:rPr>
              <w:t>Förhandsversioner</w:t>
            </w:r>
            <w:r>
              <w:rPr>
                <w:noProof/>
                <w:webHidden/>
              </w:rPr>
              <w:tab/>
            </w:r>
            <w:r>
              <w:rPr>
                <w:noProof/>
                <w:webHidden/>
              </w:rPr>
              <w:fldChar w:fldCharType="begin"/>
            </w:r>
            <w:r>
              <w:rPr>
                <w:noProof/>
                <w:webHidden/>
              </w:rPr>
              <w:instrText xml:space="preserve"> PAGEREF _Toc206774761 \h </w:instrText>
            </w:r>
            <w:r>
              <w:rPr>
                <w:noProof/>
                <w:webHidden/>
              </w:rPr>
            </w:r>
            <w:r>
              <w:rPr>
                <w:noProof/>
                <w:webHidden/>
              </w:rPr>
              <w:fldChar w:fldCharType="separate"/>
            </w:r>
            <w:r w:rsidR="00AB3298">
              <w:rPr>
                <w:noProof/>
                <w:webHidden/>
              </w:rPr>
              <w:t>20</w:t>
            </w:r>
            <w:r>
              <w:rPr>
                <w:noProof/>
                <w:webHidden/>
              </w:rPr>
              <w:fldChar w:fldCharType="end"/>
            </w:r>
          </w:hyperlink>
        </w:p>
        <w:p w14:paraId="028A1F68" w14:textId="02A41342" w:rsidR="00F8492C" w:rsidRDefault="00F8492C">
          <w:pPr>
            <w:pStyle w:val="TOC2"/>
            <w:rPr>
              <w:rFonts w:asciiTheme="minorHAnsi" w:eastAsiaTheme="minorEastAsia" w:hAnsiTheme="minorHAnsi"/>
              <w:noProof/>
              <w:color w:val="auto"/>
              <w:kern w:val="2"/>
              <w:szCs w:val="24"/>
              <w14:ligatures w14:val="standardContextual"/>
            </w:rPr>
          </w:pPr>
          <w:hyperlink w:anchor="_Toc206774762" w:history="1">
            <w:r w:rsidRPr="009D55DC">
              <w:rPr>
                <w:rStyle w:val="Hyperlink"/>
                <w:noProof/>
              </w:rPr>
              <w:t>Utbildningsinstitutioner</w:t>
            </w:r>
            <w:r>
              <w:rPr>
                <w:noProof/>
                <w:webHidden/>
              </w:rPr>
              <w:tab/>
            </w:r>
            <w:r>
              <w:rPr>
                <w:noProof/>
                <w:webHidden/>
              </w:rPr>
              <w:fldChar w:fldCharType="begin"/>
            </w:r>
            <w:r>
              <w:rPr>
                <w:noProof/>
                <w:webHidden/>
              </w:rPr>
              <w:instrText xml:space="preserve"> PAGEREF _Toc206774762 \h </w:instrText>
            </w:r>
            <w:r>
              <w:rPr>
                <w:noProof/>
                <w:webHidden/>
              </w:rPr>
            </w:r>
            <w:r>
              <w:rPr>
                <w:noProof/>
                <w:webHidden/>
              </w:rPr>
              <w:fldChar w:fldCharType="separate"/>
            </w:r>
            <w:r w:rsidR="00AB3298">
              <w:rPr>
                <w:noProof/>
                <w:webHidden/>
              </w:rPr>
              <w:t>21</w:t>
            </w:r>
            <w:r>
              <w:rPr>
                <w:noProof/>
                <w:webHidden/>
              </w:rPr>
              <w:fldChar w:fldCharType="end"/>
            </w:r>
          </w:hyperlink>
        </w:p>
        <w:p w14:paraId="07E38418" w14:textId="264A51C9" w:rsidR="00F8492C" w:rsidRDefault="00F8492C">
          <w:pPr>
            <w:pStyle w:val="TOC2"/>
            <w:rPr>
              <w:rFonts w:asciiTheme="minorHAnsi" w:eastAsiaTheme="minorEastAsia" w:hAnsiTheme="minorHAnsi"/>
              <w:noProof/>
              <w:color w:val="auto"/>
              <w:kern w:val="2"/>
              <w:szCs w:val="24"/>
              <w14:ligatures w14:val="standardContextual"/>
            </w:rPr>
          </w:pPr>
          <w:hyperlink w:anchor="_Toc206774763" w:history="1">
            <w:r w:rsidRPr="009D55DC">
              <w:rPr>
                <w:rStyle w:val="Hyperlink"/>
                <w:noProof/>
              </w:rPr>
              <w:t>CJIS-kundavtal</w:t>
            </w:r>
            <w:r>
              <w:rPr>
                <w:noProof/>
                <w:webHidden/>
              </w:rPr>
              <w:tab/>
            </w:r>
            <w:r>
              <w:rPr>
                <w:noProof/>
                <w:webHidden/>
              </w:rPr>
              <w:fldChar w:fldCharType="begin"/>
            </w:r>
            <w:r>
              <w:rPr>
                <w:noProof/>
                <w:webHidden/>
              </w:rPr>
              <w:instrText xml:space="preserve"> PAGEREF _Toc206774763 \h </w:instrText>
            </w:r>
            <w:r>
              <w:rPr>
                <w:noProof/>
                <w:webHidden/>
              </w:rPr>
            </w:r>
            <w:r>
              <w:rPr>
                <w:noProof/>
                <w:webHidden/>
              </w:rPr>
              <w:fldChar w:fldCharType="separate"/>
            </w:r>
            <w:r w:rsidR="00AB3298">
              <w:rPr>
                <w:noProof/>
                <w:webHidden/>
              </w:rPr>
              <w:t>22</w:t>
            </w:r>
            <w:r>
              <w:rPr>
                <w:noProof/>
                <w:webHidden/>
              </w:rPr>
              <w:fldChar w:fldCharType="end"/>
            </w:r>
          </w:hyperlink>
        </w:p>
        <w:p w14:paraId="3E4F3FBF" w14:textId="18956846" w:rsidR="00F8492C" w:rsidRDefault="00F8492C">
          <w:pPr>
            <w:pStyle w:val="TOC2"/>
            <w:rPr>
              <w:rFonts w:asciiTheme="minorHAnsi" w:eastAsiaTheme="minorEastAsia" w:hAnsiTheme="minorHAnsi"/>
              <w:noProof/>
              <w:color w:val="auto"/>
              <w:kern w:val="2"/>
              <w:szCs w:val="24"/>
              <w14:ligatures w14:val="standardContextual"/>
            </w:rPr>
          </w:pPr>
          <w:hyperlink w:anchor="_Toc206774764" w:history="1">
            <w:r w:rsidRPr="009D55DC">
              <w:rPr>
                <w:rStyle w:val="Hyperlink"/>
                <w:noProof/>
              </w:rPr>
              <w:t>HIPAA Business Associate</w:t>
            </w:r>
            <w:r>
              <w:rPr>
                <w:noProof/>
                <w:webHidden/>
              </w:rPr>
              <w:tab/>
            </w:r>
            <w:r>
              <w:rPr>
                <w:noProof/>
                <w:webHidden/>
              </w:rPr>
              <w:fldChar w:fldCharType="begin"/>
            </w:r>
            <w:r>
              <w:rPr>
                <w:noProof/>
                <w:webHidden/>
              </w:rPr>
              <w:instrText xml:space="preserve"> PAGEREF _Toc206774764 \h </w:instrText>
            </w:r>
            <w:r>
              <w:rPr>
                <w:noProof/>
                <w:webHidden/>
              </w:rPr>
            </w:r>
            <w:r>
              <w:rPr>
                <w:noProof/>
                <w:webHidden/>
              </w:rPr>
              <w:fldChar w:fldCharType="separate"/>
            </w:r>
            <w:r w:rsidR="00AB3298">
              <w:rPr>
                <w:noProof/>
                <w:webHidden/>
              </w:rPr>
              <w:t>22</w:t>
            </w:r>
            <w:r>
              <w:rPr>
                <w:noProof/>
                <w:webHidden/>
              </w:rPr>
              <w:fldChar w:fldCharType="end"/>
            </w:r>
          </w:hyperlink>
        </w:p>
        <w:p w14:paraId="014D679C" w14:textId="685208C2" w:rsidR="00F8492C" w:rsidRDefault="00F8492C">
          <w:pPr>
            <w:pStyle w:val="TOC2"/>
            <w:rPr>
              <w:rFonts w:asciiTheme="minorHAnsi" w:eastAsiaTheme="minorEastAsia" w:hAnsiTheme="minorHAnsi"/>
              <w:noProof/>
              <w:color w:val="auto"/>
              <w:kern w:val="2"/>
              <w:szCs w:val="24"/>
              <w14:ligatures w14:val="standardContextual"/>
            </w:rPr>
          </w:pPr>
          <w:hyperlink w:anchor="_Toc206774765" w:history="1">
            <w:r w:rsidRPr="009D55DC">
              <w:rPr>
                <w:rStyle w:val="Hyperlink"/>
                <w:noProof/>
              </w:rPr>
              <w:t>Telekommunikationsdata</w:t>
            </w:r>
            <w:r>
              <w:rPr>
                <w:noProof/>
                <w:webHidden/>
              </w:rPr>
              <w:tab/>
            </w:r>
            <w:r>
              <w:rPr>
                <w:noProof/>
                <w:webHidden/>
              </w:rPr>
              <w:fldChar w:fldCharType="begin"/>
            </w:r>
            <w:r>
              <w:rPr>
                <w:noProof/>
                <w:webHidden/>
              </w:rPr>
              <w:instrText xml:space="preserve"> PAGEREF _Toc206774765 \h </w:instrText>
            </w:r>
            <w:r>
              <w:rPr>
                <w:noProof/>
                <w:webHidden/>
              </w:rPr>
            </w:r>
            <w:r>
              <w:rPr>
                <w:noProof/>
                <w:webHidden/>
              </w:rPr>
              <w:fldChar w:fldCharType="separate"/>
            </w:r>
            <w:r w:rsidR="00AB3298">
              <w:rPr>
                <w:noProof/>
                <w:webHidden/>
              </w:rPr>
              <w:t>22</w:t>
            </w:r>
            <w:r>
              <w:rPr>
                <w:noProof/>
                <w:webHidden/>
              </w:rPr>
              <w:fldChar w:fldCharType="end"/>
            </w:r>
          </w:hyperlink>
        </w:p>
        <w:p w14:paraId="118C7F13" w14:textId="1643348A" w:rsidR="00F8492C" w:rsidRDefault="00F8492C">
          <w:pPr>
            <w:pStyle w:val="TOC2"/>
            <w:rPr>
              <w:rFonts w:asciiTheme="minorHAnsi" w:eastAsiaTheme="minorEastAsia" w:hAnsiTheme="minorHAnsi"/>
              <w:noProof/>
              <w:color w:val="auto"/>
              <w:kern w:val="2"/>
              <w:szCs w:val="24"/>
              <w14:ligatures w14:val="standardContextual"/>
            </w:rPr>
          </w:pPr>
          <w:hyperlink w:anchor="_Toc206774766" w:history="1">
            <w:r w:rsidRPr="009D55DC">
              <w:rPr>
                <w:rStyle w:val="Hyperlink"/>
                <w:noProof/>
              </w:rPr>
              <w:t>California Consumer Privacy Act (CCPA)</w:t>
            </w:r>
            <w:r>
              <w:rPr>
                <w:noProof/>
                <w:webHidden/>
              </w:rPr>
              <w:tab/>
            </w:r>
            <w:r>
              <w:rPr>
                <w:noProof/>
                <w:webHidden/>
              </w:rPr>
              <w:fldChar w:fldCharType="begin"/>
            </w:r>
            <w:r>
              <w:rPr>
                <w:noProof/>
                <w:webHidden/>
              </w:rPr>
              <w:instrText xml:space="preserve"> PAGEREF _Toc206774766 \h </w:instrText>
            </w:r>
            <w:r>
              <w:rPr>
                <w:noProof/>
                <w:webHidden/>
              </w:rPr>
            </w:r>
            <w:r>
              <w:rPr>
                <w:noProof/>
                <w:webHidden/>
              </w:rPr>
              <w:fldChar w:fldCharType="separate"/>
            </w:r>
            <w:r w:rsidR="00AB3298">
              <w:rPr>
                <w:noProof/>
                <w:webHidden/>
              </w:rPr>
              <w:t>22</w:t>
            </w:r>
            <w:r>
              <w:rPr>
                <w:noProof/>
                <w:webHidden/>
              </w:rPr>
              <w:fldChar w:fldCharType="end"/>
            </w:r>
          </w:hyperlink>
        </w:p>
        <w:p w14:paraId="55F3C69B" w14:textId="2B926ABF" w:rsidR="00F8492C" w:rsidRDefault="00F8492C">
          <w:pPr>
            <w:pStyle w:val="TOC2"/>
            <w:rPr>
              <w:rFonts w:asciiTheme="minorHAnsi" w:eastAsiaTheme="minorEastAsia" w:hAnsiTheme="minorHAnsi"/>
              <w:noProof/>
              <w:color w:val="auto"/>
              <w:kern w:val="2"/>
              <w:szCs w:val="24"/>
              <w14:ligatures w14:val="standardContextual"/>
            </w:rPr>
          </w:pPr>
          <w:hyperlink w:anchor="_Toc206774767" w:history="1">
            <w:r w:rsidRPr="009D55DC">
              <w:rPr>
                <w:rStyle w:val="Hyperlink"/>
                <w:noProof/>
              </w:rPr>
              <w:t>Biometriska data</w:t>
            </w:r>
            <w:r>
              <w:rPr>
                <w:noProof/>
                <w:webHidden/>
              </w:rPr>
              <w:tab/>
            </w:r>
            <w:r>
              <w:rPr>
                <w:noProof/>
                <w:webHidden/>
              </w:rPr>
              <w:fldChar w:fldCharType="begin"/>
            </w:r>
            <w:r>
              <w:rPr>
                <w:noProof/>
                <w:webHidden/>
              </w:rPr>
              <w:instrText xml:space="preserve"> PAGEREF _Toc206774767 \h </w:instrText>
            </w:r>
            <w:r>
              <w:rPr>
                <w:noProof/>
                <w:webHidden/>
              </w:rPr>
            </w:r>
            <w:r>
              <w:rPr>
                <w:noProof/>
                <w:webHidden/>
              </w:rPr>
              <w:fldChar w:fldCharType="separate"/>
            </w:r>
            <w:r w:rsidR="00AB3298">
              <w:rPr>
                <w:noProof/>
                <w:webHidden/>
              </w:rPr>
              <w:t>23</w:t>
            </w:r>
            <w:r>
              <w:rPr>
                <w:noProof/>
                <w:webHidden/>
              </w:rPr>
              <w:fldChar w:fldCharType="end"/>
            </w:r>
          </w:hyperlink>
        </w:p>
        <w:p w14:paraId="04171153" w14:textId="7596BE0A" w:rsidR="00F8492C" w:rsidRDefault="00F8492C">
          <w:pPr>
            <w:pStyle w:val="TOC2"/>
            <w:rPr>
              <w:rFonts w:asciiTheme="minorHAnsi" w:eastAsiaTheme="minorEastAsia" w:hAnsiTheme="minorHAnsi"/>
              <w:noProof/>
              <w:color w:val="auto"/>
              <w:kern w:val="2"/>
              <w:szCs w:val="24"/>
              <w14:ligatures w14:val="standardContextual"/>
            </w:rPr>
          </w:pPr>
          <w:hyperlink w:anchor="_Toc206774768" w:history="1">
            <w:r w:rsidRPr="009D55DC">
              <w:rPr>
                <w:rStyle w:val="Hyperlink"/>
                <w:noProof/>
              </w:rPr>
              <w:t>Professionella tilläggstjänster</w:t>
            </w:r>
            <w:r>
              <w:rPr>
                <w:noProof/>
                <w:webHidden/>
              </w:rPr>
              <w:tab/>
            </w:r>
            <w:r>
              <w:rPr>
                <w:noProof/>
                <w:webHidden/>
              </w:rPr>
              <w:fldChar w:fldCharType="begin"/>
            </w:r>
            <w:r>
              <w:rPr>
                <w:noProof/>
                <w:webHidden/>
              </w:rPr>
              <w:instrText xml:space="preserve"> PAGEREF _Toc206774768 \h </w:instrText>
            </w:r>
            <w:r>
              <w:rPr>
                <w:noProof/>
                <w:webHidden/>
              </w:rPr>
            </w:r>
            <w:r>
              <w:rPr>
                <w:noProof/>
                <w:webHidden/>
              </w:rPr>
              <w:fldChar w:fldCharType="separate"/>
            </w:r>
            <w:r w:rsidR="00AB3298">
              <w:rPr>
                <w:noProof/>
                <w:webHidden/>
              </w:rPr>
              <w:t>23</w:t>
            </w:r>
            <w:r>
              <w:rPr>
                <w:noProof/>
                <w:webHidden/>
              </w:rPr>
              <w:fldChar w:fldCharType="end"/>
            </w:r>
          </w:hyperlink>
        </w:p>
        <w:p w14:paraId="04005341" w14:textId="7B305DE6" w:rsidR="00F8492C" w:rsidRDefault="00F8492C">
          <w:pPr>
            <w:pStyle w:val="TOC2"/>
            <w:rPr>
              <w:rFonts w:asciiTheme="minorHAnsi" w:eastAsiaTheme="minorEastAsia" w:hAnsiTheme="minorHAnsi"/>
              <w:noProof/>
              <w:color w:val="auto"/>
              <w:kern w:val="2"/>
              <w:szCs w:val="24"/>
              <w14:ligatures w14:val="standardContextual"/>
            </w:rPr>
          </w:pPr>
          <w:hyperlink w:anchor="_Toc206774769" w:history="1">
            <w:r w:rsidRPr="009D55DC">
              <w:rPr>
                <w:rStyle w:val="Hyperlink"/>
                <w:noProof/>
              </w:rPr>
              <w:t>Så här kontaktar du Microsoft</w:t>
            </w:r>
            <w:r>
              <w:rPr>
                <w:noProof/>
                <w:webHidden/>
              </w:rPr>
              <w:tab/>
            </w:r>
            <w:r>
              <w:rPr>
                <w:noProof/>
                <w:webHidden/>
              </w:rPr>
              <w:fldChar w:fldCharType="begin"/>
            </w:r>
            <w:r>
              <w:rPr>
                <w:noProof/>
                <w:webHidden/>
              </w:rPr>
              <w:instrText xml:space="preserve"> PAGEREF _Toc206774769 \h </w:instrText>
            </w:r>
            <w:r>
              <w:rPr>
                <w:noProof/>
                <w:webHidden/>
              </w:rPr>
            </w:r>
            <w:r>
              <w:rPr>
                <w:noProof/>
                <w:webHidden/>
              </w:rPr>
              <w:fldChar w:fldCharType="separate"/>
            </w:r>
            <w:r w:rsidR="00AB3298">
              <w:rPr>
                <w:noProof/>
                <w:webHidden/>
              </w:rPr>
              <w:t>23</w:t>
            </w:r>
            <w:r>
              <w:rPr>
                <w:noProof/>
                <w:webHidden/>
              </w:rPr>
              <w:fldChar w:fldCharType="end"/>
            </w:r>
          </w:hyperlink>
        </w:p>
        <w:p w14:paraId="1B869DA3" w14:textId="14CB9FF3" w:rsidR="00F8492C" w:rsidRDefault="00F8492C">
          <w:pPr>
            <w:pStyle w:val="TOC1"/>
            <w:rPr>
              <w:rFonts w:asciiTheme="minorHAnsi" w:eastAsiaTheme="minorEastAsia" w:hAnsiTheme="minorHAnsi"/>
              <w:color w:val="auto"/>
              <w:kern w:val="2"/>
              <w:szCs w:val="24"/>
              <w14:ligatures w14:val="standardContextual"/>
            </w:rPr>
          </w:pPr>
          <w:hyperlink w:anchor="_Toc206774770" w:history="1">
            <w:r w:rsidRPr="009D55DC">
              <w:rPr>
                <w:rStyle w:val="Hyperlink"/>
              </w:rPr>
              <w:t>Bilaga A – Säkerhetsåtgärder</w:t>
            </w:r>
            <w:r>
              <w:rPr>
                <w:webHidden/>
              </w:rPr>
              <w:tab/>
            </w:r>
            <w:r>
              <w:rPr>
                <w:webHidden/>
              </w:rPr>
              <w:fldChar w:fldCharType="begin"/>
            </w:r>
            <w:r>
              <w:rPr>
                <w:webHidden/>
              </w:rPr>
              <w:instrText xml:space="preserve"> PAGEREF _Toc206774770 \h </w:instrText>
            </w:r>
            <w:r>
              <w:rPr>
                <w:webHidden/>
              </w:rPr>
            </w:r>
            <w:r>
              <w:rPr>
                <w:webHidden/>
              </w:rPr>
              <w:fldChar w:fldCharType="separate"/>
            </w:r>
            <w:r w:rsidR="00AB3298">
              <w:rPr>
                <w:webHidden/>
              </w:rPr>
              <w:t>25</w:t>
            </w:r>
            <w:r>
              <w:rPr>
                <w:webHidden/>
              </w:rPr>
              <w:fldChar w:fldCharType="end"/>
            </w:r>
          </w:hyperlink>
        </w:p>
        <w:p w14:paraId="165A3276" w14:textId="39B169C9" w:rsidR="00F8492C" w:rsidRDefault="00F8492C">
          <w:pPr>
            <w:pStyle w:val="TOC2"/>
            <w:rPr>
              <w:rFonts w:asciiTheme="minorHAnsi" w:eastAsiaTheme="minorEastAsia" w:hAnsiTheme="minorHAnsi"/>
              <w:noProof/>
              <w:color w:val="auto"/>
              <w:kern w:val="2"/>
              <w:szCs w:val="24"/>
              <w14:ligatures w14:val="standardContextual"/>
            </w:rPr>
          </w:pPr>
          <w:hyperlink w:anchor="_Toc206774771" w:history="1">
            <w:r w:rsidRPr="009D55DC">
              <w:rPr>
                <w:rStyle w:val="Hyperlink"/>
                <w:noProof/>
              </w:rPr>
              <w:t>Domän</w:t>
            </w:r>
            <w:r>
              <w:rPr>
                <w:noProof/>
                <w:webHidden/>
              </w:rPr>
              <w:tab/>
            </w:r>
            <w:r>
              <w:rPr>
                <w:noProof/>
                <w:webHidden/>
              </w:rPr>
              <w:fldChar w:fldCharType="begin"/>
            </w:r>
            <w:r>
              <w:rPr>
                <w:noProof/>
                <w:webHidden/>
              </w:rPr>
              <w:instrText xml:space="preserve"> PAGEREF _Toc206774771 \h </w:instrText>
            </w:r>
            <w:r>
              <w:rPr>
                <w:noProof/>
                <w:webHidden/>
              </w:rPr>
            </w:r>
            <w:r>
              <w:rPr>
                <w:noProof/>
                <w:webHidden/>
              </w:rPr>
              <w:fldChar w:fldCharType="separate"/>
            </w:r>
            <w:r w:rsidR="00AB3298">
              <w:rPr>
                <w:noProof/>
                <w:webHidden/>
              </w:rPr>
              <w:t>25</w:t>
            </w:r>
            <w:r>
              <w:rPr>
                <w:noProof/>
                <w:webHidden/>
              </w:rPr>
              <w:fldChar w:fldCharType="end"/>
            </w:r>
          </w:hyperlink>
        </w:p>
        <w:p w14:paraId="1D4E8DD8" w14:textId="0AC2EA8B" w:rsidR="00F8492C" w:rsidRDefault="00F8492C">
          <w:pPr>
            <w:pStyle w:val="TOC2"/>
            <w:rPr>
              <w:rFonts w:asciiTheme="minorHAnsi" w:eastAsiaTheme="minorEastAsia" w:hAnsiTheme="minorHAnsi"/>
              <w:noProof/>
              <w:color w:val="auto"/>
              <w:kern w:val="2"/>
              <w:szCs w:val="24"/>
              <w14:ligatures w14:val="standardContextual"/>
            </w:rPr>
          </w:pPr>
          <w:hyperlink w:anchor="_Toc206774772" w:history="1">
            <w:r w:rsidRPr="009D55DC">
              <w:rPr>
                <w:rStyle w:val="Hyperlink"/>
                <w:noProof/>
              </w:rPr>
              <w:t>Praxis</w:t>
            </w:r>
            <w:r>
              <w:rPr>
                <w:noProof/>
                <w:webHidden/>
              </w:rPr>
              <w:tab/>
            </w:r>
            <w:r>
              <w:rPr>
                <w:noProof/>
                <w:webHidden/>
              </w:rPr>
              <w:fldChar w:fldCharType="begin"/>
            </w:r>
            <w:r>
              <w:rPr>
                <w:noProof/>
                <w:webHidden/>
              </w:rPr>
              <w:instrText xml:space="preserve"> PAGEREF _Toc206774772 \h </w:instrText>
            </w:r>
            <w:r>
              <w:rPr>
                <w:noProof/>
                <w:webHidden/>
              </w:rPr>
            </w:r>
            <w:r>
              <w:rPr>
                <w:noProof/>
                <w:webHidden/>
              </w:rPr>
              <w:fldChar w:fldCharType="separate"/>
            </w:r>
            <w:r w:rsidR="00AB3298">
              <w:rPr>
                <w:noProof/>
                <w:webHidden/>
              </w:rPr>
              <w:t>25</w:t>
            </w:r>
            <w:r>
              <w:rPr>
                <w:noProof/>
                <w:webHidden/>
              </w:rPr>
              <w:fldChar w:fldCharType="end"/>
            </w:r>
          </w:hyperlink>
        </w:p>
        <w:p w14:paraId="69A45B0D" w14:textId="7CE61898" w:rsidR="00F8492C" w:rsidRDefault="00F8492C">
          <w:pPr>
            <w:pStyle w:val="TOC1"/>
            <w:rPr>
              <w:rFonts w:asciiTheme="minorHAnsi" w:eastAsiaTheme="minorEastAsia" w:hAnsiTheme="minorHAnsi"/>
              <w:color w:val="auto"/>
              <w:kern w:val="2"/>
              <w:szCs w:val="24"/>
              <w14:ligatures w14:val="standardContextual"/>
            </w:rPr>
          </w:pPr>
          <w:hyperlink w:anchor="_Toc206774773" w:history="1">
            <w:r w:rsidRPr="009D55DC">
              <w:rPr>
                <w:rStyle w:val="Hyperlink"/>
              </w:rPr>
              <w:t>Bilaga B – Registrerade och kategorier av personuppgifter</w:t>
            </w:r>
            <w:r>
              <w:rPr>
                <w:webHidden/>
              </w:rPr>
              <w:tab/>
            </w:r>
            <w:r>
              <w:rPr>
                <w:webHidden/>
              </w:rPr>
              <w:fldChar w:fldCharType="begin"/>
            </w:r>
            <w:r>
              <w:rPr>
                <w:webHidden/>
              </w:rPr>
              <w:instrText xml:space="preserve"> PAGEREF _Toc206774773 \h </w:instrText>
            </w:r>
            <w:r>
              <w:rPr>
                <w:webHidden/>
              </w:rPr>
            </w:r>
            <w:r>
              <w:rPr>
                <w:webHidden/>
              </w:rPr>
              <w:fldChar w:fldCharType="separate"/>
            </w:r>
            <w:r w:rsidR="00AB3298">
              <w:rPr>
                <w:webHidden/>
              </w:rPr>
              <w:t>30</w:t>
            </w:r>
            <w:r>
              <w:rPr>
                <w:webHidden/>
              </w:rPr>
              <w:fldChar w:fldCharType="end"/>
            </w:r>
          </w:hyperlink>
        </w:p>
        <w:p w14:paraId="6145FBC7" w14:textId="6FA92E52" w:rsidR="00F8492C" w:rsidRDefault="00F8492C">
          <w:pPr>
            <w:pStyle w:val="TOC1"/>
            <w:rPr>
              <w:rFonts w:asciiTheme="minorHAnsi" w:eastAsiaTheme="minorEastAsia" w:hAnsiTheme="minorHAnsi"/>
              <w:color w:val="auto"/>
              <w:kern w:val="2"/>
              <w:szCs w:val="24"/>
              <w14:ligatures w14:val="standardContextual"/>
            </w:rPr>
          </w:pPr>
          <w:hyperlink w:anchor="_Toc206774774" w:history="1">
            <w:r w:rsidRPr="009D55DC">
              <w:rPr>
                <w:rStyle w:val="Hyperlink"/>
              </w:rPr>
              <w:t>Bilaga C – Bilaga om ytterligare säkerhetsåtgärder</w:t>
            </w:r>
            <w:r>
              <w:rPr>
                <w:webHidden/>
              </w:rPr>
              <w:tab/>
            </w:r>
            <w:r>
              <w:rPr>
                <w:webHidden/>
              </w:rPr>
              <w:fldChar w:fldCharType="begin"/>
            </w:r>
            <w:r>
              <w:rPr>
                <w:webHidden/>
              </w:rPr>
              <w:instrText xml:space="preserve"> PAGEREF _Toc206774774 \h </w:instrText>
            </w:r>
            <w:r>
              <w:rPr>
                <w:webHidden/>
              </w:rPr>
            </w:r>
            <w:r>
              <w:rPr>
                <w:webHidden/>
              </w:rPr>
              <w:fldChar w:fldCharType="separate"/>
            </w:r>
            <w:r w:rsidR="00AB3298">
              <w:rPr>
                <w:webHidden/>
              </w:rPr>
              <w:t>33</w:t>
            </w:r>
            <w:r>
              <w:rPr>
                <w:webHidden/>
              </w:rPr>
              <w:fldChar w:fldCharType="end"/>
            </w:r>
          </w:hyperlink>
        </w:p>
        <w:p w14:paraId="54D8FD60" w14:textId="5254291C" w:rsidR="00F8492C" w:rsidRDefault="00F8492C">
          <w:pPr>
            <w:pStyle w:val="TOC1"/>
            <w:rPr>
              <w:rFonts w:asciiTheme="minorHAnsi" w:eastAsiaTheme="minorEastAsia" w:hAnsiTheme="minorHAnsi"/>
              <w:color w:val="auto"/>
              <w:kern w:val="2"/>
              <w:szCs w:val="24"/>
              <w14:ligatures w14:val="standardContextual"/>
            </w:rPr>
          </w:pPr>
          <w:hyperlink w:anchor="_Toc206774775" w:history="1">
            <w:r w:rsidRPr="009D55DC">
              <w:rPr>
                <w:rStyle w:val="Hyperlink"/>
                <w:rFonts w:cs="Segoe Sans Display"/>
                <w:lang w:val="sv-SE"/>
              </w:rPr>
              <w:t>Bilaga D – Bestridande av order eller bindande rättslig förpliktelse att upphäva Onlinetjänster</w:t>
            </w:r>
            <w:r>
              <w:rPr>
                <w:webHidden/>
              </w:rPr>
              <w:tab/>
            </w:r>
            <w:r>
              <w:rPr>
                <w:webHidden/>
              </w:rPr>
              <w:fldChar w:fldCharType="begin"/>
            </w:r>
            <w:r>
              <w:rPr>
                <w:webHidden/>
              </w:rPr>
              <w:instrText xml:space="preserve"> PAGEREF _Toc206774775 \h </w:instrText>
            </w:r>
            <w:r>
              <w:rPr>
                <w:webHidden/>
              </w:rPr>
            </w:r>
            <w:r>
              <w:rPr>
                <w:webHidden/>
              </w:rPr>
              <w:fldChar w:fldCharType="separate"/>
            </w:r>
            <w:r w:rsidR="00AB3298">
              <w:rPr>
                <w:webHidden/>
              </w:rPr>
              <w:t>35</w:t>
            </w:r>
            <w:r>
              <w:rPr>
                <w:webHidden/>
              </w:rPr>
              <w:fldChar w:fldCharType="end"/>
            </w:r>
          </w:hyperlink>
        </w:p>
        <w:p w14:paraId="237D1DEC" w14:textId="557C2E3E" w:rsidR="00F8492C" w:rsidRDefault="00F8492C">
          <w:pPr>
            <w:pStyle w:val="TOC1"/>
            <w:rPr>
              <w:rFonts w:asciiTheme="minorHAnsi" w:eastAsiaTheme="minorEastAsia" w:hAnsiTheme="minorHAnsi"/>
              <w:color w:val="auto"/>
              <w:kern w:val="2"/>
              <w:szCs w:val="24"/>
              <w14:ligatures w14:val="standardContextual"/>
            </w:rPr>
          </w:pPr>
          <w:hyperlink w:anchor="_Toc206774776" w:history="1">
            <w:r w:rsidRPr="009D55DC">
              <w:rPr>
                <w:rStyle w:val="Hyperlink"/>
              </w:rPr>
              <w:t>Bilaga 1 – Villkor i EU:s allmänna dataskyddsförordning</w:t>
            </w:r>
            <w:r>
              <w:rPr>
                <w:webHidden/>
              </w:rPr>
              <w:tab/>
            </w:r>
            <w:r>
              <w:rPr>
                <w:webHidden/>
              </w:rPr>
              <w:fldChar w:fldCharType="begin"/>
            </w:r>
            <w:r>
              <w:rPr>
                <w:webHidden/>
              </w:rPr>
              <w:instrText xml:space="preserve"> PAGEREF _Toc206774776 \h </w:instrText>
            </w:r>
            <w:r>
              <w:rPr>
                <w:webHidden/>
              </w:rPr>
            </w:r>
            <w:r>
              <w:rPr>
                <w:webHidden/>
              </w:rPr>
              <w:fldChar w:fldCharType="separate"/>
            </w:r>
            <w:r w:rsidR="00AB3298">
              <w:rPr>
                <w:webHidden/>
              </w:rPr>
              <w:t>36</w:t>
            </w:r>
            <w:r>
              <w:rPr>
                <w:webHidden/>
              </w:rPr>
              <w:fldChar w:fldCharType="end"/>
            </w:r>
          </w:hyperlink>
        </w:p>
        <w:p w14:paraId="11F1BC9B" w14:textId="41856B79" w:rsidR="00F8492C" w:rsidRDefault="00F8492C">
          <w:pPr>
            <w:pStyle w:val="TOC2"/>
            <w:rPr>
              <w:rFonts w:asciiTheme="minorHAnsi" w:eastAsiaTheme="minorEastAsia" w:hAnsiTheme="minorHAnsi"/>
              <w:noProof/>
              <w:color w:val="auto"/>
              <w:kern w:val="2"/>
              <w:szCs w:val="24"/>
              <w14:ligatures w14:val="standardContextual"/>
            </w:rPr>
          </w:pPr>
          <w:hyperlink w:anchor="_Toc206774777" w:history="1">
            <w:r w:rsidRPr="009D55DC">
              <w:rPr>
                <w:rStyle w:val="Hyperlink"/>
                <w:noProof/>
              </w:rPr>
              <w:t>Relevanta skyldigheter enligt GDPR: Artikel 5, 28, 32 och 33</w:t>
            </w:r>
            <w:r>
              <w:rPr>
                <w:noProof/>
                <w:webHidden/>
              </w:rPr>
              <w:tab/>
            </w:r>
            <w:r>
              <w:rPr>
                <w:noProof/>
                <w:webHidden/>
              </w:rPr>
              <w:fldChar w:fldCharType="begin"/>
            </w:r>
            <w:r>
              <w:rPr>
                <w:noProof/>
                <w:webHidden/>
              </w:rPr>
              <w:instrText xml:space="preserve"> PAGEREF _Toc206774777 \h </w:instrText>
            </w:r>
            <w:r>
              <w:rPr>
                <w:noProof/>
                <w:webHidden/>
              </w:rPr>
            </w:r>
            <w:r>
              <w:rPr>
                <w:noProof/>
                <w:webHidden/>
              </w:rPr>
              <w:fldChar w:fldCharType="separate"/>
            </w:r>
            <w:r w:rsidR="00AB3298">
              <w:rPr>
                <w:noProof/>
                <w:webHidden/>
              </w:rPr>
              <w:t>36</w:t>
            </w:r>
            <w:r>
              <w:rPr>
                <w:noProof/>
                <w:webHidden/>
              </w:rPr>
              <w:fldChar w:fldCharType="end"/>
            </w:r>
          </w:hyperlink>
        </w:p>
        <w:p w14:paraId="4C6E346B" w14:textId="01DD3FEF" w:rsidR="005D05BB" w:rsidRPr="005D05BB" w:rsidRDefault="00A93542" w:rsidP="00A935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95BAB78" w14:textId="77777777" w:rsidR="009E0157" w:rsidRPr="00B73717" w:rsidRDefault="009E0157" w:rsidP="009E0157">
      <w:pPr>
        <w:pStyle w:val="Heading1"/>
        <w:rPr>
          <w:rFonts w:cs="Segoe Sans Display"/>
          <w:szCs w:val="52"/>
          <w:lang w:val="sv-SE"/>
        </w:rPr>
      </w:pPr>
      <w:bookmarkStart w:id="2" w:name="_Toc203992339"/>
      <w:bookmarkStart w:id="3" w:name="_Toc206774741"/>
      <w:bookmarkStart w:id="4" w:name="_Toc507768531"/>
      <w:bookmarkStart w:id="5" w:name="_Toc6563780"/>
      <w:bookmarkStart w:id="6" w:name="_Toc26883653"/>
      <w:bookmarkStart w:id="7" w:name="_Toc155370599"/>
      <w:bookmarkStart w:id="8" w:name="Introduction"/>
      <w:r w:rsidRPr="00B73717">
        <w:rPr>
          <w:rFonts w:cs="Segoe Sans Display"/>
          <w:szCs w:val="52"/>
          <w:lang w:val="sv-SE"/>
        </w:rPr>
        <w:t>översikt över ändringar</w:t>
      </w:r>
      <w:bookmarkEnd w:id="2"/>
      <w:bookmarkEnd w:id="3"/>
    </w:p>
    <w:p w14:paraId="2BF2606D" w14:textId="2F18163C" w:rsidR="00645C85" w:rsidRPr="00E66E3A" w:rsidRDefault="009E3419" w:rsidP="009E0157">
      <w:pPr>
        <w:rPr>
          <w:lang w:val="sv-SE"/>
        </w:rPr>
      </w:pPr>
      <w:r>
        <w:rPr>
          <w:lang w:val="sv-SE"/>
        </w:rPr>
        <w:t>22</w:t>
      </w:r>
      <w:r w:rsidR="00D80E42" w:rsidRPr="00B73717">
        <w:rPr>
          <w:lang w:val="sv-SE"/>
        </w:rPr>
        <w:t>/</w:t>
      </w:r>
      <w:r>
        <w:rPr>
          <w:lang w:val="sv-SE"/>
        </w:rPr>
        <w:t>5</w:t>
      </w:r>
      <w:r w:rsidR="00D80E42" w:rsidRPr="00B73717">
        <w:rPr>
          <w:lang w:val="sv-SE"/>
        </w:rPr>
        <w:t xml:space="preserve"> 202</w:t>
      </w:r>
      <w:r>
        <w:rPr>
          <w:lang w:val="sv-SE"/>
        </w:rPr>
        <w:t>6</w:t>
      </w:r>
      <w:r w:rsidR="00D80E42" w:rsidRPr="00B73717">
        <w:rPr>
          <w:lang w:val="sv-SE"/>
        </w:rPr>
        <w:t xml:space="preserve"> – </w:t>
      </w:r>
      <w:r w:rsidR="00E66E3A" w:rsidRPr="00E66E3A">
        <w:rPr>
          <w:lang w:val="sv-SE"/>
        </w:rPr>
        <w:t>Lagt till klargörande av personuppgiftsbiträden som stöder AI-funktioner i Meddelande och kontroller om användning i avsnittet Personuppgiftsbiträden.</w:t>
      </w:r>
    </w:p>
    <w:p w14:paraId="6305BA3E" w14:textId="3F654AC6" w:rsidR="00D7353B" w:rsidRPr="009E3419" w:rsidRDefault="00D7353B" w:rsidP="001B22D5">
      <w:pPr>
        <w:pStyle w:val="Heading1"/>
        <w:shd w:val="clear" w:color="auto" w:fill="auto"/>
        <w:rPr>
          <w:lang w:val="sv-SE"/>
        </w:rPr>
      </w:pPr>
      <w:bookmarkStart w:id="9" w:name="_Toc206774742"/>
      <w:r w:rsidRPr="009E3419">
        <w:rPr>
          <w:lang w:val="sv-SE"/>
        </w:rPr>
        <w:t>Inledning</w:t>
      </w:r>
      <w:bookmarkEnd w:id="4"/>
      <w:bookmarkEnd w:id="5"/>
      <w:bookmarkEnd w:id="6"/>
      <w:bookmarkEnd w:id="7"/>
      <w:bookmarkEnd w:id="9"/>
    </w:p>
    <w:p w14:paraId="6DC6D71B" w14:textId="77777777" w:rsidR="00D7353B" w:rsidRPr="009E3419" w:rsidRDefault="00D7353B" w:rsidP="00652904">
      <w:pPr>
        <w:rPr>
          <w:lang w:val="sv-SE"/>
        </w:rPr>
      </w:pPr>
      <w:bookmarkStart w:id="10" w:name="_Toc507768532"/>
      <w:bookmarkStart w:id="11" w:name="_Toc6563781"/>
      <w:bookmarkStart w:id="12" w:name="_Toc26883654"/>
      <w:bookmarkStart w:id="13" w:name="_Toc507768534"/>
      <w:bookmarkStart w:id="14" w:name="_Toc6563783"/>
      <w:bookmarkStart w:id="15" w:name="_Toc26883656"/>
      <w:bookmarkEnd w:id="8"/>
      <w:r w:rsidRPr="009E3419">
        <w:rPr>
          <w:lang w:val="sv-SE"/>
        </w:rP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w:t>
      </w:r>
      <w:r w:rsidRPr="009E3419">
        <w:rPr>
          <w:lang w:val="sv-SE"/>
        </w:rPr>
        <w:lastRenderedPageBreak/>
        <w:t xml:space="preserve">Professionella tjänster. Separata villkor, däribland olika integritets- och säkerhetsvillkor, reglerar Kundens användning av produkter som inte härrör från Microsoft. </w:t>
      </w:r>
    </w:p>
    <w:p w14:paraId="003706F2" w14:textId="77777777" w:rsidR="00D7353B" w:rsidRPr="009E3419" w:rsidRDefault="00D7353B" w:rsidP="00652904">
      <w:pPr>
        <w:rPr>
          <w:lang w:val="sv-SE"/>
        </w:rPr>
      </w:pPr>
      <w:r w:rsidRPr="009E3419">
        <w:rPr>
          <w:lang w:val="sv-SE"/>
        </w:rP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5A122730" w14:textId="77777777" w:rsidR="00D7353B" w:rsidRPr="009E3419" w:rsidRDefault="00D7353B" w:rsidP="00652904">
      <w:pPr>
        <w:rPr>
          <w:lang w:val="sv-SE"/>
        </w:rPr>
      </w:pPr>
      <w:r w:rsidRPr="009E3419">
        <w:rPr>
          <w:lang w:val="sv-SE"/>
        </w:rPr>
        <w:t>Microsoft gör åtagandena i detta DPA gentemot alla kunder med ett befintligt kundavtal (Kundens avtal). Dessa åtaganden är bindande för Microsoft gentemot Kunden, oavsett (1) vilka Produktvillkor som i övrigt är tillämpliga på en viss produktprenumeration eller -licens, (2) eventuellt annat avtal som refererar till Produktvillkoren.</w:t>
      </w:r>
    </w:p>
    <w:p w14:paraId="05763BE7" w14:textId="77777777" w:rsidR="00D7353B" w:rsidRPr="009E3419" w:rsidRDefault="00D7353B" w:rsidP="00D7353B">
      <w:pPr>
        <w:pStyle w:val="Heading2"/>
        <w:rPr>
          <w:lang w:val="sv-SE"/>
        </w:rPr>
      </w:pPr>
      <w:bookmarkStart w:id="16" w:name="_Toc42764827"/>
      <w:bookmarkStart w:id="17" w:name="_Toc155370600"/>
      <w:bookmarkStart w:id="18" w:name="_Toc206774743"/>
      <w:bookmarkEnd w:id="10"/>
      <w:bookmarkEnd w:id="11"/>
      <w:bookmarkEnd w:id="12"/>
      <w:r w:rsidRPr="009E3419">
        <w:rPr>
          <w:lang w:val="sv-SE"/>
        </w:rPr>
        <w:t>Tillämpliga DPA-villkor och uppdateringar</w:t>
      </w:r>
      <w:bookmarkEnd w:id="16"/>
      <w:bookmarkEnd w:id="17"/>
      <w:bookmarkEnd w:id="18"/>
    </w:p>
    <w:p w14:paraId="23E4B827" w14:textId="77777777" w:rsidR="00D7353B" w:rsidRPr="009E3419" w:rsidRDefault="00D7353B" w:rsidP="00D7353B">
      <w:pPr>
        <w:pStyle w:val="Heading3"/>
        <w:rPr>
          <w:lang w:val="sv-SE"/>
        </w:rPr>
      </w:pPr>
      <w:r w:rsidRPr="009E3419">
        <w:rPr>
          <w:lang w:val="sv-SE"/>
        </w:rPr>
        <w:t>Uppdateringsbegränsningar</w:t>
      </w:r>
    </w:p>
    <w:p w14:paraId="18798298" w14:textId="77777777" w:rsidR="00D7353B" w:rsidRPr="009E3419" w:rsidRDefault="00D7353B" w:rsidP="00652904">
      <w:pPr>
        <w:rPr>
          <w:lang w:val="sv-SE"/>
        </w:rPr>
      </w:pPr>
      <w:r w:rsidRPr="009E3419">
        <w:rPr>
          <w:lang w:val="sv-SE"/>
        </w:rP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0893AD35" w14:textId="77777777" w:rsidR="00D7353B" w:rsidRPr="009E3419" w:rsidRDefault="00D7353B" w:rsidP="00D7353B">
      <w:pPr>
        <w:pStyle w:val="Heading3"/>
        <w:rPr>
          <w:lang w:val="sv-SE"/>
        </w:rPr>
      </w:pPr>
      <w:bookmarkStart w:id="19" w:name="_Hlk40343587"/>
      <w:r w:rsidRPr="009E3419">
        <w:rPr>
          <w:lang w:val="sv-SE"/>
        </w:rPr>
        <w:t>Nya funktioner, tillägg eller tillhörande programvara</w:t>
      </w:r>
      <w:bookmarkEnd w:id="19"/>
    </w:p>
    <w:p w14:paraId="24686F45" w14:textId="77777777" w:rsidR="00D7353B" w:rsidRPr="009E3419" w:rsidRDefault="00D7353B" w:rsidP="00652904">
      <w:pPr>
        <w:rPr>
          <w:lang w:val="sv-SE"/>
        </w:rPr>
      </w:pPr>
      <w:r w:rsidRPr="009E3419">
        <w:rPr>
          <w:lang w:val="sv-SE"/>
        </w:rP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5817990" w14:textId="77777777" w:rsidR="00D7353B" w:rsidRPr="008007C6" w:rsidRDefault="00D7353B" w:rsidP="00D7353B">
      <w:pPr>
        <w:pStyle w:val="Heading3"/>
        <w:rPr>
          <w:lang w:val="sv-SE"/>
        </w:rPr>
      </w:pPr>
      <w:r w:rsidRPr="008007C6">
        <w:rPr>
          <w:lang w:val="sv-SE"/>
        </w:rPr>
        <w:lastRenderedPageBreak/>
        <w:t>Myndighetsförordningar och krav</w:t>
      </w:r>
    </w:p>
    <w:p w14:paraId="3E46F981" w14:textId="77777777" w:rsidR="00121572" w:rsidRPr="00B73717" w:rsidRDefault="00D7353B" w:rsidP="00121572">
      <w:pPr>
        <w:rPr>
          <w:lang w:val="sv-SE"/>
        </w:rPr>
      </w:pPr>
      <w:r w:rsidRPr="009E3419">
        <w:rPr>
          <w:lang w:val="sv-SE"/>
        </w:rPr>
        <w:t xml:space="preserve">Oaktat uppdateringsbegränsningarna ovan kan Microsoft ändra eller avsluta en produkt eller </w:t>
      </w:r>
      <w:r w:rsidR="00121572" w:rsidRPr="00B73717">
        <w:rPr>
          <w:lang w:val="sv-SE"/>
        </w:rPr>
        <w:t>Med ”EU-kund” avses en kund som har en faktureringsadress inom Europeiska ekonomiska samarbetsområdet (EES).</w:t>
      </w:r>
    </w:p>
    <w:p w14:paraId="43DE9C49" w14:textId="77777777" w:rsidR="00121572" w:rsidRPr="00B73717" w:rsidRDefault="00121572" w:rsidP="00121572">
      <w:pPr>
        <w:rPr>
          <w:lang w:val="sv-SE"/>
        </w:rPr>
      </w:pPr>
      <w:r w:rsidRPr="00B73717">
        <w:rPr>
          <w:lang w:val="sv-SE"/>
        </w:rPr>
        <w:t>Med ”EU:s dataförordning” avses Europaparlamentets och rådets förordning (EU) 2023/2854 av den 13 december 2023 om harmoniserade regler för skälig åtkomst till och användning av data och om ändring av förordning (EU) 2020/1828 (dataförordningen).</w:t>
      </w:r>
    </w:p>
    <w:p w14:paraId="4E1E6EDD" w14:textId="77777777" w:rsidR="00121572" w:rsidRPr="00B73717" w:rsidRDefault="00121572" w:rsidP="00121572">
      <w:pPr>
        <w:rPr>
          <w:lang w:val="sv-SE"/>
        </w:rPr>
      </w:pPr>
      <w:r w:rsidRPr="00B73717">
        <w:rPr>
          <w:lang w:val="sv-SE"/>
        </w:rPr>
        <w:t xml:space="preserve">Med ”EU-dataförordningstjänst” avses en Onlinetjänst licensierad till en EU-kund, exklusive en Onlinetjänst för vilken EU-kunden har valt att lagra kunddata utanför EES. </w:t>
      </w:r>
    </w:p>
    <w:p w14:paraId="00900608" w14:textId="77777777" w:rsidR="00121572" w:rsidRPr="00B73717" w:rsidRDefault="00121572" w:rsidP="00121572">
      <w:pPr>
        <w:rPr>
          <w:lang w:val="sv-SE"/>
        </w:rPr>
      </w:pPr>
      <w:r w:rsidRPr="00B73717">
        <w:rPr>
          <w:lang w:val="sv-SE"/>
        </w:rPr>
        <w:t xml:space="preserve">Med ”Exporterbara data och digitala tillgångar” (EDDA) avses kunddata. För att förtydliga, EDDA innefattar inte Microsofts företagshemligheter eller immateriella rättigheter, eller data som skulle kunna äventyra Onlinetjänsternas säkerhet eller integritet. </w:t>
      </w:r>
    </w:p>
    <w:p w14:paraId="63217ECC" w14:textId="30440A0B" w:rsidR="00D7353B" w:rsidRPr="009E3419" w:rsidRDefault="00D7353B" w:rsidP="00652904">
      <w:pPr>
        <w:rPr>
          <w:lang w:val="sv-SE"/>
        </w:rPr>
      </w:pPr>
      <w:r w:rsidRPr="009E3419">
        <w:rPr>
          <w:lang w:val="sv-SE"/>
        </w:rPr>
        <w:t>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170A511F" w14:textId="77777777" w:rsidR="00D7353B" w:rsidRPr="009E3419" w:rsidRDefault="00D7353B" w:rsidP="00D7353B">
      <w:pPr>
        <w:pStyle w:val="Heading2"/>
        <w:rPr>
          <w:lang w:val="sv-SE"/>
        </w:rPr>
      </w:pPr>
      <w:bookmarkStart w:id="20" w:name="_Toc155370601"/>
      <w:bookmarkStart w:id="21" w:name="_Toc206774744"/>
      <w:r w:rsidRPr="009E3419">
        <w:rPr>
          <w:lang w:val="sv-SE"/>
        </w:rPr>
        <w:t>Elektroniska meddelanden</w:t>
      </w:r>
      <w:bookmarkEnd w:id="13"/>
      <w:bookmarkEnd w:id="14"/>
      <w:bookmarkEnd w:id="15"/>
      <w:bookmarkEnd w:id="20"/>
      <w:bookmarkEnd w:id="21"/>
    </w:p>
    <w:p w14:paraId="01D6D327" w14:textId="77777777" w:rsidR="00D7353B" w:rsidRPr="009E3419" w:rsidRDefault="00D7353B" w:rsidP="00652904">
      <w:pPr>
        <w:rPr>
          <w:lang w:val="sv-SE"/>
        </w:rPr>
      </w:pPr>
      <w:r w:rsidRPr="009E3419">
        <w:rPr>
          <w:lang w:val="sv-SE"/>
        </w:rP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296F3E2F" w14:textId="77777777" w:rsidR="00D7353B" w:rsidRPr="008007C6" w:rsidRDefault="00D7353B" w:rsidP="00D7353B">
      <w:pPr>
        <w:pStyle w:val="Heading2"/>
        <w:rPr>
          <w:lang w:val="sv-SE"/>
        </w:rPr>
      </w:pPr>
      <w:bookmarkStart w:id="22" w:name="_Toc507768535"/>
      <w:bookmarkStart w:id="23" w:name="_Toc6563784"/>
      <w:bookmarkStart w:id="24" w:name="_Toc26883657"/>
      <w:bookmarkStart w:id="25" w:name="_Toc155370602"/>
      <w:bookmarkStart w:id="26" w:name="_Toc206774745"/>
      <w:r w:rsidRPr="008007C6">
        <w:rPr>
          <w:lang w:val="sv-SE"/>
        </w:rPr>
        <w:t>Tidigare versioner</w:t>
      </w:r>
      <w:bookmarkEnd w:id="22"/>
      <w:bookmarkEnd w:id="23"/>
      <w:bookmarkEnd w:id="24"/>
      <w:bookmarkEnd w:id="25"/>
      <w:bookmarkEnd w:id="26"/>
    </w:p>
    <w:p w14:paraId="2BB161B3" w14:textId="77777777" w:rsidR="00D7353B" w:rsidRPr="009E3419" w:rsidRDefault="00D7353B" w:rsidP="00652904">
      <w:pPr>
        <w:rPr>
          <w:lang w:val="sv-SE"/>
        </w:rPr>
      </w:pPr>
      <w:r w:rsidRPr="009E3419">
        <w:rPr>
          <w:lang w:val="sv-SE"/>
        </w:rPr>
        <w:t xml:space="preserve">DPA-villkoren innehåller villkor för produkter och tjänster som är tillgängliga vid tillfället. För tidigare versioner av DPA-villkoren kan Kunden se </w:t>
      </w:r>
      <w:bookmarkStart w:id="27" w:name="_Hlk27046654"/>
      <w:r>
        <w:fldChar w:fldCharType="begin"/>
      </w:r>
      <w:r w:rsidRPr="009E3419">
        <w:rPr>
          <w:lang w:val="sv-SE"/>
        </w:rPr>
        <w:instrText>HYPERLINK "https://aka.ms/licensingdocs"</w:instrText>
      </w:r>
      <w:r>
        <w:fldChar w:fldCharType="separate"/>
      </w:r>
      <w:r w:rsidRPr="009E3419">
        <w:rPr>
          <w:rStyle w:val="Hyperlink"/>
          <w:lang w:val="sv-SE"/>
        </w:rPr>
        <w:t>https://aka.ms/licensingdocs</w:t>
      </w:r>
      <w:r>
        <w:fldChar w:fldCharType="end"/>
      </w:r>
      <w:bookmarkEnd w:id="27"/>
      <w:r w:rsidRPr="009E3419">
        <w:rPr>
          <w:lang w:val="sv-SE"/>
        </w:rPr>
        <w:t xml:space="preserve"> eller kontakta återförsäljaren eller Microsofts kundansvariga.</w:t>
      </w:r>
    </w:p>
    <w:p w14:paraId="35AD719A" w14:textId="77777777" w:rsidR="00D7353B" w:rsidRPr="009E3419" w:rsidRDefault="00D7353B" w:rsidP="00D7353B">
      <w:pPr>
        <w:pStyle w:val="Heading1"/>
        <w:rPr>
          <w:lang w:val="sv-SE"/>
        </w:rPr>
      </w:pPr>
      <w:bookmarkStart w:id="28" w:name="_Toc507768537"/>
      <w:bookmarkStart w:id="29" w:name="_Toc6563786"/>
      <w:bookmarkStart w:id="30" w:name="_Toc26883659"/>
      <w:bookmarkStart w:id="31" w:name="_Toc155370603"/>
      <w:bookmarkStart w:id="32" w:name="_Toc206774746"/>
      <w:bookmarkStart w:id="33" w:name="Definitions"/>
      <w:r w:rsidRPr="009E3419">
        <w:rPr>
          <w:lang w:val="sv-SE"/>
        </w:rPr>
        <w:t>Definitioner</w:t>
      </w:r>
      <w:bookmarkEnd w:id="28"/>
      <w:bookmarkEnd w:id="29"/>
      <w:bookmarkEnd w:id="30"/>
      <w:bookmarkEnd w:id="31"/>
      <w:bookmarkEnd w:id="32"/>
    </w:p>
    <w:bookmarkEnd w:id="33"/>
    <w:p w14:paraId="5FF2D69D" w14:textId="77777777" w:rsidR="00E325E5" w:rsidRPr="008007C6" w:rsidRDefault="00E325E5" w:rsidP="00E325E5">
      <w:pPr>
        <w:rPr>
          <w:lang w:val="sv-SE"/>
        </w:rPr>
      </w:pPr>
      <w:r w:rsidRPr="009E3419">
        <w:rPr>
          <w:lang w:val="sv-SE"/>
        </w:rPr>
        <w:t xml:space="preserve">Termer med versal som används men inte definieras i detta DPA ska ha de betydelser som anges i Kundens avtal. </w:t>
      </w:r>
      <w:r w:rsidRPr="008007C6">
        <w:rPr>
          <w:lang w:val="sv-SE"/>
        </w:rPr>
        <w:t>Följande definierade termer används i detta DPA:</w:t>
      </w:r>
    </w:p>
    <w:p w14:paraId="02202852" w14:textId="77777777" w:rsidR="00E325E5" w:rsidRPr="008007C6" w:rsidRDefault="00E325E5" w:rsidP="00E325E5">
      <w:pPr>
        <w:rPr>
          <w:lang w:val="sv-SE"/>
        </w:rPr>
      </w:pPr>
      <w:r w:rsidRPr="009E3419">
        <w:rPr>
          <w:lang w:val="sv-SE"/>
        </w:rPr>
        <w:lastRenderedPageBreak/>
        <w:t xml:space="preserve">Med ”kunddata” avses alla data, inklusive alla text-, ljud-, video- eller bildfiler och programvara, som Microsoft tillhandahålls av Kunden eller för Kundens räkning genom Kundens användning av Onlinetjänsten. </w:t>
      </w:r>
      <w:r w:rsidRPr="008007C6">
        <w:rPr>
          <w:lang w:val="sv-SE"/>
        </w:rPr>
        <w:t>Kunddata innefattar inte data i Professionella tjänster.</w:t>
      </w:r>
    </w:p>
    <w:p w14:paraId="26B778C1" w14:textId="77777777" w:rsidR="00E325E5" w:rsidRPr="009E3419" w:rsidRDefault="00E325E5" w:rsidP="00E325E5">
      <w:pPr>
        <w:rPr>
          <w:lang w:val="sv-SE"/>
        </w:rPr>
      </w:pPr>
      <w:r w:rsidRPr="009E3419">
        <w:rPr>
          <w:lang w:val="sv-SE"/>
        </w:rPr>
        <w:t>Med ”Dataskyddskrav”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67A048F9" w14:textId="77777777" w:rsidR="00E325E5" w:rsidRPr="009E3419" w:rsidRDefault="00E325E5" w:rsidP="00E325E5">
      <w:pPr>
        <w:rPr>
          <w:lang w:val="sv-SE"/>
        </w:rPr>
      </w:pPr>
      <w:r w:rsidRPr="009E3419">
        <w:rPr>
          <w:lang w:val="sv-SE"/>
        </w:rPr>
        <w:t xml:space="preserve">Med ”DPA-villkor”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 DPA och sådana produktspecifika villkor ska de produktspecifika villkoren gälla för den tillämpliga produkten (eller funktion i den produkten). </w:t>
      </w:r>
    </w:p>
    <w:p w14:paraId="0B1C6688" w14:textId="5F5AB5F6" w:rsidR="00E325E5" w:rsidRPr="009E3419" w:rsidRDefault="00E325E5" w:rsidP="00E325E5">
      <w:pPr>
        <w:rPr>
          <w:lang w:val="sv-SE"/>
        </w:rPr>
      </w:pPr>
      <w:r w:rsidRPr="009E3419">
        <w:rPr>
          <w:lang w:val="sv-SE"/>
        </w:rP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5B961C5D" w14:textId="77777777" w:rsidR="00E325E5" w:rsidRPr="009E3419" w:rsidRDefault="00E325E5" w:rsidP="00E325E5">
      <w:pPr>
        <w:rPr>
          <w:lang w:val="sv-SE"/>
        </w:rPr>
      </w:pPr>
      <w:r w:rsidRPr="009E3419">
        <w:rPr>
          <w:lang w:val="sv-SE"/>
        </w:rPr>
        <w:t xml:space="preserve">Med ”Lokala dataskyddslagar inom EU/EES” avses all underordnad lagstiftning och reglering som implementerar GDPR. </w:t>
      </w:r>
    </w:p>
    <w:p w14:paraId="28CAF507" w14:textId="77777777" w:rsidR="00E325E5" w:rsidRPr="009E3419" w:rsidRDefault="00E325E5" w:rsidP="00E325E5">
      <w:pPr>
        <w:rPr>
          <w:lang w:val="sv-SE"/>
        </w:rPr>
      </w:pPr>
      <w:r w:rsidRPr="009E3419">
        <w:rPr>
          <w:lang w:val="sv-SE"/>
        </w:rPr>
        <w:t xml:space="preserve">Med ”GDPR-villkor” avses villkoren i </w:t>
      </w:r>
      <w:r>
        <w:fldChar w:fldCharType="begin"/>
      </w:r>
      <w:r w:rsidRPr="008007C6">
        <w:rPr>
          <w:lang w:val="sv-SE"/>
        </w:rPr>
        <w:instrText>HYPERLINK \l "Attachment1"</w:instrText>
      </w:r>
      <w:r>
        <w:fldChar w:fldCharType="separate"/>
      </w:r>
      <w:r w:rsidRPr="009E3419">
        <w:rPr>
          <w:rStyle w:val="Hyperlink"/>
          <w:lang w:val="sv-SE"/>
        </w:rPr>
        <w:t>Bilaga 1</w:t>
      </w:r>
      <w:r>
        <w:fldChar w:fldCharType="end"/>
      </w:r>
      <w:r w:rsidRPr="009E3419">
        <w:rPr>
          <w:lang w:val="sv-SE"/>
        </w:rPr>
        <w:t>, enligt vilka Microsoft gör bindande åtaganden angående sin behandling av personuppgifter enligt kraven i Artikel 28 i GDPR.</w:t>
      </w:r>
    </w:p>
    <w:p w14:paraId="0D26CDD6" w14:textId="77777777" w:rsidR="00E325E5" w:rsidRPr="009E3419" w:rsidRDefault="00E325E5" w:rsidP="00E325E5">
      <w:pPr>
        <w:rPr>
          <w:lang w:val="sv-SE"/>
        </w:rPr>
      </w:pPr>
      <w:r w:rsidRPr="009E3419">
        <w:rPr>
          <w:lang w:val="sv-SE"/>
        </w:rPr>
        <w:t xml:space="preserve">Med ”Personuppgifter” avses all information om en identifierad eller identifierbar fysisk person. En identifierbar fysisk person är en som kan identifieras, direkt eller indirekt, i synnerhet genom referens till en identifikation såsom ett namn, </w:t>
      </w:r>
      <w:proofErr w:type="spellStart"/>
      <w:r w:rsidRPr="009E3419">
        <w:rPr>
          <w:lang w:val="sv-SE"/>
        </w:rPr>
        <w:t>id-nummer</w:t>
      </w:r>
      <w:proofErr w:type="spellEnd"/>
      <w:r w:rsidRPr="009E3419">
        <w:rPr>
          <w:lang w:val="sv-SE"/>
        </w:rPr>
        <w:t xml:space="preserve">, platsdata, ett online-id eller till en eller flera faktorer som är specifika för den fysiska personens fysiska, fysiologiska, genetiska, psykiska, ekonomiska, kulturella eller sociala identitet. </w:t>
      </w:r>
    </w:p>
    <w:p w14:paraId="24B33860" w14:textId="77777777" w:rsidR="00E325E5" w:rsidRPr="009E3419" w:rsidRDefault="00E325E5" w:rsidP="00E325E5">
      <w:pPr>
        <w:rPr>
          <w:lang w:val="sv-SE"/>
        </w:rPr>
      </w:pPr>
      <w:r w:rsidRPr="009E3419">
        <w:rPr>
          <w:lang w:val="sv-SE"/>
        </w:rPr>
        <w:t>Med ”förhandsversionsdata” avses kunddata och personuppgifter som Microsoft tillhandahålls av Kunden eller å Kundens vägnar genom användning av en förhandsversion eller Kundens användning av en förhandsversion.</w:t>
      </w:r>
    </w:p>
    <w:p w14:paraId="0A86861B" w14:textId="77777777" w:rsidR="00E325E5" w:rsidRPr="009E3419" w:rsidRDefault="00E325E5" w:rsidP="00E325E5">
      <w:pPr>
        <w:rPr>
          <w:lang w:val="sv-SE"/>
        </w:rPr>
      </w:pPr>
      <w:r w:rsidRPr="006D7CC2">
        <w:rPr>
          <w:lang w:val="nb-NO"/>
        </w:rPr>
        <w:t xml:space="preserve">Med ”Produkt” avses den betydelse som anges i volymlicensieringsavtalet. </w:t>
      </w:r>
      <w:r w:rsidRPr="009E3419">
        <w:rPr>
          <w:lang w:val="sv-SE"/>
        </w:rPr>
        <w:t xml:space="preserve">För underlättande av referens innefattar ”produkt” Onlinetjänster och programvara så som dessa definieras i volymlicensieringsavtalet. </w:t>
      </w:r>
    </w:p>
    <w:p w14:paraId="65D37B5E" w14:textId="77777777" w:rsidR="00E325E5" w:rsidRPr="009E3419" w:rsidRDefault="00E325E5" w:rsidP="00E325E5">
      <w:pPr>
        <w:rPr>
          <w:lang w:val="sv-SE"/>
        </w:rPr>
      </w:pPr>
      <w:r w:rsidRPr="009E3419">
        <w:rPr>
          <w:lang w:val="sv-SE"/>
        </w:rPr>
        <w:t xml:space="preserve">”Produkter och tjänster” avser produkter och Professionella tjänster. Produkters och Professionella tjänsters tillgänglighet kan variera efter region, och tillämpligheten av detta DPA på specifika </w:t>
      </w:r>
      <w:r w:rsidRPr="009E3419">
        <w:rPr>
          <w:lang w:val="sv-SE"/>
        </w:rPr>
        <w:lastRenderedPageBreak/>
        <w:t>produkter och Professionella tjänster är underkastad begränsningarna i avsnittet Omfattning i detta DPA.</w:t>
      </w:r>
    </w:p>
    <w:p w14:paraId="7D30C2E0" w14:textId="77777777" w:rsidR="00E325E5" w:rsidRPr="009E3419" w:rsidRDefault="00E325E5" w:rsidP="00E325E5">
      <w:pPr>
        <w:rPr>
          <w:lang w:val="sv-SE"/>
        </w:rPr>
      </w:pPr>
      <w:r w:rsidRPr="009E3419">
        <w:rPr>
          <w:lang w:val="sv-SE"/>
        </w:rPr>
        <w:t xml:space="preserve">Med ”Professionella tjänster” avses följande tjänster: (a) Microsofts konsulttjänster, bestående av planering, rådgivning, vägledning, </w:t>
      </w:r>
      <w:proofErr w:type="spellStart"/>
      <w:r w:rsidRPr="009E3419">
        <w:rPr>
          <w:lang w:val="sv-SE"/>
        </w:rPr>
        <w:t>datamigrering</w:t>
      </w:r>
      <w:proofErr w:type="spellEnd"/>
      <w:r w:rsidRPr="009E3419">
        <w:rPr>
          <w:lang w:val="sv-SE"/>
        </w:rPr>
        <w:t xml:space="preserve">, distributions- och lösnings-/programutvecklingstjänster som tillhandahålls enligt en Microsoft Enterprise Services-arbetsorder eller, om detta medges i Projektbeskrivningen, enligt ett Cloud </w:t>
      </w:r>
      <w:proofErr w:type="spellStart"/>
      <w:r w:rsidRPr="009E3419">
        <w:rPr>
          <w:lang w:val="sv-SE"/>
        </w:rPr>
        <w:t>Workload</w:t>
      </w:r>
      <w:proofErr w:type="spellEnd"/>
      <w:r w:rsidRPr="009E3419">
        <w:rPr>
          <w:lang w:val="sv-SE"/>
        </w:rPr>
        <w:t xml:space="preserve"> Acceleration-avtal som införlivar detta DPA genom referens, (b) tekniska supporttjänster från Microsoft som hjälper kunder att identifiera och lösa problem som påverkar Produkter, däribland teknisk support som tillhandahålls som en del av Microsoft </w:t>
      </w:r>
      <w:proofErr w:type="spellStart"/>
      <w:r w:rsidRPr="009E3419">
        <w:rPr>
          <w:lang w:val="sv-SE"/>
        </w:rPr>
        <w:t>Unified</w:t>
      </w:r>
      <w:proofErr w:type="spellEnd"/>
      <w:r w:rsidRPr="009E3419">
        <w:rPr>
          <w:lang w:val="sv-SE"/>
        </w:rPr>
        <w:t xml:space="preserve"> Support- eller Premier Support-tjänster, samt andra eventuella kommersiella tekniska supporttjänster. Professionella tjänster innefattar inte Produkterna eller, endast vad beträffar DPA, Professionella tilläggstjänster.</w:t>
      </w:r>
    </w:p>
    <w:p w14:paraId="52B103A2" w14:textId="77777777" w:rsidR="00E325E5" w:rsidRPr="009E3419" w:rsidRDefault="00E325E5" w:rsidP="00E325E5">
      <w:pPr>
        <w:rPr>
          <w:lang w:val="sv-SE"/>
        </w:rPr>
      </w:pPr>
      <w:r w:rsidRPr="009E3419">
        <w:rPr>
          <w:lang w:val="sv-SE"/>
        </w:rPr>
        <w:t xml:space="preserve">Med ”Data i Professionella tjänster” avses alla data, inklusive alla text-, ljud-, video- och bildfiler eller programvara, som Microsoft tillhandahålls av Kunden eller för Kundens räkning (eller som Kunden ger Microsoft behörighet att inhämta från en Produkt) eller som i övrigt inhämtas eller bearbetas av eller åt Microsoft genom ett avtal med Microsoft för att erhålla Professionella tjänster. </w:t>
      </w:r>
    </w:p>
    <w:p w14:paraId="6BE54C38" w14:textId="77777777" w:rsidR="00E325E5" w:rsidRPr="009E3419" w:rsidRDefault="00E325E5" w:rsidP="00E325E5">
      <w:pPr>
        <w:rPr>
          <w:lang w:val="sv-SE"/>
        </w:rPr>
      </w:pPr>
      <w:r w:rsidRPr="009E3419">
        <w:rPr>
          <w:lang w:val="sv-SE"/>
        </w:rPr>
        <w:t xml:space="preserve">Med ”2021 års standardavtalsklausuler” avses standardmässiga dataskyddsklausuler (processor till processor-modul) Microsoft </w:t>
      </w:r>
      <w:proofErr w:type="spellStart"/>
      <w:r w:rsidRPr="009E3419">
        <w:rPr>
          <w:lang w:val="sv-SE"/>
        </w:rPr>
        <w:t>Ireland</w:t>
      </w:r>
      <w:proofErr w:type="spellEnd"/>
      <w:r w:rsidRPr="009E3419">
        <w:rPr>
          <w:lang w:val="sv-SE"/>
        </w:rPr>
        <w:t xml:space="preserve"> Operations </w:t>
      </w:r>
      <w:proofErr w:type="spellStart"/>
      <w:r w:rsidRPr="009E3419">
        <w:rPr>
          <w:lang w:val="sv-SE"/>
        </w:rPr>
        <w:t>Limited</w:t>
      </w:r>
      <w:proofErr w:type="spellEnd"/>
      <w:r w:rsidRPr="009E3419">
        <w:rPr>
          <w:lang w:val="sv-SE"/>
        </w:rPr>
        <w:t xml:space="preserve">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56A9EF89" w14:textId="77777777" w:rsidR="00E325E5" w:rsidRPr="009E3419" w:rsidRDefault="00E325E5" w:rsidP="00E325E5">
      <w:pPr>
        <w:rPr>
          <w:lang w:val="sv-SE"/>
        </w:rPr>
      </w:pPr>
      <w:r w:rsidRPr="009E3419">
        <w:rPr>
          <w:lang w:val="sv-SE"/>
        </w:rPr>
        <w:t xml:space="preserve">Med ”Underordnat personuppgiftsbiträde” avses andra personuppgiftsbiträden som används av Microsoft för att behandla kunddata, data från Professionella tjänster samt personuppgifter enligt beskrivningen i artikel 28 i GDPR. </w:t>
      </w:r>
    </w:p>
    <w:p w14:paraId="2E36B31B" w14:textId="16FDE8A1" w:rsidR="00463C04" w:rsidRPr="00463C04" w:rsidRDefault="00463C04" w:rsidP="00E325E5">
      <w:pPr>
        <w:rPr>
          <w:lang w:val="sv-SE"/>
        </w:rPr>
      </w:pPr>
      <w:r w:rsidRPr="00B73717">
        <w:rPr>
          <w:lang w:val="sv-SE"/>
        </w:rPr>
        <w:t>Med ”Växling” avses en EU-kunds engångsöverföring av EDDA ut ur en EU-dataförordningstjänst till en annan molntjänstleverantör än Microsoft som EU-kunden anger, och vars information EU-kunden tillhandahåller Microsoft, eller till IKT-miljön i EU-kundens lokaler, när EU-kunden avbryter sin prenumeration och avslutar sin användning av EU-dataförordningstjänsten.</w:t>
      </w:r>
    </w:p>
    <w:p w14:paraId="505749E3" w14:textId="1790EF3D" w:rsidR="00E325E5" w:rsidRPr="009E3419" w:rsidRDefault="00E325E5" w:rsidP="00E325E5">
      <w:pPr>
        <w:rPr>
          <w:lang w:val="sv-SE"/>
        </w:rPr>
      </w:pPr>
      <w:r w:rsidRPr="009E3419">
        <w:rPr>
          <w:lang w:val="sv-SE"/>
        </w:rPr>
        <w:t xml:space="preserve">Med ”Professionella tilläggstjänster” avses begäran om support som eskaleras till ett produktteknikerteam för lösning och annan konsultation och support från Microsoft som tillhandahålls i anknytning till produkter eller ett volymlicensieringsavtal som inte omfattas av definitionen av Professionella tjänster. </w:t>
      </w:r>
    </w:p>
    <w:p w14:paraId="7ADE7235" w14:textId="3FBA719E" w:rsidR="00D7353B" w:rsidRPr="009E3419" w:rsidRDefault="00E325E5" w:rsidP="00E325E5">
      <w:pPr>
        <w:rPr>
          <w:lang w:val="sv-SE"/>
        </w:rPr>
      </w:pPr>
      <w:r w:rsidRPr="009E3419">
        <w:rPr>
          <w:lang w:val="sv-SE"/>
        </w:rPr>
        <w:lastRenderedPageBreak/>
        <w:t>Termer med inledande gemen som används men inte definieras i detta DPA, exempelvis ”personuppgiftsincident”, ”behandling”, ”personuppgiftsansvarig”, ”personuppgiftsbiträde”, ”profilering”, ”personuppgifter” och ”registrerad” har samma betydelse som i artikel 4 i GDPR, oavsett om GDPR är tillämplig</w:t>
      </w:r>
      <w:r w:rsidR="00D7353B" w:rsidRPr="009E3419">
        <w:rPr>
          <w:lang w:val="sv-SE"/>
        </w:rPr>
        <w:t>.</w:t>
      </w:r>
    </w:p>
    <w:p w14:paraId="4D4BD4F2" w14:textId="77777777" w:rsidR="00D7353B" w:rsidRPr="009E3419" w:rsidRDefault="00D7353B" w:rsidP="001B22D5">
      <w:pPr>
        <w:pStyle w:val="Heading1"/>
        <w:shd w:val="clear" w:color="auto" w:fill="auto"/>
        <w:rPr>
          <w:lang w:val="sv-SE"/>
        </w:rPr>
      </w:pPr>
      <w:bookmarkStart w:id="34" w:name="_Toc507768538"/>
      <w:bookmarkStart w:id="35" w:name="_Toc6563787"/>
      <w:bookmarkStart w:id="36" w:name="_Toc26883660"/>
      <w:bookmarkStart w:id="37" w:name="_Toc155370604"/>
      <w:bookmarkStart w:id="38" w:name="_Toc206774747"/>
      <w:bookmarkStart w:id="39" w:name="GeneralTerms"/>
      <w:r w:rsidRPr="009E3419">
        <w:rPr>
          <w:lang w:val="sv-SE"/>
        </w:rPr>
        <w:t>Allmänna villkor</w:t>
      </w:r>
      <w:bookmarkEnd w:id="34"/>
      <w:bookmarkEnd w:id="35"/>
      <w:bookmarkEnd w:id="36"/>
      <w:bookmarkEnd w:id="37"/>
      <w:bookmarkEnd w:id="38"/>
    </w:p>
    <w:p w14:paraId="713518AF" w14:textId="77777777" w:rsidR="00D7353B" w:rsidRPr="009E3419" w:rsidRDefault="00D7353B" w:rsidP="00D7353B">
      <w:pPr>
        <w:pStyle w:val="Heading2"/>
        <w:rPr>
          <w:lang w:val="sv-SE"/>
        </w:rPr>
      </w:pPr>
      <w:bookmarkStart w:id="40" w:name="_Toc155370605"/>
      <w:bookmarkStart w:id="41" w:name="_Toc206774748"/>
      <w:bookmarkEnd w:id="39"/>
      <w:r w:rsidRPr="009E3419">
        <w:rPr>
          <w:lang w:val="sv-SE"/>
        </w:rPr>
        <w:t>Efterlevnad av lagar</w:t>
      </w:r>
      <w:bookmarkEnd w:id="40"/>
      <w:bookmarkEnd w:id="41"/>
    </w:p>
    <w:p w14:paraId="1D00EA70" w14:textId="77777777" w:rsidR="00D7353B" w:rsidRPr="009E3419" w:rsidRDefault="00D7353B" w:rsidP="00652904">
      <w:pPr>
        <w:rPr>
          <w:lang w:val="sv-SE"/>
        </w:rPr>
      </w:pPr>
      <w:r w:rsidRPr="009E3419">
        <w:rPr>
          <w:lang w:val="sv-SE"/>
        </w:rP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w:t>
      </w:r>
      <w:proofErr w:type="spellStart"/>
      <w:r w:rsidRPr="009E3419">
        <w:rPr>
          <w:lang w:val="sv-SE"/>
        </w:rPr>
        <w:t>tjänstleverantörer</w:t>
      </w:r>
      <w:proofErr w:type="spellEnd"/>
      <w:r w:rsidRPr="009E3419">
        <w:rPr>
          <w:lang w:val="sv-SE"/>
        </w:rPr>
        <w:t>. Microsoft avgör inte huruvida Kundens data innefattar information som är underkastad någon särskild lag eller föreskrift. Alla säkerhetsincidenter regleras av nedanstående villkor för Meddelande om säkerhetsincidenter.</w:t>
      </w:r>
    </w:p>
    <w:p w14:paraId="472E7DB7" w14:textId="77777777" w:rsidR="00D7353B" w:rsidRPr="009E3419" w:rsidRDefault="00D7353B" w:rsidP="00652904">
      <w:pPr>
        <w:rPr>
          <w:lang w:val="sv-SE"/>
        </w:rPr>
      </w:pPr>
      <w:r w:rsidRPr="009E3419">
        <w:rPr>
          <w:lang w:val="sv-SE"/>
        </w:rPr>
        <w:t xml:space="preserve">Kunden måste efterleva alla lagar och andra föreskrifter som gäller för dennas användning av produkter och tjänster, inbegripet lagar som rör biometriska data, </w:t>
      </w:r>
      <w:proofErr w:type="spellStart"/>
      <w:r w:rsidRPr="009E3419">
        <w:rPr>
          <w:lang w:val="sv-SE"/>
        </w:rPr>
        <w:t>konfidentialitet</w:t>
      </w:r>
      <w:proofErr w:type="spellEnd"/>
      <w:r w:rsidRPr="009E3419">
        <w:rPr>
          <w:lang w:val="sv-SE"/>
        </w:rPr>
        <w:t xml:space="preserve">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USA:s Digital Millennium Copyright </w:t>
      </w:r>
      <w:proofErr w:type="spellStart"/>
      <w:r w:rsidRPr="009E3419">
        <w:rPr>
          <w:lang w:val="sv-SE"/>
        </w:rPr>
        <w:t>Act</w:t>
      </w:r>
      <w:proofErr w:type="spellEnd"/>
      <w:r w:rsidRPr="009E3419">
        <w:rPr>
          <w:lang w:val="sv-SE"/>
        </w:rPr>
        <w:t xml:space="preserve"> eller andra tillämpliga lagar.</w:t>
      </w:r>
    </w:p>
    <w:p w14:paraId="5D99A3B4" w14:textId="77777777" w:rsidR="00D7353B" w:rsidRPr="009E3419" w:rsidRDefault="00D7353B" w:rsidP="001B22D5">
      <w:pPr>
        <w:pStyle w:val="Heading1"/>
        <w:shd w:val="clear" w:color="auto" w:fill="auto"/>
        <w:rPr>
          <w:lang w:val="sv-SE"/>
        </w:rPr>
      </w:pPr>
      <w:bookmarkStart w:id="42" w:name="OnlineServiceSpecificTerms"/>
      <w:bookmarkStart w:id="43" w:name="_Toc6563813"/>
      <w:bookmarkStart w:id="44" w:name="_Toc26883688"/>
      <w:bookmarkStart w:id="45" w:name="_Toc42764834"/>
      <w:bookmarkStart w:id="46" w:name="_Toc155370606"/>
      <w:bookmarkStart w:id="47" w:name="_Toc206774749"/>
      <w:bookmarkStart w:id="48" w:name="DatProtectionTerms"/>
      <w:r w:rsidRPr="009E3419">
        <w:rPr>
          <w:lang w:val="sv-SE"/>
        </w:rPr>
        <w:t>Dataskyddsvillkor</w:t>
      </w:r>
      <w:bookmarkEnd w:id="42"/>
      <w:bookmarkEnd w:id="43"/>
      <w:bookmarkEnd w:id="44"/>
      <w:bookmarkEnd w:id="45"/>
      <w:bookmarkEnd w:id="46"/>
      <w:bookmarkEnd w:id="47"/>
    </w:p>
    <w:p w14:paraId="2343D554" w14:textId="77777777" w:rsidR="00D7353B" w:rsidRPr="009E3419" w:rsidRDefault="00D7353B" w:rsidP="00D7353B">
      <w:pPr>
        <w:pStyle w:val="Heading2"/>
        <w:rPr>
          <w:lang w:val="sv-SE"/>
        </w:rPr>
      </w:pPr>
      <w:bookmarkStart w:id="49" w:name="_Toc507768549"/>
      <w:bookmarkStart w:id="50" w:name="_Toc8395009"/>
      <w:bookmarkStart w:id="51" w:name="_Toc6563798"/>
      <w:bookmarkStart w:id="52" w:name="_Toc21617016"/>
      <w:bookmarkStart w:id="53" w:name="_Toc26972836"/>
      <w:bookmarkStart w:id="54" w:name="_Toc42764835"/>
      <w:bookmarkStart w:id="55" w:name="_Toc155370607"/>
      <w:bookmarkStart w:id="56" w:name="_Toc206774750"/>
      <w:bookmarkEnd w:id="48"/>
      <w:r w:rsidRPr="009E3419">
        <w:rPr>
          <w:lang w:val="sv-SE"/>
        </w:rPr>
        <w:t>Omfattning</w:t>
      </w:r>
      <w:bookmarkEnd w:id="49"/>
      <w:bookmarkEnd w:id="50"/>
      <w:bookmarkEnd w:id="51"/>
      <w:bookmarkEnd w:id="52"/>
      <w:bookmarkEnd w:id="53"/>
      <w:bookmarkEnd w:id="54"/>
      <w:bookmarkEnd w:id="55"/>
      <w:bookmarkEnd w:id="56"/>
    </w:p>
    <w:p w14:paraId="7C5BCDE8" w14:textId="77777777" w:rsidR="00D7353B" w:rsidRPr="009E3419" w:rsidRDefault="00D7353B" w:rsidP="00652904">
      <w:pPr>
        <w:rPr>
          <w:lang w:val="sv-SE"/>
        </w:rPr>
      </w:pPr>
      <w:r w:rsidRPr="009E3419">
        <w:rPr>
          <w:lang w:val="sv-SE"/>
        </w:rPr>
        <w:t>DPA-villkoren är tillämpliga på alla produkter och tjänster med undantag för vad som beskrivs i detta avsnitt.</w:t>
      </w:r>
    </w:p>
    <w:p w14:paraId="68F727AD" w14:textId="77777777" w:rsidR="00D7353B" w:rsidRPr="009E3419" w:rsidRDefault="00D7353B" w:rsidP="00652904">
      <w:pPr>
        <w:rPr>
          <w:lang w:val="sv-SE"/>
        </w:rPr>
      </w:pPr>
      <w:r w:rsidRPr="009E3419">
        <w:rPr>
          <w:lang w:val="sv-SE"/>
        </w:rPr>
        <w:t>DPA-villkoren är inte tillämpliga på produkter eller professionella tjänster som anges specifikt som undantagna, eller i den utsträckning de identifieras som undantagna, i produktvillkoren eller en tillämplig arbetsorder som regleras av villkoren för integritet och säkerhet i de tillämpliga produktspecifika villkoren eller villkoren i arbetsordern.</w:t>
      </w:r>
    </w:p>
    <w:p w14:paraId="6CBA155A" w14:textId="77777777" w:rsidR="00D7353B" w:rsidRPr="009E3419" w:rsidRDefault="00D7353B" w:rsidP="00652904">
      <w:pPr>
        <w:rPr>
          <w:lang w:val="sv-SE"/>
        </w:rPr>
      </w:pPr>
      <w:r w:rsidRPr="009E3419">
        <w:rPr>
          <w:lang w:val="sv-SE"/>
        </w:rPr>
        <w:lastRenderedPageBreak/>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 Kundens lokaler eller i driftmiljöer tillhörande tredje man som Kunden valt.</w:t>
      </w:r>
    </w:p>
    <w:p w14:paraId="39D2010D" w14:textId="77777777" w:rsidR="00D7353B" w:rsidRPr="009E3419" w:rsidRDefault="00D7353B" w:rsidP="00652904">
      <w:pPr>
        <w:rPr>
          <w:lang w:val="sv-SE"/>
        </w:rPr>
      </w:pPr>
      <w:r w:rsidRPr="009E3419">
        <w:rPr>
          <w:lang w:val="sv-SE"/>
        </w:rPr>
        <w:t xml:space="preserve">För professionella tilläggstjänster förbinder sig Microsoft endast till åtagandena i avsnittet Professionella tilläggstjänster nedan. </w:t>
      </w:r>
    </w:p>
    <w:p w14:paraId="509B544C" w14:textId="77777777" w:rsidR="00D7353B" w:rsidRPr="009E3419" w:rsidRDefault="00D7353B" w:rsidP="00D7353B">
      <w:pPr>
        <w:pStyle w:val="Heading2"/>
        <w:rPr>
          <w:lang w:val="sv-SE"/>
        </w:rPr>
      </w:pPr>
      <w:bookmarkStart w:id="57" w:name="_Toc26972837"/>
      <w:bookmarkStart w:id="58" w:name="_Toc155370608"/>
      <w:bookmarkStart w:id="59" w:name="_Toc206774751"/>
      <w:bookmarkStart w:id="60" w:name="_Toc507768552"/>
      <w:bookmarkStart w:id="61" w:name="_Toc8395012"/>
      <w:r w:rsidRPr="009E3419">
        <w:rPr>
          <w:lang w:val="sv-SE"/>
        </w:rPr>
        <w:t xml:space="preserve">Typ av </w:t>
      </w:r>
      <w:bookmarkStart w:id="62" w:name="_Toc6563799"/>
      <w:bookmarkStart w:id="63" w:name="_Toc21617017"/>
      <w:r w:rsidRPr="009E3419">
        <w:rPr>
          <w:lang w:val="sv-SE"/>
        </w:rPr>
        <w:t>databehandling, ägarskap</w:t>
      </w:r>
      <w:bookmarkEnd w:id="57"/>
      <w:bookmarkEnd w:id="58"/>
      <w:bookmarkEnd w:id="59"/>
      <w:bookmarkEnd w:id="62"/>
      <w:bookmarkEnd w:id="63"/>
    </w:p>
    <w:p w14:paraId="71FDB6CE" w14:textId="77777777" w:rsidR="00D7353B" w:rsidRPr="009E3419" w:rsidRDefault="00D7353B" w:rsidP="00652904">
      <w:pPr>
        <w:rPr>
          <w:lang w:val="sv-SE"/>
        </w:rPr>
      </w:pPr>
      <w:r w:rsidRPr="009E3419">
        <w:rPr>
          <w:lang w:val="sv-SE"/>
        </w:rP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 för 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 data i Professionella tjänster annat än de rättigheter Kunden beviljar Microsoft i detta avsnitt. Detta stycke påverkar inte Microsofts rättigheter gällande programvara eller tjänster som Microsoft licensierar till Kunden.</w:t>
      </w:r>
    </w:p>
    <w:p w14:paraId="50B85E0D" w14:textId="77777777" w:rsidR="00D7353B" w:rsidRPr="009E3419" w:rsidRDefault="00D7353B" w:rsidP="00D7353B">
      <w:pPr>
        <w:pStyle w:val="Heading3"/>
        <w:rPr>
          <w:lang w:val="sv-SE"/>
        </w:rPr>
      </w:pPr>
      <w:bookmarkStart w:id="64" w:name="_Toc6563800"/>
      <w:bookmarkStart w:id="65" w:name="_Toc26972838"/>
      <w:bookmarkStart w:id="66" w:name="_Toc13858350"/>
      <w:bookmarkStart w:id="67" w:name="_Toc21617018"/>
      <w:r w:rsidRPr="009E3419">
        <w:rPr>
          <w:lang w:val="sv-SE"/>
        </w:rPr>
        <w:t xml:space="preserve">Behandling för att tillhandahålla Kunden </w:t>
      </w:r>
      <w:bookmarkEnd w:id="64"/>
      <w:bookmarkEnd w:id="65"/>
      <w:r w:rsidRPr="009E3419">
        <w:rPr>
          <w:lang w:val="sv-SE"/>
        </w:rPr>
        <w:t>produkterna och tjänsterna</w:t>
      </w:r>
    </w:p>
    <w:p w14:paraId="4BFD0C30" w14:textId="77777777" w:rsidR="00D7353B" w:rsidRPr="009E3419" w:rsidRDefault="00D7353B" w:rsidP="00652904">
      <w:pPr>
        <w:rPr>
          <w:lang w:val="sv-SE"/>
        </w:rPr>
      </w:pPr>
      <w:r w:rsidRPr="009E3419">
        <w:rPr>
          <w:lang w:val="sv-SE"/>
        </w:rPr>
        <w:t>I detta DPA inbegriper ”att tillhandahålla” en produkt följande:</w:t>
      </w:r>
    </w:p>
    <w:p w14:paraId="45C963C1" w14:textId="77777777" w:rsidR="00D7353B" w:rsidRPr="009E3419" w:rsidRDefault="00D7353B" w:rsidP="00652904">
      <w:pPr>
        <w:pStyle w:val="Bulletlist0"/>
        <w:rPr>
          <w:lang w:val="sv-SE"/>
        </w:rPr>
      </w:pPr>
      <w:r w:rsidRPr="009E3419">
        <w:rPr>
          <w:rFonts w:eastAsia="Calibri"/>
          <w:lang w:val="sv-SE"/>
        </w:rPr>
        <w:t>Leverera fungerande resurser enligt Kundens och dess användares licens, konfiguration</w:t>
      </w:r>
      <w:r w:rsidRPr="009E3419">
        <w:rPr>
          <w:lang w:val="sv-SE"/>
        </w:rPr>
        <w:t xml:space="preserve"> och </w:t>
      </w:r>
      <w:bookmarkEnd w:id="66"/>
      <w:bookmarkEnd w:id="67"/>
      <w:r w:rsidRPr="009E3419">
        <w:rPr>
          <w:rFonts w:eastAsia="Calibri"/>
          <w:lang w:val="sv-SE"/>
        </w:rPr>
        <w:t>användning, inbegripet tillhandahållande av personligt anpassade användarupplevelser.</w:t>
      </w:r>
    </w:p>
    <w:p w14:paraId="5A04C68B" w14:textId="77777777" w:rsidR="00D7353B" w:rsidRPr="009E3419" w:rsidRDefault="00D7353B" w:rsidP="00652904">
      <w:pPr>
        <w:pStyle w:val="Bulletlist0"/>
        <w:rPr>
          <w:lang w:val="sv-SE"/>
        </w:rPr>
      </w:pPr>
      <w:r w:rsidRPr="009E3419">
        <w:rPr>
          <w:rFonts w:eastAsia="Calibri"/>
          <w:lang w:val="sv-SE"/>
        </w:rPr>
        <w:t>Felsökning (förebyggande, detektion och åtgärdande av problem).</w:t>
      </w:r>
    </w:p>
    <w:p w14:paraId="04419DC3" w14:textId="77777777" w:rsidR="00D7353B" w:rsidRPr="009E3419" w:rsidRDefault="00D7353B" w:rsidP="00652904">
      <w:pPr>
        <w:pStyle w:val="Bulletlist0"/>
        <w:rPr>
          <w:lang w:val="sv-SE"/>
        </w:rPr>
      </w:pPr>
      <w:r w:rsidRPr="009E3419">
        <w:rPr>
          <w:rFonts w:eastAsia="Calibri"/>
          <w:lang w:val="sv-SE"/>
        </w:rPr>
        <w:t xml:space="preserve">Hålla Produkter uppdaterade och välfungerande, och förbättra </w:t>
      </w:r>
      <w:r w:rsidRPr="009E3419">
        <w:rPr>
          <w:lang w:val="sv-SE"/>
        </w:rPr>
        <w:t>användarproduktivitet,</w:t>
      </w:r>
      <w:r w:rsidRPr="009E3419">
        <w:rPr>
          <w:rFonts w:eastAsia="Calibri"/>
          <w:lang w:val="sv-SE"/>
        </w:rPr>
        <w:t xml:space="preserve"> tillförlitlighet, effektivitet, kvalitet och säkerhet.</w:t>
      </w:r>
    </w:p>
    <w:p w14:paraId="644DFE74" w14:textId="77777777" w:rsidR="00D7353B" w:rsidRPr="009E3419" w:rsidRDefault="00D7353B" w:rsidP="00652904">
      <w:pPr>
        <w:rPr>
          <w:lang w:val="sv-SE"/>
        </w:rPr>
      </w:pPr>
      <w:r w:rsidRPr="009E3419">
        <w:rPr>
          <w:lang w:val="sv-SE"/>
        </w:rPr>
        <w:t>I detta DPA inbegriper ”att tillhandahålla” Professionella tjänster följande:</w:t>
      </w:r>
    </w:p>
    <w:p w14:paraId="1F27A652" w14:textId="77777777" w:rsidR="00D7353B" w:rsidRPr="009E3419" w:rsidRDefault="00D7353B" w:rsidP="00652904">
      <w:pPr>
        <w:pStyle w:val="Bulletlist0"/>
        <w:rPr>
          <w:lang w:val="sv-SE"/>
        </w:rPr>
      </w:pPr>
      <w:r w:rsidRPr="009E3419">
        <w:rPr>
          <w:lang w:val="sv-SE"/>
        </w:rPr>
        <w:t xml:space="preserve">Leverans av Professionella tjänster, inklusive tillhandahållande av teknisk support, professionell planering, rådgivning, vägledning, </w:t>
      </w:r>
      <w:proofErr w:type="spellStart"/>
      <w:r w:rsidRPr="009E3419">
        <w:rPr>
          <w:lang w:val="sv-SE"/>
        </w:rPr>
        <w:t>datamigrering</w:t>
      </w:r>
      <w:proofErr w:type="spellEnd"/>
      <w:r w:rsidRPr="009E3419">
        <w:rPr>
          <w:lang w:val="sv-SE"/>
        </w:rPr>
        <w:t xml:space="preserve">, distribution och lösnings-/programvaruutveckling. </w:t>
      </w:r>
    </w:p>
    <w:p w14:paraId="4F246D22" w14:textId="77777777" w:rsidR="00D7353B" w:rsidRPr="009E3419" w:rsidRDefault="00D7353B" w:rsidP="00652904">
      <w:pPr>
        <w:pStyle w:val="Bulletlist0"/>
        <w:rPr>
          <w:lang w:val="sv-SE"/>
        </w:rPr>
      </w:pPr>
      <w:r w:rsidRPr="009E3419">
        <w:rPr>
          <w:lang w:val="sv-SE"/>
        </w:rPr>
        <w:t>Felsökning (förebyggande, detektering, utredning, avhjälpande och åtgärdande av problem, inklusive Säkerhetsincidenter och problem som identifieras i Professionella tjänster eller relevanta Produkter under leveransen av Professionella tjänster).</w:t>
      </w:r>
    </w:p>
    <w:p w14:paraId="437B86EB" w14:textId="77777777" w:rsidR="00D7353B" w:rsidRPr="009E3419" w:rsidRDefault="00D7353B" w:rsidP="00652904">
      <w:pPr>
        <w:pStyle w:val="Bulletlist0"/>
        <w:rPr>
          <w:lang w:val="sv-SE"/>
        </w:rPr>
      </w:pPr>
      <w:r w:rsidRPr="009E3419">
        <w:rPr>
          <w:lang w:val="sv-SE"/>
        </w:rPr>
        <w:t xml:space="preserve">Förbättring av leverans, effektivitet, kvalitet och säkerhet för Professionella tjänster och underliggande Produkter baserat på problem som identifieras under tillhandahållandet av </w:t>
      </w:r>
      <w:r w:rsidRPr="009E3419">
        <w:rPr>
          <w:lang w:val="sv-SE"/>
        </w:rPr>
        <w:lastRenderedPageBreak/>
        <w:t>Professionella tjänster, däribland åtgärda defekter i programvara och i övrigt hålla Produkter och Tjänster uppdaterade och välfungerande.</w:t>
      </w:r>
    </w:p>
    <w:p w14:paraId="74F3CFD7" w14:textId="77777777" w:rsidR="00D7353B" w:rsidRPr="009E3419" w:rsidRDefault="00D7353B" w:rsidP="00652904">
      <w:pPr>
        <w:rPr>
          <w:lang w:val="sv-SE"/>
        </w:rPr>
      </w:pPr>
      <w:r w:rsidRPr="009E3419">
        <w:rPr>
          <w:lang w:val="sv-SE"/>
        </w:rPr>
        <w:t>I samtliga fall tillhandahålls Produkterna och Tjänsterna med hänsyn till säkerhetsskyldigheter enligt Dataskyddskrav.</w:t>
      </w:r>
    </w:p>
    <w:p w14:paraId="48796F94" w14:textId="77777777" w:rsidR="00D7353B" w:rsidRPr="009E3419" w:rsidRDefault="00D7353B" w:rsidP="00652904">
      <w:pPr>
        <w:rPr>
          <w:lang w:val="sv-SE"/>
        </w:rPr>
      </w:pPr>
      <w:r w:rsidRPr="009E3419">
        <w:rPr>
          <w:lang w:val="sv-SE"/>
        </w:rP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75BA5FFF" w14:textId="77777777" w:rsidR="00D7353B" w:rsidRPr="009E3419" w:rsidRDefault="00D7353B" w:rsidP="00D7353B">
      <w:pPr>
        <w:pStyle w:val="Heading3"/>
        <w:rPr>
          <w:lang w:val="sv-SE"/>
        </w:rPr>
      </w:pPr>
      <w:r w:rsidRPr="009E3419">
        <w:rPr>
          <w:lang w:val="sv-SE"/>
        </w:rPr>
        <w:t>Behandling för verksamhetsutövning för att tillhandahålla Produkterna och Tjänsterna till Kunden</w:t>
      </w:r>
    </w:p>
    <w:p w14:paraId="0A01B4AC" w14:textId="77777777" w:rsidR="00D7353B" w:rsidRPr="009E3419" w:rsidRDefault="00D7353B" w:rsidP="00652904">
      <w:pPr>
        <w:rPr>
          <w:lang w:val="sv-SE"/>
        </w:rPr>
      </w:pPr>
      <w:r w:rsidRPr="009E3419">
        <w:rPr>
          <w:lang w:val="sv-SE"/>
        </w:rPr>
        <w:t>I detta DPA avser ”verksamhetsutövning” behandlingen av uppgifter som godkänns av Kunden i detta avsnitt.</w:t>
      </w:r>
    </w:p>
    <w:p w14:paraId="7E7CE7D9" w14:textId="77777777" w:rsidR="00D7353B" w:rsidRPr="00FC77AC" w:rsidRDefault="00D7353B" w:rsidP="00652904">
      <w:r>
        <w:t xml:space="preserve">Kunden ger Microsoft </w:t>
      </w:r>
      <w:proofErr w:type="spellStart"/>
      <w:r>
        <w:t>tillåtelse</w:t>
      </w:r>
      <w:proofErr w:type="spellEnd"/>
    </w:p>
    <w:p w14:paraId="18D766F9" w14:textId="77777777" w:rsidR="00D7353B" w:rsidRPr="009E3419" w:rsidRDefault="00D7353B" w:rsidP="00652904">
      <w:pPr>
        <w:pStyle w:val="Bulletlist0"/>
        <w:rPr>
          <w:lang w:val="sv-SE"/>
        </w:rPr>
      </w:pPr>
      <w:r w:rsidRPr="009E3419">
        <w:rPr>
          <w:lang w:val="sv-SE"/>
        </w:rPr>
        <w:t xml:space="preserve">att skapa sammanställda, icke-personliga uppgifter från data som innehåller </w:t>
      </w:r>
      <w:proofErr w:type="spellStart"/>
      <w:r w:rsidRPr="009E3419">
        <w:rPr>
          <w:lang w:val="sv-SE"/>
        </w:rPr>
        <w:t>pseudonymiserade</w:t>
      </w:r>
      <w:proofErr w:type="spellEnd"/>
      <w:r w:rsidRPr="009E3419">
        <w:rPr>
          <w:lang w:val="sv-SE"/>
        </w:rPr>
        <w:t xml:space="preserve"> identifierare (såsom användningsloggar som innehåller unika, </w:t>
      </w:r>
      <w:proofErr w:type="spellStart"/>
      <w:r w:rsidRPr="009E3419">
        <w:rPr>
          <w:lang w:val="sv-SE"/>
        </w:rPr>
        <w:t>pseudonymiserade</w:t>
      </w:r>
      <w:proofErr w:type="spellEnd"/>
      <w:r w:rsidRPr="009E3419">
        <w:rPr>
          <w:lang w:val="sv-SE"/>
        </w:rPr>
        <w:t xml:space="preserve"> identifierare)</w:t>
      </w:r>
    </w:p>
    <w:p w14:paraId="1A960ABE" w14:textId="77777777" w:rsidR="00D7353B" w:rsidRPr="009E3419" w:rsidRDefault="00D7353B" w:rsidP="00652904">
      <w:pPr>
        <w:pStyle w:val="Bulletlist0"/>
        <w:rPr>
          <w:lang w:val="sv-SE"/>
        </w:rPr>
      </w:pPr>
      <w:r w:rsidRPr="009E3419">
        <w:rPr>
          <w:lang w:val="sv-SE"/>
        </w:rPr>
        <w:t>att beräkna statistik som avser Kunddata eller data i Professionella tjänster</w:t>
      </w:r>
    </w:p>
    <w:p w14:paraId="0926DBEA" w14:textId="77777777" w:rsidR="00D7353B" w:rsidRPr="009E3419" w:rsidRDefault="00D7353B" w:rsidP="00652904">
      <w:pPr>
        <w:rPr>
          <w:lang w:val="sv-SE"/>
        </w:rPr>
      </w:pPr>
      <w:r w:rsidRPr="009E3419">
        <w:rPr>
          <w:lang w:val="sv-SE"/>
        </w:rPr>
        <w:t>alltid utan att få åtkomst till eller analysera innehållet i Kunddata eller data i Professionella tjänster och begränsat till att uppnå de syften som anges nedan, och alltid för att tillhandahålla Kunden Produkterna och Tjänsterna.</w:t>
      </w:r>
    </w:p>
    <w:p w14:paraId="32CF5F06" w14:textId="77777777" w:rsidR="00D7353B" w:rsidRPr="00FC77AC" w:rsidRDefault="00D7353B" w:rsidP="00652904">
      <w:r>
        <w:t xml:space="preserve">Dessa </w:t>
      </w:r>
      <w:proofErr w:type="spellStart"/>
      <w:r>
        <w:t>syften</w:t>
      </w:r>
      <w:proofErr w:type="spellEnd"/>
      <w:r>
        <w:t xml:space="preserve"> </w:t>
      </w:r>
      <w:proofErr w:type="spellStart"/>
      <w:r>
        <w:t>är</w:t>
      </w:r>
      <w:proofErr w:type="spellEnd"/>
      <w:r>
        <w:t>:</w:t>
      </w:r>
    </w:p>
    <w:p w14:paraId="587D39CD" w14:textId="77777777" w:rsidR="00D7353B" w:rsidRPr="00FC77AC" w:rsidRDefault="00D7353B" w:rsidP="00652904">
      <w:pPr>
        <w:pStyle w:val="Bulletlist0"/>
      </w:pPr>
      <w:r>
        <w:t xml:space="preserve">fakturering och kontorhantering </w:t>
      </w:r>
    </w:p>
    <w:p w14:paraId="571F5865" w14:textId="77777777" w:rsidR="00D7353B" w:rsidRPr="009E3419" w:rsidRDefault="00D7353B" w:rsidP="00652904">
      <w:pPr>
        <w:pStyle w:val="Bulletlist0"/>
        <w:rPr>
          <w:lang w:val="sv-SE"/>
        </w:rPr>
      </w:pPr>
      <w:r w:rsidRPr="009E3419">
        <w:rPr>
          <w:lang w:val="sv-SE"/>
        </w:rPr>
        <w:t xml:space="preserve">ersättning, till exempel beräkning av personalens provision eller partnerincitament </w:t>
      </w:r>
    </w:p>
    <w:p w14:paraId="688EFC3F" w14:textId="77777777" w:rsidR="00D7353B" w:rsidRPr="009E3419" w:rsidRDefault="00D7353B" w:rsidP="00652904">
      <w:pPr>
        <w:pStyle w:val="Bulletlist0"/>
        <w:rPr>
          <w:lang w:val="sv-SE"/>
        </w:rPr>
      </w:pPr>
      <w:r w:rsidRPr="009E3419">
        <w:rPr>
          <w:lang w:val="sv-SE"/>
        </w:rPr>
        <w:t xml:space="preserve">intern rapportering och företagsmodellering, till exempel prognostisering, intäkter, kapacitetsplanering, produktstrategi </w:t>
      </w:r>
    </w:p>
    <w:p w14:paraId="506FE9C2" w14:textId="77777777" w:rsidR="00D7353B" w:rsidRPr="00FC77AC" w:rsidRDefault="00D7353B" w:rsidP="00652904">
      <w:pPr>
        <w:pStyle w:val="Bulletlist0"/>
      </w:pPr>
      <w:proofErr w:type="spellStart"/>
      <w:r>
        <w:t>ekonomisk</w:t>
      </w:r>
      <w:proofErr w:type="spellEnd"/>
      <w:r>
        <w:t xml:space="preserve"> </w:t>
      </w:r>
      <w:proofErr w:type="spellStart"/>
      <w:r>
        <w:t>rapportering</w:t>
      </w:r>
      <w:proofErr w:type="spellEnd"/>
      <w:r>
        <w:t>.</w:t>
      </w:r>
    </w:p>
    <w:p w14:paraId="70678E64" w14:textId="77777777" w:rsidR="00D7353B" w:rsidRPr="009E3419" w:rsidRDefault="00D7353B" w:rsidP="00652904">
      <w:pPr>
        <w:rPr>
          <w:lang w:val="sv-SE"/>
        </w:rPr>
      </w:pPr>
      <w:bookmarkStart w:id="68" w:name="_Hlk24466161"/>
      <w:r w:rsidRPr="009E3419">
        <w:rPr>
          <w:lang w:val="sv-SE"/>
        </w:rP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w:t>
      </w:r>
      <w:r w:rsidRPr="009E3419">
        <w:rPr>
          <w:lang w:val="sv-SE"/>
        </w:rPr>
        <w:lastRenderedPageBreak/>
        <w:t xml:space="preserve">behandling enligt detta DPA, styrs behandlingen för verksamhetsutövning alltjämt av Microsofts </w:t>
      </w:r>
      <w:proofErr w:type="spellStart"/>
      <w:r w:rsidRPr="009E3419">
        <w:rPr>
          <w:lang w:val="sv-SE"/>
        </w:rPr>
        <w:t>sekretesskyldigheter</w:t>
      </w:r>
      <w:proofErr w:type="spellEnd"/>
      <w:r w:rsidRPr="009E3419">
        <w:rPr>
          <w:lang w:val="sv-SE"/>
        </w:rPr>
        <w:t xml:space="preserve"> och åtaganden enligt Utlämnande av behandlade data. </w:t>
      </w:r>
      <w:bookmarkEnd w:id="68"/>
    </w:p>
    <w:p w14:paraId="4FCE8724" w14:textId="77777777" w:rsidR="00D7353B" w:rsidRPr="009E3419" w:rsidRDefault="00D7353B" w:rsidP="00D7353B">
      <w:pPr>
        <w:pStyle w:val="Heading2"/>
        <w:rPr>
          <w:lang w:val="sv-SE"/>
        </w:rPr>
      </w:pPr>
      <w:bookmarkStart w:id="69" w:name="_Toc507768551"/>
      <w:bookmarkStart w:id="70" w:name="_Toc8395011"/>
      <w:bookmarkStart w:id="71" w:name="_Toc26972840"/>
      <w:bookmarkStart w:id="72" w:name="_Toc42764837"/>
      <w:bookmarkStart w:id="73" w:name="_Toc155370609"/>
      <w:bookmarkStart w:id="74" w:name="_Toc206774752"/>
      <w:r w:rsidRPr="009E3419">
        <w:rPr>
          <w:lang w:val="sv-SE"/>
        </w:rPr>
        <w:t>Utlämnande av behandlade data</w:t>
      </w:r>
      <w:bookmarkEnd w:id="69"/>
      <w:bookmarkEnd w:id="70"/>
      <w:bookmarkEnd w:id="71"/>
      <w:bookmarkEnd w:id="72"/>
      <w:bookmarkEnd w:id="73"/>
      <w:bookmarkEnd w:id="74"/>
    </w:p>
    <w:p w14:paraId="412350D0" w14:textId="77777777" w:rsidR="00D7353B" w:rsidRPr="009E3419" w:rsidRDefault="00D7353B" w:rsidP="00652904">
      <w:pPr>
        <w:rPr>
          <w:lang w:val="sv-SE"/>
        </w:rPr>
      </w:pPr>
      <w:r w:rsidRPr="009E3419">
        <w:rPr>
          <w:lang w:val="sv-SE"/>
        </w:rPr>
        <w:t xml:space="preserve">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w:t>
      </w:r>
      <w:proofErr w:type="spellStart"/>
      <w:r w:rsidRPr="009E3419">
        <w:rPr>
          <w:lang w:val="sv-SE"/>
        </w:rPr>
        <w:t>sekretesskyldighet</w:t>
      </w:r>
      <w:proofErr w:type="spellEnd"/>
      <w:r w:rsidRPr="009E3419">
        <w:rPr>
          <w:lang w:val="sv-SE"/>
        </w:rPr>
        <w:t xml:space="preserve"> enligt Kundens avtal.</w:t>
      </w:r>
    </w:p>
    <w:p w14:paraId="02E00226" w14:textId="77777777" w:rsidR="00D7353B" w:rsidRPr="009E3419" w:rsidRDefault="00D7353B" w:rsidP="00652904">
      <w:pPr>
        <w:rPr>
          <w:lang w:val="sv-SE"/>
        </w:rPr>
      </w:pPr>
      <w:r w:rsidRPr="009E3419">
        <w:rPr>
          <w:szCs w:val="18"/>
          <w:lang w:val="sv-SE"/>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66BF2353" w14:textId="77777777" w:rsidR="00D7353B" w:rsidRPr="009E3419" w:rsidRDefault="00D7353B" w:rsidP="00652904">
      <w:pPr>
        <w:rPr>
          <w:lang w:val="sv-SE"/>
        </w:rPr>
      </w:pPr>
      <w:r w:rsidRPr="009E3419">
        <w:rPr>
          <w:lang w:val="sv-SE"/>
        </w:rP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4DBB17D9" w14:textId="77777777" w:rsidR="00D7353B" w:rsidRPr="009E3419" w:rsidRDefault="00D7353B" w:rsidP="00652904">
      <w:pPr>
        <w:rPr>
          <w:lang w:val="sv-SE"/>
        </w:rPr>
      </w:pPr>
      <w:r w:rsidRPr="009E3419">
        <w:rPr>
          <w:lang w:val="sv-SE"/>
        </w:rPr>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w:t>
      </w:r>
    </w:p>
    <w:p w14:paraId="1D8EB182" w14:textId="77777777" w:rsidR="00D7353B" w:rsidRPr="009E3419" w:rsidRDefault="00D7353B" w:rsidP="00652904">
      <w:pPr>
        <w:rPr>
          <w:lang w:val="sv-SE"/>
        </w:rPr>
      </w:pPr>
      <w:r w:rsidRPr="009E3419">
        <w:rPr>
          <w:lang w:val="sv-SE"/>
        </w:rP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063C7B42" w14:textId="77777777" w:rsidR="00D7353B" w:rsidRPr="009E3419" w:rsidRDefault="00D7353B" w:rsidP="00652904">
      <w:pPr>
        <w:rPr>
          <w:lang w:val="sv-SE"/>
        </w:rPr>
      </w:pPr>
      <w:r w:rsidRPr="009E3419">
        <w:rPr>
          <w:lang w:val="sv-SE"/>
        </w:rPr>
        <w:t xml:space="preserve">Till stöd för ovanstående får Microsoft tillhandahålla tredje man Kundens grundläggande kontaktuppgifter. </w:t>
      </w:r>
    </w:p>
    <w:p w14:paraId="59513AD6" w14:textId="77777777" w:rsidR="00D7353B" w:rsidRPr="009E3419" w:rsidRDefault="00D7353B" w:rsidP="00D7353B">
      <w:pPr>
        <w:pStyle w:val="Heading2"/>
        <w:rPr>
          <w:lang w:val="sv-SE"/>
        </w:rPr>
      </w:pPr>
      <w:bookmarkStart w:id="75" w:name="_Toc6563801"/>
      <w:bookmarkStart w:id="76" w:name="_Toc21617019"/>
      <w:bookmarkStart w:id="77" w:name="_Toc26972841"/>
      <w:bookmarkStart w:id="78" w:name="_Toc155370610"/>
      <w:bookmarkStart w:id="79" w:name="_Toc206774753"/>
      <w:r w:rsidRPr="009E3419">
        <w:rPr>
          <w:lang w:val="sv-SE"/>
        </w:rPr>
        <w:lastRenderedPageBreak/>
        <w:t>Behandling av personuppgifter, GDPR</w:t>
      </w:r>
      <w:bookmarkEnd w:id="60"/>
      <w:bookmarkEnd w:id="61"/>
      <w:bookmarkEnd w:id="75"/>
      <w:bookmarkEnd w:id="76"/>
      <w:bookmarkEnd w:id="77"/>
      <w:bookmarkEnd w:id="78"/>
      <w:bookmarkEnd w:id="79"/>
    </w:p>
    <w:p w14:paraId="1C4B15DC" w14:textId="77777777" w:rsidR="00D7353B" w:rsidRPr="009E3419" w:rsidRDefault="00D7353B" w:rsidP="00652904">
      <w:pPr>
        <w:rPr>
          <w:lang w:val="sv-SE"/>
        </w:rPr>
      </w:pPr>
      <w:bookmarkStart w:id="80" w:name="_Toc489605577"/>
      <w:r w:rsidRPr="009E3419">
        <w:rPr>
          <w:lang w:val="sv-SE"/>
        </w:rP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w:t>
      </w:r>
      <w:proofErr w:type="spellStart"/>
      <w:r w:rsidRPr="009E3419">
        <w:rPr>
          <w:lang w:val="sv-SE"/>
        </w:rPr>
        <w:t>Pseudonymiserade</w:t>
      </w:r>
      <w:proofErr w:type="spellEnd"/>
      <w:r w:rsidRPr="009E3419">
        <w:rPr>
          <w:lang w:val="sv-SE"/>
        </w:rPr>
        <w:t xml:space="preserve"> identifierare kan ingå i data som behandlas av Microsoft i sambandet med tillhandahållandet av produkterna, och de är också personuppgifter. Personuppgifter som är </w:t>
      </w:r>
      <w:proofErr w:type="spellStart"/>
      <w:r w:rsidRPr="009E3419">
        <w:rPr>
          <w:lang w:val="sv-SE"/>
        </w:rPr>
        <w:t>pseudonymiserade</w:t>
      </w:r>
      <w:proofErr w:type="spellEnd"/>
      <w:r w:rsidRPr="009E3419">
        <w:rPr>
          <w:lang w:val="sv-SE"/>
        </w:rPr>
        <w:t xml:space="preserve">, eller avidentifierade men inte anonymiserade, eller personuppgifter som härrör från personuppgifter är också personuppgifter </w:t>
      </w:r>
    </w:p>
    <w:p w14:paraId="079264E7" w14:textId="77777777" w:rsidR="00D7353B" w:rsidRPr="009E3419" w:rsidRDefault="00D7353B" w:rsidP="00652904">
      <w:pPr>
        <w:rPr>
          <w:lang w:val="sv-SE"/>
        </w:rPr>
      </w:pPr>
      <w:r w:rsidRPr="009E3419">
        <w:rPr>
          <w:lang w:val="sv-SE"/>
        </w:rPr>
        <w:t xml:space="preserve">I den mån Microsoft är personuppgiftsbiträde eller underordnat personuppgiftsbiträde underkastat GDPR är GDPR-villkoren i </w:t>
      </w:r>
      <w:r>
        <w:fldChar w:fldCharType="begin"/>
      </w:r>
      <w:r w:rsidRPr="008007C6">
        <w:rPr>
          <w:lang w:val="sv-SE"/>
        </w:rPr>
        <w:instrText>HYPERLINK \l "Attachment1"</w:instrText>
      </w:r>
      <w:r>
        <w:fldChar w:fldCharType="separate"/>
      </w:r>
      <w:r w:rsidRPr="009E3419">
        <w:rPr>
          <w:rStyle w:val="Hyperlink"/>
          <w:lang w:val="sv-SE"/>
        </w:rPr>
        <w:t>Bilaga 1</w:t>
      </w:r>
      <w:r>
        <w:fldChar w:fldCharType="end"/>
      </w:r>
      <w:r w:rsidRPr="009E3419">
        <w:rPr>
          <w:lang w:val="sv-SE"/>
        </w:rPr>
        <w:t xml:space="preserve"> reglerande, och språket i underavsnittet (Behandling av Personuppgifter, GDPR) ska betraktas som kompletterande:</w:t>
      </w:r>
    </w:p>
    <w:p w14:paraId="1635AC71" w14:textId="77777777" w:rsidR="00D7353B" w:rsidRPr="009E3419" w:rsidRDefault="00D7353B" w:rsidP="00D7353B">
      <w:pPr>
        <w:pStyle w:val="Heading3"/>
        <w:rPr>
          <w:lang w:val="sv-SE"/>
        </w:rPr>
      </w:pPr>
      <w:bookmarkStart w:id="81" w:name="_Toc26972842"/>
      <w:r w:rsidRPr="009E3419">
        <w:rPr>
          <w:lang w:val="sv-SE"/>
        </w:rPr>
        <w:t>Roller och ansvar för personuppgiftsbiträden och personuppgiftsansvariga</w:t>
      </w:r>
      <w:bookmarkEnd w:id="81"/>
    </w:p>
    <w:p w14:paraId="24251935" w14:textId="77777777" w:rsidR="00D7353B" w:rsidRPr="009E3419" w:rsidRDefault="00D7353B" w:rsidP="00652904">
      <w:pPr>
        <w:rPr>
          <w:lang w:val="sv-SE"/>
        </w:rPr>
      </w:pPr>
      <w:bookmarkStart w:id="82" w:name="_Toc26972843"/>
      <w:bookmarkStart w:id="83" w:name="_Toc26972844"/>
      <w:r w:rsidRPr="009E3419">
        <w:rPr>
          <w:lang w:val="sv-SE"/>
        </w:rP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r>
        <w:fldChar w:fldCharType="begin"/>
      </w:r>
      <w:r w:rsidRPr="008007C6">
        <w:rPr>
          <w:lang w:val="sv-SE"/>
        </w:rPr>
        <w:instrText>HYPERLINK "https://docs.microsoft.com"</w:instrText>
      </w:r>
      <w:r>
        <w:fldChar w:fldCharType="separate"/>
      </w:r>
      <w:r w:rsidRPr="009E3419">
        <w:rPr>
          <w:rStyle w:val="Hyperlink"/>
          <w:lang w:val="sv-SE"/>
        </w:rPr>
        <w:t>https://docs.microsoft.com</w:t>
      </w:r>
      <w:r>
        <w:fldChar w:fldCharType="end"/>
      </w:r>
      <w:r w:rsidRPr="009E3419">
        <w:rPr>
          <w:lang w:val="sv-SE"/>
        </w:rP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82"/>
    <w:p w14:paraId="3E44DBE6" w14:textId="77777777" w:rsidR="00D7353B" w:rsidRPr="009E3419" w:rsidRDefault="00D7353B" w:rsidP="00652904">
      <w:pPr>
        <w:rPr>
          <w:lang w:val="sv-SE"/>
        </w:rPr>
      </w:pPr>
      <w:r w:rsidRPr="009E3419">
        <w:rPr>
          <w:lang w:val="sv-SE"/>
        </w:rPr>
        <w:lastRenderedPageBreak/>
        <w:t>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som ”personuppgiftsansvarig”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83"/>
    </w:p>
    <w:p w14:paraId="72B4D1A1" w14:textId="77777777" w:rsidR="00D7353B" w:rsidRPr="009E3419" w:rsidRDefault="00D7353B" w:rsidP="00D7353B">
      <w:pPr>
        <w:pStyle w:val="Heading3"/>
        <w:rPr>
          <w:lang w:val="sv-SE"/>
        </w:rPr>
      </w:pPr>
      <w:bookmarkStart w:id="84" w:name="_Toc26972845"/>
      <w:r w:rsidRPr="009E3419">
        <w:rPr>
          <w:lang w:val="sv-SE"/>
        </w:rPr>
        <w:t>Detaljer om behandling</w:t>
      </w:r>
      <w:bookmarkEnd w:id="84"/>
    </w:p>
    <w:p w14:paraId="1DDB0DD8" w14:textId="77777777" w:rsidR="00D7353B" w:rsidRPr="009E3419" w:rsidRDefault="00D7353B" w:rsidP="00652904">
      <w:pPr>
        <w:rPr>
          <w:lang w:val="sv-SE"/>
        </w:rPr>
      </w:pPr>
      <w:bookmarkStart w:id="85" w:name="_Toc26972846"/>
      <w:bookmarkStart w:id="86" w:name="_Hlk22881260"/>
      <w:r w:rsidRPr="009E3419">
        <w:rPr>
          <w:lang w:val="sv-SE"/>
        </w:rPr>
        <w:t>Parterna bekräftar och avtalar följande:</w:t>
      </w:r>
      <w:bookmarkEnd w:id="85"/>
    </w:p>
    <w:p w14:paraId="77AED0C9" w14:textId="77777777" w:rsidR="00D7353B" w:rsidRPr="009E3419" w:rsidRDefault="00D7353B" w:rsidP="00652904">
      <w:pPr>
        <w:pStyle w:val="Bulletlist0"/>
        <w:rPr>
          <w:lang w:val="sv-SE"/>
        </w:rPr>
      </w:pPr>
      <w:r w:rsidRPr="009E3419">
        <w:rPr>
          <w:rFonts w:eastAsia="Calibri"/>
          <w:b/>
          <w:bCs/>
          <w:lang w:val="sv-SE"/>
        </w:rPr>
        <w:t>Föremål.</w:t>
      </w:r>
      <w:r w:rsidRPr="009E3419">
        <w:rPr>
          <w:rFonts w:eastAsia="Calibri"/>
          <w:lang w:val="sv-SE"/>
        </w:rPr>
        <w:t xml:space="preserve"> </w:t>
      </w:r>
      <w:r w:rsidRPr="009E3419">
        <w:rPr>
          <w:lang w:val="sv-SE"/>
        </w:rPr>
        <w:t xml:space="preserve">Föremålet för behandlingen begränsas till personuppgifter inom ramen för </w:t>
      </w:r>
      <w:r w:rsidRPr="009E3419">
        <w:rPr>
          <w:rFonts w:eastAsia="Calibri"/>
          <w:lang w:val="sv-SE"/>
        </w:rPr>
        <w:t xml:space="preserve">avsnittet ovan i detta DPA med rubriken ”Typ av behandling, ägarskap” samt </w:t>
      </w:r>
      <w:r w:rsidRPr="009E3419">
        <w:rPr>
          <w:lang w:val="sv-SE"/>
        </w:rPr>
        <w:t>GDPR</w:t>
      </w:r>
      <w:r w:rsidRPr="009E3419">
        <w:rPr>
          <w:rFonts w:eastAsia="Calibri"/>
          <w:lang w:val="sv-SE"/>
        </w:rPr>
        <w:t>.</w:t>
      </w:r>
    </w:p>
    <w:p w14:paraId="088CAD81" w14:textId="77777777" w:rsidR="00D7353B" w:rsidRPr="009E3419" w:rsidRDefault="00D7353B" w:rsidP="00652904">
      <w:pPr>
        <w:pStyle w:val="Bulletlist0"/>
        <w:rPr>
          <w:lang w:val="sv-SE"/>
        </w:rPr>
      </w:pPr>
      <w:r w:rsidRPr="009E3419">
        <w:rPr>
          <w:rFonts w:eastAsia="Calibri"/>
          <w:b/>
          <w:bCs/>
          <w:lang w:val="sv-SE"/>
        </w:rPr>
        <w:t>Behandlingens varaktighet.</w:t>
      </w:r>
      <w:r w:rsidRPr="009E3419">
        <w:rPr>
          <w:rFonts w:eastAsia="Calibri"/>
          <w:lang w:val="sv-SE"/>
        </w:rPr>
        <w:t xml:space="preserve"> </w:t>
      </w:r>
      <w:r w:rsidRPr="009E3419">
        <w:rPr>
          <w:lang w:val="sv-SE"/>
        </w:rPr>
        <w:t>Behandlingens varaktighet ska överensstämma med Kundens instruktioner och villkoren i DPA</w:t>
      </w:r>
      <w:r w:rsidRPr="009E3419">
        <w:rPr>
          <w:rFonts w:eastAsia="Calibri"/>
          <w:lang w:val="sv-SE"/>
        </w:rPr>
        <w:t>.</w:t>
      </w:r>
    </w:p>
    <w:p w14:paraId="17E8D25B" w14:textId="77777777" w:rsidR="00D7353B" w:rsidRPr="009E3419" w:rsidRDefault="00D7353B" w:rsidP="00652904">
      <w:pPr>
        <w:pStyle w:val="Bulletlist0"/>
        <w:rPr>
          <w:lang w:val="sv-SE"/>
        </w:rPr>
      </w:pPr>
      <w:r w:rsidRPr="009E3419">
        <w:rPr>
          <w:rFonts w:eastAsia="Calibri"/>
          <w:b/>
          <w:lang w:val="sv-SE"/>
        </w:rPr>
        <w:t>Typ av och syfte med behandlingen.</w:t>
      </w:r>
      <w:r w:rsidRPr="009E3419">
        <w:rPr>
          <w:rFonts w:eastAsia="Calibri"/>
          <w:lang w:val="sv-SE"/>
        </w:rPr>
        <w:t xml:space="preserve"> </w:t>
      </w:r>
      <w:r w:rsidRPr="009E3419">
        <w:rPr>
          <w:lang w:val="sv-SE"/>
        </w:rPr>
        <w:t>Typen av och syftet med behandlingen ska vara att tillhandahålla produkterna och tjänsterna enligt Kundens avtal</w:t>
      </w:r>
      <w:r w:rsidRPr="009E3419">
        <w:rPr>
          <w:rFonts w:eastAsia="Calibri"/>
          <w:lang w:val="sv-SE"/>
        </w:rPr>
        <w:t xml:space="preserve"> och för verksamhetsutövning som följer med att tillhandahålla Kunden produkterna och tjänsterna (vilket beskrivs utförligare i avsnittet ”Typ av behandling, ägarskap” ovan i detta DPA).</w:t>
      </w:r>
    </w:p>
    <w:p w14:paraId="59DAB224" w14:textId="77777777" w:rsidR="00D7353B" w:rsidRPr="009E3419" w:rsidRDefault="00D7353B" w:rsidP="00652904">
      <w:pPr>
        <w:pStyle w:val="Bulletlist0"/>
        <w:rPr>
          <w:lang w:val="sv-SE"/>
        </w:rPr>
      </w:pPr>
      <w:r w:rsidRPr="009E3419">
        <w:rPr>
          <w:rFonts w:eastAsia="Calibri"/>
          <w:b/>
          <w:bCs/>
          <w:lang w:val="sv-SE"/>
        </w:rPr>
        <w:t>Datakategorier.</w:t>
      </w:r>
      <w:r w:rsidRPr="009E3419">
        <w:rPr>
          <w:rFonts w:eastAsia="Calibri"/>
          <w:lang w:val="sv-SE"/>
        </w:rPr>
        <w:t xml:space="preserve"> </w:t>
      </w:r>
      <w:r w:rsidRPr="009E3419">
        <w:rPr>
          <w:lang w:val="sv-SE"/>
        </w:rPr>
        <w:t>De typer av personuppgifter som behandlas av Microsoft när produkterna och tjänsterna tillhandahålls innefattar</w:t>
      </w:r>
      <w:r w:rsidRPr="009E3419">
        <w:rPr>
          <w:rFonts w:eastAsia="Calibri"/>
          <w:lang w:val="sv-SE"/>
        </w:rPr>
        <w:t>: (i) Personuppgifter som Kunden frivilligt anger i kunddata och data i Professionella tjänster, (ii)</w:t>
      </w:r>
      <w:r w:rsidRPr="009E3419">
        <w:rPr>
          <w:lang w:val="sv-SE"/>
        </w:rPr>
        <w:t xml:space="preserve"> de som uttryckligen anges i Artikel 4 i GDPR</w:t>
      </w:r>
      <w:r w:rsidRPr="009E3419">
        <w:rPr>
          <w:rFonts w:eastAsia="Calibri"/>
          <w:lang w:val="sv-SE"/>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 Kunden som personuppgiftsansvarig enligt Artikel 30 i GDPR, inbegripet de kategorier av personuppgifter som anges i </w:t>
      </w:r>
      <w:r w:rsidRPr="009E3419">
        <w:rPr>
          <w:lang w:val="sv-SE"/>
        </w:rPr>
        <w:t>Bilaga B</w:t>
      </w:r>
      <w:r w:rsidRPr="009E3419">
        <w:rPr>
          <w:rFonts w:eastAsia="Calibri"/>
          <w:lang w:val="sv-SE"/>
        </w:rPr>
        <w:t xml:space="preserve">. </w:t>
      </w:r>
    </w:p>
    <w:p w14:paraId="35F0FB0D" w14:textId="77777777" w:rsidR="00D7353B" w:rsidRPr="009E3419" w:rsidRDefault="00D7353B" w:rsidP="00652904">
      <w:pPr>
        <w:pStyle w:val="Bulletlist0"/>
        <w:rPr>
          <w:lang w:val="sv-SE"/>
        </w:rPr>
      </w:pPr>
      <w:r w:rsidRPr="009E3419">
        <w:rPr>
          <w:rFonts w:eastAsia="Calibri"/>
          <w:b/>
          <w:bCs/>
          <w:lang w:val="sv-SE"/>
        </w:rPr>
        <w:t>Registrerade.</w:t>
      </w:r>
      <w:r w:rsidRPr="009E3419">
        <w:rPr>
          <w:rFonts w:eastAsia="Calibri"/>
          <w:lang w:val="sv-SE"/>
        </w:rPr>
        <w:t xml:space="preserve"> </w:t>
      </w:r>
      <w:r w:rsidRPr="009E3419">
        <w:rPr>
          <w:lang w:val="sv-SE"/>
        </w:rPr>
        <w:t>Kategorierna av registrerade är Kundens representanter och slutanvändare, såsom anställda, uppdragstagare, samarbetspartner och kunder</w:t>
      </w:r>
      <w:r w:rsidRPr="009E3419">
        <w:rPr>
          <w:rFonts w:eastAsia="Calibri"/>
          <w:lang w:val="sv-SE"/>
        </w:rPr>
        <w:t xml:space="preserve">, och kan innefatta andra </w:t>
      </w:r>
      <w:r w:rsidRPr="009E3419">
        <w:rPr>
          <w:rFonts w:eastAsia="Calibri"/>
          <w:lang w:val="sv-SE"/>
        </w:rPr>
        <w:lastRenderedPageBreak/>
        <w:t xml:space="preserve">kategorier av registrerade som finns i register som förs av Kunden som personuppgiftsansvarig enligt Artikel 30 i GDPR, inbegripet de kategorier av registrerade som anges i </w:t>
      </w:r>
      <w:r w:rsidRPr="009E3419">
        <w:rPr>
          <w:lang w:val="sv-SE"/>
        </w:rPr>
        <w:t>Bilaga B</w:t>
      </w:r>
      <w:r w:rsidRPr="009E3419">
        <w:rPr>
          <w:rFonts w:eastAsia="Calibri"/>
          <w:lang w:val="sv-SE"/>
        </w:rPr>
        <w:t>.</w:t>
      </w:r>
    </w:p>
    <w:p w14:paraId="78DBF1BE" w14:textId="77777777" w:rsidR="00D7353B" w:rsidRPr="009E3419" w:rsidRDefault="00D7353B" w:rsidP="00D7353B">
      <w:pPr>
        <w:pStyle w:val="Heading3"/>
        <w:rPr>
          <w:lang w:val="sv-SE"/>
        </w:rPr>
      </w:pPr>
      <w:bookmarkStart w:id="87" w:name="_Toc26972847"/>
      <w:bookmarkEnd w:id="86"/>
      <w:r w:rsidRPr="009E3419">
        <w:rPr>
          <w:lang w:val="sv-SE"/>
        </w:rPr>
        <w:t>Registrerades rättigheter: assistans med begäran</w:t>
      </w:r>
      <w:bookmarkEnd w:id="87"/>
    </w:p>
    <w:p w14:paraId="28D605EE" w14:textId="77777777" w:rsidR="00D7353B" w:rsidRPr="009E3419" w:rsidRDefault="00D7353B" w:rsidP="00652904">
      <w:pPr>
        <w:rPr>
          <w:lang w:val="sv-SE"/>
        </w:rPr>
      </w:pPr>
      <w:r w:rsidRPr="009E3419">
        <w:rPr>
          <w:lang w:val="sv-SE"/>
        </w:rP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35AE3156" w14:textId="77777777" w:rsidR="00D7353B" w:rsidRPr="009E3419" w:rsidRDefault="00D7353B" w:rsidP="00D7353B">
      <w:pPr>
        <w:pStyle w:val="Heading3"/>
        <w:rPr>
          <w:lang w:val="sv-SE"/>
        </w:rPr>
      </w:pPr>
      <w:bookmarkStart w:id="88" w:name="_Toc26972848"/>
      <w:r w:rsidRPr="009E3419">
        <w:rPr>
          <w:lang w:val="sv-SE"/>
        </w:rPr>
        <w:t>Register över behandling</w:t>
      </w:r>
      <w:bookmarkEnd w:id="88"/>
    </w:p>
    <w:p w14:paraId="76A77AB8" w14:textId="77777777" w:rsidR="00D7353B" w:rsidRPr="009E3419" w:rsidRDefault="00D7353B" w:rsidP="00652904">
      <w:pPr>
        <w:rPr>
          <w:lang w:val="sv-SE"/>
        </w:rPr>
      </w:pPr>
      <w:r w:rsidRPr="009E3419">
        <w:rPr>
          <w:lang w:val="sv-SE"/>
        </w:rP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121BD3D1" w14:textId="77777777" w:rsidR="00D7353B" w:rsidRPr="009E3419" w:rsidRDefault="00D7353B" w:rsidP="00D7353B">
      <w:pPr>
        <w:pStyle w:val="Heading2"/>
        <w:rPr>
          <w:lang w:val="sv-SE"/>
        </w:rPr>
      </w:pPr>
      <w:bookmarkStart w:id="89" w:name="_Toc507768553"/>
      <w:bookmarkStart w:id="90" w:name="_Toc8395013"/>
      <w:bookmarkStart w:id="91" w:name="_Toc6563802"/>
      <w:bookmarkStart w:id="92" w:name="_Toc21617020"/>
      <w:bookmarkStart w:id="93" w:name="_Toc26972849"/>
      <w:bookmarkStart w:id="94" w:name="_Toc155370611"/>
      <w:bookmarkStart w:id="95" w:name="_Toc206774754"/>
      <w:bookmarkEnd w:id="80"/>
      <w:r w:rsidRPr="009E3419">
        <w:rPr>
          <w:lang w:val="sv-SE"/>
        </w:rPr>
        <w:t>Datasäkerhet</w:t>
      </w:r>
      <w:bookmarkEnd w:id="89"/>
      <w:bookmarkEnd w:id="90"/>
      <w:bookmarkEnd w:id="91"/>
      <w:bookmarkEnd w:id="92"/>
      <w:bookmarkEnd w:id="93"/>
      <w:bookmarkEnd w:id="94"/>
      <w:bookmarkEnd w:id="95"/>
    </w:p>
    <w:p w14:paraId="5099ACDA" w14:textId="77777777" w:rsidR="00D7353B" w:rsidRPr="009E3419" w:rsidRDefault="00D7353B" w:rsidP="00D7353B">
      <w:pPr>
        <w:pStyle w:val="Heading3"/>
        <w:rPr>
          <w:lang w:val="sv-SE"/>
        </w:rPr>
      </w:pPr>
      <w:bookmarkStart w:id="96" w:name="_Toc26972850"/>
      <w:r w:rsidRPr="009E3419">
        <w:rPr>
          <w:lang w:val="sv-SE"/>
        </w:rPr>
        <w:t>Säkerhetsrutiner och säkerhetspolicyer</w:t>
      </w:r>
      <w:bookmarkEnd w:id="96"/>
    </w:p>
    <w:p w14:paraId="3288FC51" w14:textId="77777777" w:rsidR="00D7353B" w:rsidRPr="009E3419" w:rsidRDefault="00D7353B" w:rsidP="00652904">
      <w:pPr>
        <w:rPr>
          <w:lang w:val="sv-SE"/>
        </w:rPr>
      </w:pPr>
      <w:bookmarkStart w:id="97" w:name="_Hlk504328104"/>
      <w:r w:rsidRPr="009E3419">
        <w:rPr>
          <w:lang w:val="sv-SE"/>
        </w:rP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4C447017" w14:textId="77777777" w:rsidR="00D7353B" w:rsidRPr="009E3419" w:rsidRDefault="00D7353B" w:rsidP="00652904">
      <w:pPr>
        <w:rPr>
          <w:lang w:val="sv-SE"/>
        </w:rPr>
      </w:pPr>
      <w:bookmarkStart w:id="98" w:name="_Toc26972852"/>
      <w:bookmarkEnd w:id="97"/>
      <w:r w:rsidRPr="009E3419">
        <w:rPr>
          <w:lang w:val="sv-SE"/>
        </w:rPr>
        <w:t>Dessa åtgärder ska därutöver uppfylla de krav som anges i ISO 27001, ISO 27002 och ISO 27018. Kunder har tillgång till en beskrivning av säkerhetskontrollerna för dessa krav.</w:t>
      </w:r>
    </w:p>
    <w:p w14:paraId="788CF2D3" w14:textId="77777777" w:rsidR="00D7353B" w:rsidRPr="009E3419" w:rsidRDefault="00D7353B" w:rsidP="00652904">
      <w:pPr>
        <w:rPr>
          <w:lang w:val="sv-SE"/>
        </w:rPr>
      </w:pPr>
      <w:r w:rsidRPr="009E3419">
        <w:rPr>
          <w:lang w:val="sv-SE"/>
        </w:rPr>
        <w:t>Varje central Onlinetjänst uppfyller också de kontrollstandarder och ramverk som visas i tabellen i produktvillkoren. Alla centrala Onlinetjänster och Professionella tjänster inför och upprätthåller också de säkerhetsåtgärder som anges i Bilaga A för skydd av kunddata och data i Professionella tjänster.</w:t>
      </w:r>
    </w:p>
    <w:p w14:paraId="524C8C00" w14:textId="77777777" w:rsidR="00D7353B" w:rsidRPr="009E3419" w:rsidRDefault="00D7353B" w:rsidP="00652904">
      <w:pPr>
        <w:rPr>
          <w:spacing w:val="-1"/>
          <w:lang w:val="sv-SE"/>
        </w:rPr>
      </w:pPr>
      <w:bookmarkStart w:id="99" w:name="_Toc26972851"/>
      <w:r w:rsidRPr="009E3419">
        <w:rPr>
          <w:spacing w:val="-1"/>
          <w:lang w:val="sv-SE"/>
        </w:rPr>
        <w:t>Microsoft inför och upprätthåller också de säkerhetsåtgärder som anges i Tillägg II i 2021 års standardavtalsklausuler för skydd av Personuppgifter inom ramen för GDPR.</w:t>
      </w:r>
    </w:p>
    <w:p w14:paraId="5DA3C5DF" w14:textId="77777777" w:rsidR="00D7353B" w:rsidRPr="009E3419" w:rsidRDefault="00D7353B" w:rsidP="00652904">
      <w:pPr>
        <w:rPr>
          <w:lang w:val="sv-SE"/>
        </w:rPr>
      </w:pPr>
      <w:r w:rsidRPr="009E3419">
        <w:rPr>
          <w:lang w:val="sv-SE"/>
        </w:rPr>
        <w:lastRenderedPageBreak/>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99"/>
    </w:p>
    <w:p w14:paraId="6EEAEF19" w14:textId="77777777" w:rsidR="00D7353B" w:rsidRPr="009E3419" w:rsidRDefault="00D7353B" w:rsidP="00D7353B">
      <w:pPr>
        <w:pStyle w:val="Heading3"/>
        <w:rPr>
          <w:lang w:val="sv-SE"/>
        </w:rPr>
      </w:pPr>
      <w:bookmarkStart w:id="100" w:name="_Hlk40371496"/>
      <w:r w:rsidRPr="009E3419">
        <w:rPr>
          <w:lang w:val="sv-SE"/>
        </w:rPr>
        <w:t xml:space="preserve">Datakryptering </w:t>
      </w:r>
    </w:p>
    <w:p w14:paraId="45E39249" w14:textId="77777777" w:rsidR="00D7353B" w:rsidRPr="009E3419" w:rsidRDefault="00D7353B" w:rsidP="00652904">
      <w:pPr>
        <w:rPr>
          <w:lang w:val="sv-SE"/>
        </w:rPr>
      </w:pPr>
      <w:r w:rsidRPr="009E3419">
        <w:rPr>
          <w:lang w:val="sv-SE"/>
        </w:rPr>
        <w:t xml:space="preserve">Kunddata och data i Professionella tjänster (vardera inklusive eventuella personuppgifter) som skickas via offentliga nätverk mellan Kund och Microsoft eller mellan Microsofts datacenter krypteras som standard. </w:t>
      </w:r>
    </w:p>
    <w:p w14:paraId="466FCC44" w14:textId="77777777" w:rsidR="00D7353B" w:rsidRPr="009E3419" w:rsidRDefault="00D7353B" w:rsidP="00652904">
      <w:pPr>
        <w:rPr>
          <w:lang w:val="sv-SE"/>
        </w:rPr>
      </w:pPr>
      <w:r w:rsidRPr="009E3419">
        <w:rPr>
          <w:lang w:val="sv-SE"/>
        </w:rPr>
        <w:t xml:space="preserve">Microsoft krypterar också kunddata som lagras vilande i Onlinetjänster och data i Professionella tjänster. I händelse av att Onlinetjänster på vilka Kunden eller en tredje man agerat å Kundens vägnar kan skapa applikationer (t.ex. vissa </w:t>
      </w:r>
      <w:proofErr w:type="spellStart"/>
      <w:r w:rsidRPr="009E3419">
        <w:rPr>
          <w:lang w:val="sv-SE"/>
        </w:rPr>
        <w:t>Azure</w:t>
      </w:r>
      <w:proofErr w:type="spellEnd"/>
      <w:r w:rsidRPr="009E3419">
        <w:rPr>
          <w:lang w:val="sv-SE"/>
        </w:rPr>
        <w:t>-tjänster), kan kryptering av data lagrade i sådana applikationer distribueras efter Kundens eget godtycke, med hjälp av funktioner som antingen tillhandahålls av Microsoft eller som erhålls av Kunden från tredje man.</w:t>
      </w:r>
    </w:p>
    <w:p w14:paraId="49FC2D10" w14:textId="77777777" w:rsidR="00D7353B" w:rsidRPr="009E3419" w:rsidRDefault="00D7353B" w:rsidP="00D7353B">
      <w:pPr>
        <w:pStyle w:val="Heading3"/>
        <w:rPr>
          <w:lang w:val="sv-SE"/>
        </w:rPr>
      </w:pPr>
      <w:r w:rsidRPr="009E3419">
        <w:rPr>
          <w:lang w:val="sv-SE"/>
        </w:rPr>
        <w:t xml:space="preserve">Dataåtkomst </w:t>
      </w:r>
    </w:p>
    <w:p w14:paraId="6A5988EA" w14:textId="77777777" w:rsidR="00D7353B" w:rsidRPr="009E3419" w:rsidRDefault="00D7353B" w:rsidP="008A6628">
      <w:pPr>
        <w:rPr>
          <w:lang w:val="sv-SE"/>
        </w:rPr>
      </w:pPr>
      <w:r w:rsidRPr="009E3419">
        <w:rPr>
          <w:lang w:val="sv-SE"/>
        </w:rPr>
        <w:t>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tabellen ”Säkerhetsåtgärder” i Bilaga A. Det finns ingen stående åtkomst för Microsofts personal till Kunddata, och nödvändig åtkomst är tidsbegränsad.</w:t>
      </w:r>
    </w:p>
    <w:bookmarkEnd w:id="100"/>
    <w:p w14:paraId="07E66B81" w14:textId="77777777" w:rsidR="00D7353B" w:rsidRPr="009E3419" w:rsidRDefault="00D7353B" w:rsidP="00D7353B">
      <w:pPr>
        <w:pStyle w:val="Heading3"/>
        <w:rPr>
          <w:lang w:val="sv-SE"/>
        </w:rPr>
      </w:pPr>
      <w:r w:rsidRPr="009E3419">
        <w:rPr>
          <w:lang w:val="sv-SE"/>
        </w:rPr>
        <w:t>Kundens ansvar</w:t>
      </w:r>
      <w:bookmarkEnd w:id="98"/>
    </w:p>
    <w:p w14:paraId="2DB6D5F5" w14:textId="77777777" w:rsidR="00D7353B" w:rsidRPr="009E3419" w:rsidRDefault="00D7353B" w:rsidP="008A6628">
      <w:pPr>
        <w:rPr>
          <w:lang w:val="sv-SE"/>
        </w:rPr>
      </w:pPr>
      <w:r w:rsidRPr="009E3419">
        <w:rPr>
          <w:lang w:val="sv-SE"/>
        </w:rPr>
        <w:t xml:space="preserve">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w:t>
      </w:r>
      <w:proofErr w:type="spellStart"/>
      <w:r w:rsidRPr="009E3419">
        <w:rPr>
          <w:lang w:val="sv-SE"/>
        </w:rPr>
        <w:t>Intune</w:t>
      </w:r>
      <w:proofErr w:type="spellEnd"/>
      <w:r w:rsidRPr="009E3419">
        <w:rPr>
          <w:lang w:val="sv-SE"/>
        </w:rPr>
        <w:t xml:space="preserve"> eller inom en Microsoft </w:t>
      </w:r>
      <w:proofErr w:type="spellStart"/>
      <w:r w:rsidRPr="009E3419">
        <w:rPr>
          <w:lang w:val="sv-SE"/>
        </w:rPr>
        <w:t>Azure</w:t>
      </w:r>
      <w:proofErr w:type="spellEnd"/>
      <w:r w:rsidRPr="009E3419">
        <w:rPr>
          <w:lang w:val="sv-SE"/>
        </w:rPr>
        <w:t>-kunds virtuella maskin eller program).</w:t>
      </w:r>
    </w:p>
    <w:p w14:paraId="5A3AE448" w14:textId="77777777" w:rsidR="00D7353B" w:rsidRPr="009E3419" w:rsidDel="00BA1419" w:rsidRDefault="00D7353B" w:rsidP="00D7353B">
      <w:pPr>
        <w:pStyle w:val="Heading3"/>
        <w:rPr>
          <w:lang w:val="sv-SE"/>
        </w:rPr>
      </w:pPr>
      <w:bookmarkStart w:id="101" w:name="_Toc26972853"/>
      <w:r w:rsidRPr="009E3419">
        <w:rPr>
          <w:lang w:val="sv-SE"/>
        </w:rPr>
        <w:lastRenderedPageBreak/>
        <w:t>Granskning av efterlevnad</w:t>
      </w:r>
      <w:bookmarkEnd w:id="101"/>
    </w:p>
    <w:p w14:paraId="2054748D" w14:textId="77777777" w:rsidR="00D7353B" w:rsidRPr="009E3419" w:rsidDel="00BA1419" w:rsidRDefault="00D7353B" w:rsidP="008A6628">
      <w:pPr>
        <w:rPr>
          <w:lang w:val="sv-SE"/>
        </w:rPr>
      </w:pPr>
      <w:r w:rsidRPr="009E3419">
        <w:rPr>
          <w:lang w:val="sv-SE"/>
        </w:rPr>
        <w:t>Microsoft ska utföra granskningar av säkerheten för datorerna, datormiljön och de fysiska datacenter som används för att behandla kunddata, data i Professionella tjänster och personuppgifter enligt följande:</w:t>
      </w:r>
    </w:p>
    <w:p w14:paraId="63080941" w14:textId="77777777" w:rsidR="00D7353B" w:rsidRPr="009E3419" w:rsidDel="00BA1419" w:rsidRDefault="00D7353B" w:rsidP="008A6628">
      <w:pPr>
        <w:pStyle w:val="Bulletlist0"/>
        <w:rPr>
          <w:lang w:val="sv-SE"/>
        </w:rPr>
      </w:pPr>
      <w:r w:rsidRPr="009E3419">
        <w:rPr>
          <w:lang w:val="sv-SE"/>
        </w:rPr>
        <w:t>Om en standard eller ett ramverk föreskriver granskningar ska en granskning av kontrollstandarden eller ramverket i fråga initieras minst årligen.</w:t>
      </w:r>
    </w:p>
    <w:p w14:paraId="4658001E" w14:textId="77777777" w:rsidR="00D7353B" w:rsidRPr="009E3419" w:rsidDel="00BA1419" w:rsidRDefault="00D7353B" w:rsidP="008A6628">
      <w:pPr>
        <w:pStyle w:val="Bulletlist0"/>
        <w:rPr>
          <w:lang w:val="sv-SE"/>
        </w:rPr>
      </w:pPr>
      <w:r w:rsidRPr="009E3419">
        <w:rPr>
          <w:lang w:val="sv-SE"/>
        </w:rPr>
        <w:t>Varje granskning ska utföras enligt standarder och regler för tillsyns- eller ackrediteringsorganet för tillämpliga kontrollstandarder eller ramverk.</w:t>
      </w:r>
    </w:p>
    <w:p w14:paraId="39096241" w14:textId="77777777" w:rsidR="00D7353B" w:rsidRPr="009E3419" w:rsidDel="00BA1419" w:rsidRDefault="00D7353B" w:rsidP="008A6628">
      <w:pPr>
        <w:pStyle w:val="Bulletlist0"/>
        <w:rPr>
          <w:lang w:val="sv-SE"/>
        </w:rPr>
      </w:pPr>
      <w:r w:rsidRPr="009E3419">
        <w:rPr>
          <w:lang w:val="sv-SE"/>
        </w:rPr>
        <w:t>Varje granskning ska utföras av kvalificerade, oberoende säkerhetsgranskare från tredje man som Microsoft väljer och bekostar.</w:t>
      </w:r>
    </w:p>
    <w:p w14:paraId="380B2BE9" w14:textId="77777777" w:rsidR="00D7353B" w:rsidRPr="009E3419" w:rsidRDefault="00D7353B" w:rsidP="008A6628">
      <w:pPr>
        <w:rPr>
          <w:lang w:val="sv-SE"/>
        </w:rPr>
      </w:pPr>
      <w:r w:rsidRPr="009E3419">
        <w:rPr>
          <w:lang w:val="sv-SE"/>
        </w:rPr>
        <w:t>Varje granskning ska leda till att en granskningsrapport skapas (Microsofts granskningsrapport) som Microsoft ska göra tillgänglig på </w:t>
      </w:r>
      <w:r>
        <w:fldChar w:fldCharType="begin"/>
      </w:r>
      <w:r>
        <w:instrText>HYPERLINK "https://servicetrust.microsoft.com/" \h</w:instrText>
      </w:r>
      <w:r>
        <w:fldChar w:fldCharType="separate"/>
      </w:r>
      <w:r w:rsidRPr="009E3419">
        <w:rPr>
          <w:rStyle w:val="Hyperlink"/>
          <w:color w:val="0070C0"/>
          <w:lang w:val="sv-SE"/>
        </w:rPr>
        <w:t>https://servicetrust.microsoft.com/</w:t>
      </w:r>
      <w:r>
        <w:fldChar w:fldCharType="end"/>
      </w:r>
      <w:r w:rsidRPr="009E3419">
        <w:rPr>
          <w:lang w:val="sv-SE"/>
        </w:rP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1FA04A63" w14:textId="77777777" w:rsidR="00D7353B" w:rsidRPr="009E3419" w:rsidRDefault="00D7353B" w:rsidP="008A6628">
      <w:pPr>
        <w:rPr>
          <w:lang w:val="sv-SE"/>
        </w:rPr>
      </w:pPr>
      <w:r w:rsidRPr="009E3419">
        <w:rPr>
          <w:lang w:val="sv-SE"/>
        </w:rPr>
        <w:t xml:space="preserve">I den mån Kundens granskningskrav enligt Dataskyddskraven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w:t>
      </w:r>
      <w:proofErr w:type="spellStart"/>
      <w:r w:rsidRPr="009E3419">
        <w:rPr>
          <w:lang w:val="sv-SE"/>
        </w:rPr>
        <w:t>behandlingssystem</w:t>
      </w:r>
      <w:proofErr w:type="spellEnd"/>
      <w:r w:rsidRPr="009E3419">
        <w:rPr>
          <w:lang w:val="sv-SE"/>
        </w:rPr>
        <w:t xml:space="preserve">, resurser och stöddokumentation som är relevanta för Microsofts, deras koncernbolags och underordnade personuppgiftsbiträdens behandling av kunddata, data i Professionella tjänster och personuppgifter. Sådan granskning ska genomföras av en oberoende, behörig revisionsfirma tillhörande tredje man under ordinarie kontorstid, med rimligt varsel till Microsoft, och underkastat rimliga </w:t>
      </w:r>
      <w:proofErr w:type="spellStart"/>
      <w:r w:rsidRPr="009E3419">
        <w:rPr>
          <w:lang w:val="sv-SE"/>
        </w:rPr>
        <w:t>konfidentialitetsförfaranden</w:t>
      </w:r>
      <w:proofErr w:type="spellEnd"/>
      <w:r w:rsidRPr="009E3419">
        <w:rPr>
          <w:lang w:val="sv-SE"/>
        </w:rPr>
        <w:t xml:space="preserve">.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w:t>
      </w:r>
      <w:r w:rsidRPr="009E3419">
        <w:rPr>
          <w:lang w:val="sv-SE"/>
        </w:rPr>
        <w:lastRenderedPageBreak/>
        <w:t>efterlevnad ska Kunden dela granskningsrapporten med Microsoft, som omgående ska avhjälpa sådana brister.</w:t>
      </w:r>
    </w:p>
    <w:p w14:paraId="6352690B" w14:textId="77777777" w:rsidR="00D7353B" w:rsidRPr="009E3419" w:rsidRDefault="00D7353B" w:rsidP="008A6628">
      <w:pPr>
        <w:rPr>
          <w:lang w:val="sv-SE"/>
        </w:rPr>
      </w:pPr>
      <w:r w:rsidRPr="009E3419">
        <w:rPr>
          <w:lang w:val="sv-SE"/>
        </w:rPr>
        <w:t>Inget i detta avsnitt av denna DPA ändrar GDPR-villkoren eller påverkar rättigheterna för en tillsynsmyndighet eller registrerad enligt Dataskyddskraven. Microsoft Corporation är en avsedd tredjemansförmånstagare i detta avsnitt.</w:t>
      </w:r>
    </w:p>
    <w:p w14:paraId="6B94A3DC" w14:textId="60225D29" w:rsidR="00D7353B" w:rsidRPr="009E3419" w:rsidRDefault="00D7353B" w:rsidP="00D7353B">
      <w:pPr>
        <w:pStyle w:val="Heading2"/>
        <w:rPr>
          <w:lang w:val="sv-SE"/>
        </w:rPr>
      </w:pPr>
      <w:bookmarkStart w:id="102" w:name="_Toc507768554"/>
      <w:bookmarkStart w:id="103" w:name="_Toc8395014"/>
      <w:bookmarkStart w:id="104" w:name="_Toc6563803"/>
      <w:bookmarkStart w:id="105" w:name="_Toc21617021"/>
      <w:bookmarkStart w:id="106" w:name="_Toc26972854"/>
      <w:bookmarkStart w:id="107" w:name="_Toc155370612"/>
      <w:bookmarkStart w:id="108" w:name="_Toc206774755"/>
      <w:r w:rsidRPr="009E3419">
        <w:rPr>
          <w:lang w:val="sv-SE"/>
        </w:rPr>
        <w:t>Meddelande om säkerhetsincidenter</w:t>
      </w:r>
      <w:bookmarkEnd w:id="102"/>
      <w:bookmarkEnd w:id="103"/>
      <w:bookmarkEnd w:id="104"/>
      <w:bookmarkEnd w:id="105"/>
      <w:bookmarkEnd w:id="106"/>
      <w:bookmarkEnd w:id="107"/>
      <w:bookmarkEnd w:id="108"/>
    </w:p>
    <w:p w14:paraId="405F1918" w14:textId="77777777" w:rsidR="00D7353B" w:rsidRPr="009E3419" w:rsidRDefault="00D7353B" w:rsidP="008A6628">
      <w:pPr>
        <w:rPr>
          <w:lang w:val="sv-SE"/>
        </w:rPr>
      </w:pPr>
      <w:bookmarkStart w:id="109" w:name="_Hlk504328309"/>
      <w:r w:rsidRPr="009E3419">
        <w:rPr>
          <w:lang w:val="sv-SE"/>
        </w:rPr>
        <w:t>Om Microsoft får kännedom om en säkerhetsincident som leder till oavsiktlig eller olaglig förstöring, förlust, ändring, obehörigt utlämnande av eller åtkomst till kunddata, data i Professionella tjänster eller personuppgifter under Microsofts behandling (vardera en säkerhetsincident)</w:t>
      </w:r>
      <w:bookmarkEnd w:id="109"/>
      <w:r w:rsidRPr="009E3419">
        <w:rPr>
          <w:lang w:val="sv-SE"/>
        </w:rP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1B529665" w14:textId="77777777" w:rsidR="00D7353B" w:rsidRPr="009E3419" w:rsidRDefault="00D7353B" w:rsidP="008A6628">
      <w:pPr>
        <w:rPr>
          <w:lang w:val="sv-SE"/>
        </w:rPr>
      </w:pPr>
      <w:r w:rsidRPr="009E3419">
        <w:rPr>
          <w:lang w:val="sv-SE"/>
        </w:rP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4A607104" w14:textId="77777777" w:rsidR="00D7353B" w:rsidRPr="009E3419" w:rsidRDefault="00D7353B" w:rsidP="008A6628">
      <w:pPr>
        <w:rPr>
          <w:lang w:val="sv-SE"/>
        </w:rPr>
      </w:pPr>
      <w:r w:rsidRPr="009E3419">
        <w:rPr>
          <w:lang w:val="sv-SE"/>
        </w:rPr>
        <w:t>Microsoft ska göra rimliga insatser för att hjälpa Kunden att fullgöra sina skyldigheter enligt Artikel 33 i GDPR eller annan tillämplig lag eller förordning att meddela relevant tillsynsmyndighet och registrerade om sådan säkerhetsincident.</w:t>
      </w:r>
    </w:p>
    <w:p w14:paraId="70DC7580" w14:textId="77777777" w:rsidR="00D7353B" w:rsidRPr="009E3419" w:rsidRDefault="00D7353B" w:rsidP="008A6628">
      <w:pPr>
        <w:rPr>
          <w:lang w:val="sv-SE"/>
        </w:rPr>
      </w:pPr>
      <w:r w:rsidRPr="009E3419">
        <w:rPr>
          <w:lang w:val="sv-SE"/>
        </w:rPr>
        <w:t>Microsofts meddelande om eller svar på en säkerhetsincident enligt detta avsnitt är inte en bekräftelse från Microsoft av något fel eller ansvar beträffande säkerhetsincidenten.</w:t>
      </w:r>
    </w:p>
    <w:p w14:paraId="5494A18A" w14:textId="77777777" w:rsidR="00D7353B" w:rsidRPr="009E3419" w:rsidRDefault="00D7353B" w:rsidP="008A6628">
      <w:pPr>
        <w:rPr>
          <w:lang w:val="sv-SE"/>
        </w:rPr>
      </w:pPr>
      <w:r w:rsidRPr="009E3419">
        <w:rPr>
          <w:lang w:val="sv-SE"/>
        </w:rPr>
        <w:t>Kunden måste omgående meddela Microsoft om eventuellt missbruk av dennas konton eller autentiseringsuppgifter och varje form av säkerhetsincident gällande produkter och tjänster.</w:t>
      </w:r>
    </w:p>
    <w:p w14:paraId="650616A7" w14:textId="77777777" w:rsidR="00D7353B" w:rsidRPr="009E3419" w:rsidRDefault="00D7353B" w:rsidP="00D7353B">
      <w:pPr>
        <w:pStyle w:val="Heading2"/>
        <w:rPr>
          <w:lang w:val="sv-SE"/>
        </w:rPr>
      </w:pPr>
      <w:bookmarkStart w:id="110" w:name="_Toc507768555"/>
      <w:bookmarkStart w:id="111" w:name="_Toc8395015"/>
      <w:bookmarkStart w:id="112" w:name="_Toc6563804"/>
      <w:bookmarkStart w:id="113" w:name="_Toc21617022"/>
      <w:bookmarkStart w:id="114" w:name="_Toc26972855"/>
      <w:bookmarkStart w:id="115" w:name="_Toc155370613"/>
      <w:bookmarkStart w:id="116" w:name="_Toc206774756"/>
      <w:bookmarkStart w:id="117" w:name="DataTransfersandLocation"/>
      <w:r w:rsidRPr="009E3419">
        <w:rPr>
          <w:lang w:val="sv-SE"/>
        </w:rPr>
        <w:t xml:space="preserve">Dataöverföringar och </w:t>
      </w:r>
      <w:bookmarkStart w:id="118" w:name="LocationofDataProcessing"/>
      <w:bookmarkStart w:id="119" w:name="_Toc489605583"/>
      <w:r w:rsidRPr="009E3419">
        <w:rPr>
          <w:lang w:val="sv-SE"/>
        </w:rPr>
        <w:t>plats</w:t>
      </w:r>
      <w:bookmarkEnd w:id="110"/>
      <w:bookmarkEnd w:id="111"/>
      <w:bookmarkEnd w:id="112"/>
      <w:bookmarkEnd w:id="113"/>
      <w:bookmarkEnd w:id="114"/>
      <w:bookmarkEnd w:id="115"/>
      <w:bookmarkEnd w:id="116"/>
      <w:bookmarkEnd w:id="118"/>
      <w:bookmarkEnd w:id="119"/>
    </w:p>
    <w:p w14:paraId="359FF79C" w14:textId="77777777" w:rsidR="00D7353B" w:rsidRPr="009E3419" w:rsidRDefault="00D7353B" w:rsidP="00D7353B">
      <w:pPr>
        <w:pStyle w:val="Heading3"/>
        <w:rPr>
          <w:lang w:val="sv-SE"/>
        </w:rPr>
      </w:pPr>
      <w:bookmarkStart w:id="120" w:name="_Toc26972856"/>
      <w:bookmarkEnd w:id="117"/>
      <w:r w:rsidRPr="009E3419">
        <w:rPr>
          <w:lang w:val="sv-SE"/>
        </w:rPr>
        <w:t>Dataöverföringar</w:t>
      </w:r>
      <w:bookmarkEnd w:id="120"/>
    </w:p>
    <w:p w14:paraId="54EAE793" w14:textId="77777777" w:rsidR="00D7353B" w:rsidRPr="009E3419" w:rsidRDefault="00D7353B" w:rsidP="008A6628">
      <w:pPr>
        <w:rPr>
          <w:lang w:val="sv-SE"/>
        </w:rPr>
      </w:pPr>
      <w:r w:rsidRPr="009E3419">
        <w:rPr>
          <w:lang w:val="sv-SE"/>
        </w:rP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w:t>
      </w:r>
      <w:r w:rsidRPr="009E3419">
        <w:rPr>
          <w:lang w:val="sv-SE"/>
        </w:rPr>
        <w:lastRenderedPageBreak/>
        <w:t xml:space="preserve">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52C2CC51" w14:textId="77777777" w:rsidR="00D7353B" w:rsidRPr="009E3419" w:rsidRDefault="00D7353B" w:rsidP="008A6628">
      <w:pPr>
        <w:rPr>
          <w:lang w:val="sv-SE"/>
        </w:rPr>
      </w:pPr>
      <w:bookmarkStart w:id="121" w:name="_Toc26972857"/>
      <w:bookmarkStart w:id="122" w:name="LocationofCustomerDataatRest"/>
      <w:r w:rsidRPr="009E3419">
        <w:rPr>
          <w:lang w:val="sv-SE"/>
        </w:rPr>
        <w:t xml:space="preserve">All överföring av kunddata, data i professionella tjänster och personuppgifter från EU, EES, Storbritannien och Schweiz som görs för att tillhandahålla produkterna och tjänsterna lyder under villkoren från 2021 års standardavtalsklausuler implementerade av Microsoft. Överföringar från Storbritannien lyder också under det IDTA som har implementerats av Microsoft. I detta DPA avser ”IDTA” tillägget om Internationell dataöverföring i Europeiska Kommissionens standardavtalsklausuler för internationella dataöverföringar som har utfärdats av Information </w:t>
      </w:r>
      <w:proofErr w:type="spellStart"/>
      <w:r w:rsidRPr="009E3419">
        <w:rPr>
          <w:lang w:val="sv-SE"/>
        </w:rPr>
        <w:t>Commissioner’s</w:t>
      </w:r>
      <w:proofErr w:type="spellEnd"/>
      <w:r w:rsidRPr="009E3419">
        <w:rPr>
          <w:lang w:val="sv-SE"/>
        </w:rPr>
        <w:t xml:space="preserve"> Office i Storbritannien enligt S119A(1) i UK Data </w:t>
      </w:r>
      <w:proofErr w:type="spellStart"/>
      <w:r w:rsidRPr="009E3419">
        <w:rPr>
          <w:lang w:val="sv-SE"/>
        </w:rPr>
        <w:t>Protection</w:t>
      </w:r>
      <w:proofErr w:type="spellEnd"/>
      <w:r w:rsidRPr="009E3419">
        <w:rPr>
          <w:lang w:val="sv-SE"/>
        </w:rPr>
        <w:t xml:space="preserve"> </w:t>
      </w:r>
      <w:proofErr w:type="spellStart"/>
      <w:r w:rsidRPr="009E3419">
        <w:rPr>
          <w:lang w:val="sv-SE"/>
        </w:rPr>
        <w:t>Act</w:t>
      </w:r>
      <w:proofErr w:type="spellEnd"/>
      <w:r w:rsidRPr="009E3419">
        <w:rPr>
          <w:lang w:val="sv-SE"/>
        </w:rPr>
        <w:t xml:space="preserve"> 2018. Microsoft följer kraven i dataskyddslagstiftning för EES, 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6251812" w14:textId="77777777" w:rsidR="00D7353B" w:rsidRPr="009E3419" w:rsidRDefault="00D7353B" w:rsidP="008A6628">
      <w:pPr>
        <w:rPr>
          <w:lang w:val="sv-SE"/>
        </w:rPr>
      </w:pPr>
      <w:r w:rsidRPr="009E3419">
        <w:rPr>
          <w:lang w:val="sv-SE"/>
        </w:rPr>
        <w:t>Därutöver är Microsoft certifierat för EU:s–USA:s och Schweiz–USA:s dataskyddsramverk, tillägg för Storbritannien i EU:s-USA:s dataskyddsramverk och de åtaganden dessa innebär. Microsoft samtycker till att underrätta Kunden om de fastställer att de inte längre kan uppfylla sin skyldighet att tillhandahålla skydd på samma nivå som krävs enligt dataskyddsramverkens principer.</w:t>
      </w:r>
    </w:p>
    <w:p w14:paraId="28191972" w14:textId="77777777" w:rsidR="00D7353B" w:rsidRPr="009E3419" w:rsidRDefault="00D7353B" w:rsidP="00D7353B">
      <w:pPr>
        <w:pStyle w:val="Heading3"/>
        <w:rPr>
          <w:lang w:val="sv-SE"/>
        </w:rPr>
      </w:pPr>
      <w:r w:rsidRPr="009E3419">
        <w:rPr>
          <w:lang w:val="sv-SE"/>
        </w:rPr>
        <w:t>Plats för Kunddata</w:t>
      </w:r>
    </w:p>
    <w:p w14:paraId="3E341369" w14:textId="77777777" w:rsidR="0007356D" w:rsidRPr="00B73717" w:rsidRDefault="0007356D" w:rsidP="0007356D">
      <w:pPr>
        <w:rPr>
          <w:rFonts w:eastAsia="Calibri" w:cs="Arial"/>
          <w:color w:val="000000"/>
          <w:lang w:val="sv-SE"/>
        </w:rPr>
      </w:pPr>
      <w:bookmarkStart w:id="123" w:name="_Toc507768556"/>
      <w:bookmarkStart w:id="124" w:name="_Toc8395016"/>
      <w:bookmarkStart w:id="125" w:name="_Toc6563805"/>
      <w:bookmarkStart w:id="126" w:name="_Toc21617023"/>
      <w:bookmarkStart w:id="127" w:name="_Toc26972858"/>
      <w:bookmarkStart w:id="128" w:name="_Toc155370614"/>
      <w:bookmarkEnd w:id="121"/>
      <w:bookmarkEnd w:id="122"/>
      <w:r w:rsidRPr="00B73717">
        <w:rPr>
          <w:rFonts w:eastAsia="Calibri" w:cs="Arial"/>
          <w:color w:val="000000"/>
          <w:lang w:val="sv-SE"/>
        </w:rPr>
        <w:t>För centrala Onlinetjänster ska Microsoft lagra vilande kunddata inom vissa större geografiska områden (vardera ett geo-område) i enlighet med produktvillkoren.</w:t>
      </w:r>
    </w:p>
    <w:p w14:paraId="6ED984B3" w14:textId="77777777" w:rsidR="0007356D" w:rsidRPr="00B73717" w:rsidRDefault="0007356D" w:rsidP="0007356D">
      <w:pPr>
        <w:rPr>
          <w:rFonts w:eastAsia="Calibri" w:cs="Arial"/>
          <w:color w:val="000000"/>
          <w:lang w:val="sv-SE"/>
        </w:rPr>
      </w:pPr>
      <w:r w:rsidRPr="00B73717">
        <w:rPr>
          <w:rFonts w:eastAsia="Calibri" w:cs="Arial"/>
          <w:color w:val="000000"/>
          <w:lang w:val="sv-SE"/>
        </w:rPr>
        <w:t>För EU-datagränstjänster ska Microsoft lagra och behandla kunddata och personuppgifter samt lagra data i professionella tjänster inom EU och Europeiska frihandelssammanslutningen (EFTA) i enlighet med produktvillkoren.</w:t>
      </w:r>
    </w:p>
    <w:p w14:paraId="29C4B3E6" w14:textId="77777777" w:rsidR="0007356D" w:rsidRPr="00B73717" w:rsidRDefault="0007356D" w:rsidP="0007356D">
      <w:pPr>
        <w:rPr>
          <w:rFonts w:eastAsia="Calibri" w:cs="Arial"/>
          <w:color w:val="000000"/>
          <w:lang w:val="sv-SE"/>
        </w:rPr>
      </w:pPr>
      <w:r w:rsidRPr="00B73717">
        <w:rPr>
          <w:rFonts w:eastAsia="Calibri" w:cs="Arial"/>
          <w:color w:val="000000"/>
          <w:lang w:val="sv-SE"/>
        </w:rPr>
        <w:t>Microsoft har inte kontroll över och begränsar inte från vilka regioner kunden eller kundens slutanvändare tillgår eller flyttar kunddata.</w:t>
      </w:r>
    </w:p>
    <w:p w14:paraId="06161A75" w14:textId="77777777" w:rsidR="00D7353B" w:rsidRPr="009E3419" w:rsidRDefault="00D7353B" w:rsidP="00D7353B">
      <w:pPr>
        <w:pStyle w:val="Heading2"/>
        <w:rPr>
          <w:lang w:val="sv-SE"/>
        </w:rPr>
      </w:pPr>
      <w:bookmarkStart w:id="129" w:name="_Toc206774757"/>
      <w:r w:rsidRPr="009E3419">
        <w:rPr>
          <w:lang w:val="sv-SE"/>
        </w:rPr>
        <w:t>Behållande och radering av data</w:t>
      </w:r>
      <w:bookmarkEnd w:id="123"/>
      <w:bookmarkEnd w:id="124"/>
      <w:bookmarkEnd w:id="125"/>
      <w:bookmarkEnd w:id="126"/>
      <w:bookmarkEnd w:id="127"/>
      <w:bookmarkEnd w:id="128"/>
      <w:bookmarkEnd w:id="129"/>
    </w:p>
    <w:p w14:paraId="5C9C734E" w14:textId="77777777" w:rsidR="00A4705C" w:rsidRPr="00B73717" w:rsidRDefault="00A4705C" w:rsidP="00A4705C">
      <w:pPr>
        <w:rPr>
          <w:lang w:val="sv-SE"/>
        </w:rPr>
      </w:pPr>
      <w:r w:rsidRPr="00B73717">
        <w:rPr>
          <w:lang w:val="sv-SE"/>
        </w:rPr>
        <w:t>Kunden har när som helst under sin prenumeration eller avtal om tillämplig professionell tjänst möjlighet att komma åt, extrahera och radera kunddata som har lagrats i vardera Onlinetjänst och data i Professionella tjänster.</w:t>
      </w:r>
    </w:p>
    <w:p w14:paraId="79004C60" w14:textId="77777777" w:rsidR="00A4705C" w:rsidRPr="00B73717" w:rsidRDefault="00A4705C" w:rsidP="00A4705C">
      <w:pPr>
        <w:rPr>
          <w:lang w:val="sv-SE"/>
        </w:rPr>
      </w:pPr>
      <w:r w:rsidRPr="00B73717">
        <w:rPr>
          <w:lang w:val="sv-SE"/>
        </w:rPr>
        <w:lastRenderedPageBreak/>
        <w:t>Med undantag för kostnadsfria utvärderingsversioner och LinkedIn-tjänster ska Microsoft lagra kvarvarande kunddata i Onlinetjänster i ett konto med begränsad funktionalitet i 90 dagar efter att Kundens prenumeration har upphört eller sagts upp så att Kunden kan hämta sina data. När denna 90-dagars lagringsperiod upphör inaktiverar Microsoft kundens konto och raderar kunddata och personuppgifter som lagrats i Onlinetjänster inom ytterligare 90 dagar, såvida inte Microsoft enligt detta DPA har rätt att lagra sådana data.</w:t>
      </w:r>
    </w:p>
    <w:p w14:paraId="1B7F054D" w14:textId="77777777" w:rsidR="00A4705C" w:rsidRPr="00B73717" w:rsidRDefault="00A4705C" w:rsidP="00A4705C">
      <w:pPr>
        <w:rPr>
          <w:lang w:val="sv-SE"/>
        </w:rPr>
      </w:pPr>
      <w:r w:rsidRPr="00B73717">
        <w:rPr>
          <w:lang w:val="sv-SE"/>
        </w:rP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lagra sådana data enligt detta DPA.</w:t>
      </w:r>
    </w:p>
    <w:p w14:paraId="746B4358" w14:textId="038188C9" w:rsidR="00D7353B" w:rsidRPr="00A4705C" w:rsidRDefault="00A4705C" w:rsidP="008A6628">
      <w:pPr>
        <w:rPr>
          <w:lang w:val="sv-SE"/>
        </w:rPr>
      </w:pPr>
      <w:r w:rsidRPr="00B73717">
        <w:rPr>
          <w:lang w:val="sv-SE"/>
        </w:rPr>
        <w:t>Onlinetjänsten stöder eventuellt inte lagring eller extrahering av programvara som tillhandahålls av kunden. Microsoft har inget ansvar för radering av kunddata, data i professionella tjänster eller personuppgifter enligt beskrivning i det här avsnittet.</w:t>
      </w:r>
    </w:p>
    <w:p w14:paraId="6F8F8B2E" w14:textId="77777777" w:rsidR="00661D3A" w:rsidRPr="00B73717" w:rsidRDefault="00661D3A" w:rsidP="00661D3A">
      <w:pPr>
        <w:pStyle w:val="Heading2"/>
        <w:rPr>
          <w:kern w:val="2"/>
          <w:lang w:val="sv-SE"/>
        </w:rPr>
      </w:pPr>
      <w:bookmarkStart w:id="130" w:name="_Toc206774758"/>
      <w:bookmarkStart w:id="131" w:name="_Toc507768557"/>
      <w:bookmarkStart w:id="132" w:name="_Toc8395017"/>
      <w:bookmarkStart w:id="133" w:name="_Toc6563806"/>
      <w:bookmarkStart w:id="134" w:name="_Toc21617024"/>
      <w:bookmarkStart w:id="135" w:name="_Toc26972859"/>
      <w:bookmarkStart w:id="136" w:name="_Toc155370615"/>
      <w:r w:rsidRPr="00B73717">
        <w:rPr>
          <w:lang w:val="sv-SE"/>
        </w:rPr>
        <w:t>EU:s dataförordning</w:t>
      </w:r>
      <w:bookmarkEnd w:id="130"/>
    </w:p>
    <w:p w14:paraId="6261B0FC" w14:textId="77777777" w:rsidR="00B9682A" w:rsidRPr="00B73717" w:rsidRDefault="00B9682A" w:rsidP="00B9682A">
      <w:pPr>
        <w:rPr>
          <w:lang w:val="sv-SE"/>
        </w:rPr>
      </w:pPr>
      <w:r w:rsidRPr="00B73717">
        <w:rPr>
          <w:lang w:val="sv-SE"/>
        </w:rPr>
        <w:t>Växling tillåts när som helst utan tilläggskostnad utöver de avgifter och andra belopp som i övrigt gäller enligt EU-kundens avtal. EU-kunden får när som helst tillgå, exportera och radera EDDA, inbegripet tillgå och exportera EDDA upp till 90 dagar efter avbruten prenumeration, så som anges i villkoret om lagring och radering av data. EU-kunden bestämmer när exporten av EDDA ska påbörjas, och enligt vilken tidslinje. Fler än 30 dagar kan behövas för EU-kundens faktiska extrahering och export av EDDA, beroende på kundens specifika konfiguration, mängden data, växlingens destination och andra omständigheter som Microsoft inte råder över. EU-kunden ska slutföra växlingen innan EU-dataförordningstjänsten sägs upp, vilket EU-kunden kan göra med 60 dagars uppsägningstid i meddelande till Microsoft samt betalning av eventuellt utestående belopp enligt EU-kundens avtal. Microsoft ska tillhandahålla skälig assistans för växling, och ska agera med tillbörlig omsorg enligt avsnittet om datasäkerhet och andra avsnitt av DPA, och enligt kundens avtal i tillhandahållandet av EU-dataförordningstjänster under växling och parallell användning. En EU-kund kan erhålla en reducering av avgifter för utgående dataöverföring i samband med växling och parallell användning enligt vad som anges i lag. Dessa EU-dataförordningsvillkor är inte tillämpliga på förhandsversioner.</w:t>
      </w:r>
    </w:p>
    <w:p w14:paraId="2D779D03" w14:textId="3D9B6595" w:rsidR="00A4705C" w:rsidRPr="00B9682A" w:rsidRDefault="00B9682A" w:rsidP="00661D3A">
      <w:pPr>
        <w:rPr>
          <w:lang w:val="sv-SE"/>
        </w:rPr>
      </w:pPr>
      <w:r w:rsidRPr="00B73717">
        <w:rPr>
          <w:lang w:val="sv-SE"/>
        </w:rPr>
        <w:t xml:space="preserve">Stödmaterial om dataexport samt metoder och information angående Microsofts IKT-infrastruktur som används för att tillhandahålla EU-dataförordningstjänster, samt hur Microsoft svarar på begäran om åtkomst till myndighetsdata finns i produktvillkoren. </w:t>
      </w:r>
    </w:p>
    <w:p w14:paraId="52038380" w14:textId="1B693088" w:rsidR="00D7353B" w:rsidRPr="009E3419" w:rsidRDefault="00D7353B" w:rsidP="00D7353B">
      <w:pPr>
        <w:pStyle w:val="Heading2"/>
        <w:rPr>
          <w:lang w:val="sv-SE"/>
        </w:rPr>
      </w:pPr>
      <w:bookmarkStart w:id="137" w:name="_Toc206774759"/>
      <w:r w:rsidRPr="009E3419">
        <w:rPr>
          <w:lang w:val="sv-SE"/>
        </w:rPr>
        <w:lastRenderedPageBreak/>
        <w:t xml:space="preserve">Personuppgiftsbiträdes </w:t>
      </w:r>
      <w:proofErr w:type="spellStart"/>
      <w:r w:rsidRPr="009E3419">
        <w:rPr>
          <w:lang w:val="sv-SE"/>
        </w:rPr>
        <w:t>konfidentialitetsåtagande</w:t>
      </w:r>
      <w:bookmarkEnd w:id="131"/>
      <w:bookmarkEnd w:id="132"/>
      <w:bookmarkEnd w:id="133"/>
      <w:bookmarkEnd w:id="134"/>
      <w:bookmarkEnd w:id="135"/>
      <w:bookmarkEnd w:id="136"/>
      <w:bookmarkEnd w:id="137"/>
      <w:proofErr w:type="spellEnd"/>
    </w:p>
    <w:p w14:paraId="6BD89B24" w14:textId="77777777" w:rsidR="00D7353B" w:rsidRPr="009E3419" w:rsidRDefault="00D7353B" w:rsidP="008A6628">
      <w:pPr>
        <w:rPr>
          <w:lang w:val="sv-SE"/>
        </w:rPr>
      </w:pPr>
      <w:r w:rsidRPr="009E3419">
        <w:rPr>
          <w:lang w:val="sv-SE"/>
        </w:rPr>
        <w:t xml:space="preserve">Microsoft ska säkerställa att dess personal som deltar i behandlingen av kunddata, data i Professionella tjänster och personuppgifter (i) endast behandlar sådana data på Kundens instruktioner eller så som beskrivs i detta DPA (ii) åläggs att upprätthålla </w:t>
      </w:r>
      <w:proofErr w:type="spellStart"/>
      <w:r w:rsidRPr="009E3419">
        <w:rPr>
          <w:lang w:val="sv-SE"/>
        </w:rPr>
        <w:t>konfidentialitet</w:t>
      </w:r>
      <w:proofErr w:type="spellEnd"/>
      <w:r w:rsidRPr="009E3419">
        <w:rPr>
          <w:lang w:val="sv-SE"/>
        </w:rPr>
        <w:t xml:space="preserve"> och säkerhet för sådana data, även efter att deras deltagande har upphört.</w:t>
      </w:r>
      <w:r w:rsidRPr="009E3419">
        <w:rPr>
          <w:rFonts w:cstheme="minorHAnsi"/>
          <w:lang w:val="sv-SE"/>
        </w:rPr>
        <w:t xml:space="preserve"> Microsoft </w:t>
      </w:r>
      <w:r w:rsidRPr="009E3419">
        <w:rPr>
          <w:rFonts w:cstheme="minorHAnsi"/>
          <w:color w:val="000000"/>
          <w:lang w:val="sv-SE"/>
        </w:rPr>
        <w:t xml:space="preserve">ska tillhandahålla anställda med åtkomst till kunddata, data i Professionella tjänster och personuppgifter regelbunden och obligatorisk integritets- och säkerhetsutbildning och medvetandegörande </w:t>
      </w:r>
      <w:r w:rsidRPr="009E3419">
        <w:rPr>
          <w:rFonts w:cstheme="minorHAnsi"/>
          <w:lang w:val="sv-SE"/>
        </w:rPr>
        <w:t>enligt tillämpliga dataskyddskrav samt enligt branschstandarder.</w:t>
      </w:r>
    </w:p>
    <w:p w14:paraId="6FC4A584" w14:textId="77777777" w:rsidR="00D7353B" w:rsidRPr="009E3419" w:rsidRDefault="00D7353B" w:rsidP="00D7353B">
      <w:pPr>
        <w:pStyle w:val="Heading2"/>
        <w:rPr>
          <w:lang w:val="sv-SE"/>
        </w:rPr>
      </w:pPr>
      <w:bookmarkStart w:id="138" w:name="_Toc507768558"/>
      <w:bookmarkStart w:id="139" w:name="_Toc8395018"/>
      <w:bookmarkStart w:id="140" w:name="_Toc6563807"/>
      <w:bookmarkStart w:id="141" w:name="_Toc21617025"/>
      <w:bookmarkStart w:id="142" w:name="_Toc26972860"/>
      <w:bookmarkStart w:id="143" w:name="_Toc155370616"/>
      <w:bookmarkStart w:id="144" w:name="_Toc206774760"/>
      <w:r w:rsidRPr="009E3419">
        <w:rPr>
          <w:lang w:val="sv-SE"/>
        </w:rPr>
        <w:t>Meddelande om och kontroll över användning av underordnade personuppgiftsbiträden</w:t>
      </w:r>
      <w:bookmarkEnd w:id="138"/>
      <w:bookmarkEnd w:id="139"/>
      <w:bookmarkEnd w:id="140"/>
      <w:bookmarkEnd w:id="141"/>
      <w:bookmarkEnd w:id="142"/>
      <w:bookmarkEnd w:id="143"/>
      <w:bookmarkEnd w:id="144"/>
    </w:p>
    <w:p w14:paraId="660EB974" w14:textId="77777777" w:rsidR="00D7353B" w:rsidRPr="009E3419" w:rsidRDefault="00D7353B" w:rsidP="008A6628">
      <w:pPr>
        <w:rPr>
          <w:lang w:val="sv-SE"/>
        </w:rPr>
      </w:pPr>
      <w:r w:rsidRPr="009E3419">
        <w:rPr>
          <w:lang w:val="sv-SE"/>
        </w:rPr>
        <w:t xml:space="preserve">Microsoft har rätt att anlita underordnade personuppgiftsbiträden för att tillhandahålla vissa begränsade eller relaterade tjänster för sin räkning. Kunden samtycker till detta anlitande och till Microsofts koncernbolag som underordnade personuppgiftsbiträden. Ovanstående godkännanden utgör Kundens föregående skriftliga medgivande till att Microsoft lägger ut behandling av kunddata, data i Professionella tjänster och personuppgifter på underentreprenad, om sådant medgivande krävs enligt Standardavtalsklausulerna eller GDPR-villkoren. </w:t>
      </w:r>
    </w:p>
    <w:p w14:paraId="5DED84C2" w14:textId="77777777" w:rsidR="00D7353B" w:rsidRPr="009E3419" w:rsidRDefault="00D7353B" w:rsidP="008A6628">
      <w:pPr>
        <w:rPr>
          <w:lang w:val="sv-SE"/>
        </w:rPr>
      </w:pPr>
      <w:r w:rsidRPr="009E3419">
        <w:rPr>
          <w:lang w:val="sv-SE"/>
        </w:rP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 Professionella tjänster eller personuppgifter i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7C0AFCB6" w14:textId="3944F08D" w:rsidR="00D7353B" w:rsidRPr="0062634A" w:rsidRDefault="0062634A" w:rsidP="0062634A">
      <w:pPr>
        <w:rPr>
          <w:color w:val="EE0000"/>
          <w:lang w:val="sv-SE"/>
        </w:rPr>
      </w:pPr>
      <w:r w:rsidRPr="0062634A">
        <w:rPr>
          <w:lang w:val="sv-SE"/>
        </w:rPr>
        <w:t xml:space="preserve">Microsoft kan från tid till annan anlita nya personuppgiftsbiträden. Vidare ska Microsoft meddela Kunden och, som tillämpligt, uppdatera webbplatsen och förse Kunden med en metod för att erhålla meddelande om uppdateringen om ett eventuellt nytt personuppgiftsbiträde minst 6 månader innan personuppgiftsbiträdet ges åtkomst till kunddata </w:t>
      </w:r>
      <w:r w:rsidRPr="00AB3298">
        <w:rPr>
          <w:color w:val="auto"/>
          <w:lang w:val="sv-SE"/>
        </w:rPr>
        <w:t xml:space="preserve">eller för personuppgiftsbiträden som stöder AI-funktioner, 30 dagars varsel med möjlighet att inaktivera användning av det personuppgiftsbiträdet </w:t>
      </w:r>
      <w:r w:rsidRPr="00AB3298">
        <w:rPr>
          <w:color w:val="auto"/>
          <w:lang w:val="sv-SE"/>
        </w:rPr>
        <w:lastRenderedPageBreak/>
        <w:t xml:space="preserve">under minst 6 månader efter varslet. </w:t>
      </w:r>
      <w:r w:rsidR="00D7353B" w:rsidRPr="009E3419">
        <w:rPr>
          <w:lang w:val="sv-SE"/>
        </w:rPr>
        <w:t>Microsoft ska meddela Kunden och, som tillämpligt,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och, som tillämpligt, uppdatera webbplatsen och förse Kunden med en metod för att ta emot meddelande om uppdateringen om ett eventuellt nytt underordnat Personuppgiftsbiträde minst 30 dagar innan det underordnade Personuppgiftsbiträdet ges åtkomst till data i Professionella tjänster eller Personuppgifter utöver sådana som finns i Kunddata. Om Microsoft anlitar ett nytt underordnat personuppgiftsbiträde för en ny produkt eller professionell tjänst som behandlar kunddata, data i Professionella tjänster eller personuppgifter ska Microsoft meddela Kunden innan den produkten eller professionella tjänsten blir tillgänglig.</w:t>
      </w:r>
    </w:p>
    <w:p w14:paraId="4C8DC415" w14:textId="77777777" w:rsidR="00D7353B" w:rsidRPr="009E3419" w:rsidRDefault="00D7353B" w:rsidP="008A6628">
      <w:pPr>
        <w:rPr>
          <w:lang w:val="sv-SE"/>
        </w:rPr>
      </w:pPr>
      <w:r w:rsidRPr="009E3419">
        <w:rPr>
          <w:lang w:val="sv-SE"/>
        </w:rP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 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45" w:name="_Hlk79502497"/>
    </w:p>
    <w:p w14:paraId="5485B873" w14:textId="77777777" w:rsidR="00623707" w:rsidRPr="009E3419" w:rsidRDefault="00623707" w:rsidP="00623707">
      <w:pPr>
        <w:pStyle w:val="Heading2"/>
        <w:rPr>
          <w:lang w:val="sv-SE"/>
        </w:rPr>
      </w:pPr>
      <w:bookmarkStart w:id="146" w:name="_Toc206774761"/>
      <w:bookmarkStart w:id="147" w:name="_Toc507768559"/>
      <w:bookmarkStart w:id="148" w:name="_Toc8395019"/>
      <w:bookmarkStart w:id="149" w:name="_Toc6563808"/>
      <w:bookmarkStart w:id="150" w:name="_Toc21617026"/>
      <w:bookmarkStart w:id="151" w:name="_Toc26972861"/>
      <w:bookmarkStart w:id="152" w:name="_Toc155370617"/>
      <w:bookmarkStart w:id="153" w:name="_Toc489605586"/>
      <w:bookmarkEnd w:id="145"/>
      <w:r w:rsidRPr="009E3419">
        <w:rPr>
          <w:lang w:val="sv-SE"/>
        </w:rPr>
        <w:t>Förhandsversioner</w:t>
      </w:r>
      <w:bookmarkEnd w:id="146"/>
    </w:p>
    <w:p w14:paraId="2901F449" w14:textId="77777777" w:rsidR="00623707" w:rsidRPr="009E3419" w:rsidRDefault="00623707" w:rsidP="00623707">
      <w:pPr>
        <w:rPr>
          <w:lang w:val="sv-SE"/>
        </w:rPr>
      </w:pPr>
      <w:r w:rsidRPr="009E3419">
        <w:rPr>
          <w:lang w:val="sv-SE"/>
        </w:rPr>
        <w:t xml:space="preserve">För förhandsversioner kan mindre omfattande eller andra integritets- och säkerhetsåtgärder gälla än de som normalt förekommer i produkter och tjänster. Såvida inget annat anges ska Kunden inte använda förhandsversioner i behandling av personuppgifter eller andra data som är underkastade krav på efterlevnad enligt lag eller bestämmelse. Med undantag för förhandsversioner som tillåter behandling av personuppgifter är för produkter följande villkor i detta DPA inte tillämpliga på förhandsversioner: Behandling av personuppgifter: GDPR, Datasäkerhet och HIPAA Business </w:t>
      </w:r>
      <w:proofErr w:type="spellStart"/>
      <w:r w:rsidRPr="009E3419">
        <w:rPr>
          <w:lang w:val="sv-SE"/>
        </w:rPr>
        <w:lastRenderedPageBreak/>
        <w:t>Associate</w:t>
      </w:r>
      <w:proofErr w:type="spellEnd"/>
      <w:r w:rsidRPr="009E3419">
        <w:rPr>
          <w:lang w:val="sv-SE"/>
        </w:rPr>
        <w:t>. För Professionella tjänster uppfyller erbjudanden med benämningen Förhandsversioner eller Begränsad utgåva endast villkoren för professionella tilläggstjänster.</w:t>
      </w:r>
    </w:p>
    <w:p w14:paraId="4B056C8F" w14:textId="77777777" w:rsidR="00623707" w:rsidRPr="009E3419" w:rsidRDefault="00623707" w:rsidP="00623707">
      <w:pPr>
        <w:rPr>
          <w:lang w:val="sv-SE"/>
        </w:rPr>
      </w:pPr>
      <w:r w:rsidRPr="009E3419">
        <w:rPr>
          <w:lang w:val="sv-SE"/>
        </w:rPr>
        <w:t xml:space="preserve">För förhandsversioner som tillåter behandling av personuppgifter är samtliga villkor i detta DPA underkastade följande: </w:t>
      </w:r>
    </w:p>
    <w:p w14:paraId="2A229433" w14:textId="77777777" w:rsidR="00623707" w:rsidRPr="009E3419" w:rsidRDefault="00623707" w:rsidP="00623707">
      <w:pPr>
        <w:pStyle w:val="ListParagraph"/>
        <w:numPr>
          <w:ilvl w:val="0"/>
          <w:numId w:val="75"/>
        </w:numPr>
        <w:spacing w:after="160" w:line="360" w:lineRule="exact"/>
        <w:rPr>
          <w:lang w:val="sv-SE"/>
        </w:rPr>
      </w:pPr>
      <w:r w:rsidRPr="009E3419">
        <w:rPr>
          <w:lang w:val="sv-SE"/>
        </w:rPr>
        <w:t>Förhandsversionsdata får överföras till, lagras och behandlas i USA eller annat land där Microsoft eller dess underbiträden är verksamma. Därvid innefattar Plats för Kunddata inte förhandsversioner såvida detta skulle begränsa länder i vilka Microsoft kan överföra, lagra eller behandla förhandsversionsdata.</w:t>
      </w:r>
    </w:p>
    <w:p w14:paraId="0B9C31BC" w14:textId="77777777" w:rsidR="00623707" w:rsidRPr="009E3419" w:rsidRDefault="00623707" w:rsidP="00623707">
      <w:pPr>
        <w:pStyle w:val="ListParagraph"/>
        <w:numPr>
          <w:ilvl w:val="0"/>
          <w:numId w:val="75"/>
        </w:numPr>
        <w:spacing w:after="160" w:line="360" w:lineRule="exact"/>
        <w:rPr>
          <w:lang w:val="sv-SE"/>
        </w:rPr>
      </w:pPr>
      <w:r w:rsidRPr="009E3419">
        <w:rPr>
          <w:lang w:val="sv-SE"/>
        </w:rPr>
        <w:t>Förhandsversioner får inte spara förhandsversionsdata längre än förhandsversionens varaktighet. När en förhandsversion upphör, eller Kundens deltagande i en förhandsversion upphör på annat sätt, får Microsoft radera förhandsversionsdata, även om förhandsversionen sedermera görs allmänt kommersiellt tillgänglig. Därvid innefattar lagring och radering av data inte förhandsversioner såvida detta skulle begränsa Microsofts rätt att radera förhandsversionsdata.</w:t>
      </w:r>
    </w:p>
    <w:p w14:paraId="022CBE89" w14:textId="77777777" w:rsidR="00623707" w:rsidRPr="009E3419" w:rsidRDefault="00623707" w:rsidP="00623707">
      <w:pPr>
        <w:rPr>
          <w:lang w:val="sv-SE"/>
        </w:rPr>
      </w:pPr>
      <w:r w:rsidRPr="009E3419">
        <w:rPr>
          <w:lang w:val="sv-SE"/>
        </w:rPr>
        <w:t>Förhandsversioner kan vara underkastade ytterligare villkor som tillhandahålls separat tillsammans med sådana förhandsversioner.</w:t>
      </w:r>
    </w:p>
    <w:p w14:paraId="75A83E1B" w14:textId="26B9F12D" w:rsidR="00D7353B" w:rsidRPr="009E3419" w:rsidRDefault="00D7353B" w:rsidP="00D7353B">
      <w:pPr>
        <w:pStyle w:val="Heading2"/>
        <w:rPr>
          <w:lang w:val="sv-SE"/>
        </w:rPr>
      </w:pPr>
      <w:bookmarkStart w:id="154" w:name="_Toc206774762"/>
      <w:r w:rsidRPr="009E3419">
        <w:rPr>
          <w:lang w:val="sv-SE"/>
        </w:rPr>
        <w:t>Utbildningsinstitutioner</w:t>
      </w:r>
      <w:bookmarkEnd w:id="147"/>
      <w:bookmarkEnd w:id="148"/>
      <w:bookmarkEnd w:id="149"/>
      <w:bookmarkEnd w:id="150"/>
      <w:bookmarkEnd w:id="151"/>
      <w:bookmarkEnd w:id="152"/>
      <w:bookmarkEnd w:id="154"/>
    </w:p>
    <w:p w14:paraId="526381E7" w14:textId="77777777" w:rsidR="00D7353B" w:rsidRPr="009E3419" w:rsidRDefault="00D7353B" w:rsidP="008A6628">
      <w:pPr>
        <w:rPr>
          <w:lang w:val="sv-SE"/>
        </w:rPr>
      </w:pPr>
      <w:r w:rsidRPr="009E3419">
        <w:rPr>
          <w:lang w:val="sv-SE"/>
        </w:rPr>
        <w:t>Om Kunden är en utbildningsorganisation eller institution som lyder under det amerikanska utbildningsdepartementets bestämmelser (FERPA) i 20 U.S.C. § 1232g, bekräftar Microsoft vad gäller denna DPA anbelangar att Microsoft betecknas som ”utbildningsrepresentant” med ”ett 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 34 CFR 99.33(a).</w:t>
      </w:r>
    </w:p>
    <w:p w14:paraId="4E7B4A91" w14:textId="77777777" w:rsidR="00D7353B" w:rsidRPr="009E3419" w:rsidRDefault="00D7353B" w:rsidP="008A6628">
      <w:pPr>
        <w:rPr>
          <w:lang w:val="sv-SE"/>
        </w:rPr>
      </w:pPr>
      <w:r w:rsidRPr="009E3419">
        <w:rPr>
          <w:lang w:val="sv-SE"/>
        </w:rP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och data i Professionella tjänster i Microsofts ägo som kan krävas enligt tillämplig lag.</w:t>
      </w:r>
    </w:p>
    <w:p w14:paraId="6AE879BC" w14:textId="77777777" w:rsidR="00D7353B" w:rsidRPr="009E3419" w:rsidRDefault="00D7353B" w:rsidP="00D7353B">
      <w:pPr>
        <w:pStyle w:val="Heading2"/>
        <w:rPr>
          <w:lang w:val="sv-SE"/>
        </w:rPr>
      </w:pPr>
      <w:bookmarkStart w:id="155" w:name="_Toc16510372"/>
      <w:bookmarkStart w:id="156" w:name="_Toc21617027"/>
      <w:bookmarkStart w:id="157" w:name="_Toc155370618"/>
      <w:bookmarkStart w:id="158" w:name="_Toc206774763"/>
      <w:bookmarkStart w:id="159" w:name="CJISCustomerAgreement"/>
      <w:r w:rsidRPr="009E3419">
        <w:rPr>
          <w:lang w:val="sv-SE"/>
        </w:rPr>
        <w:lastRenderedPageBreak/>
        <w:t>CJIS-kundavtal</w:t>
      </w:r>
      <w:bookmarkEnd w:id="155"/>
      <w:bookmarkEnd w:id="156"/>
      <w:bookmarkEnd w:id="157"/>
      <w:bookmarkEnd w:id="158"/>
    </w:p>
    <w:p w14:paraId="73931210" w14:textId="77777777" w:rsidR="00D7353B" w:rsidRPr="009E3419" w:rsidRDefault="00D7353B" w:rsidP="008A6628">
      <w:pPr>
        <w:rPr>
          <w:lang w:val="sv-SE"/>
        </w:rPr>
      </w:pPr>
      <w:bookmarkStart w:id="160" w:name="_Toc123049606"/>
      <w:bookmarkStart w:id="161" w:name="_Toc8395020"/>
      <w:bookmarkStart w:id="162" w:name="_Toc6563809"/>
      <w:bookmarkStart w:id="163" w:name="_Toc21617028"/>
      <w:bookmarkStart w:id="164" w:name="_Toc26972862"/>
      <w:bookmarkStart w:id="165" w:name="HIPPA"/>
      <w:bookmarkEnd w:id="159"/>
      <w:r w:rsidRPr="009E3419">
        <w:rPr>
          <w:lang w:val="sv-SE"/>
        </w:rPr>
        <w:t xml:space="preserve">Microsoft tillhandahåller vissa molntjänster för myndigheter (”tjänster som omfattas”) enligt FBI </w:t>
      </w:r>
      <w:proofErr w:type="spellStart"/>
      <w:r w:rsidRPr="009E3419">
        <w:rPr>
          <w:lang w:val="sv-SE"/>
        </w:rPr>
        <w:t>Criminal</w:t>
      </w:r>
      <w:proofErr w:type="spellEnd"/>
      <w:r w:rsidRPr="009E3419">
        <w:rPr>
          <w:lang w:val="sv-SE"/>
        </w:rPr>
        <w:t xml:space="preserve"> </w:t>
      </w:r>
      <w:proofErr w:type="spellStart"/>
      <w:r w:rsidRPr="009E3419">
        <w:rPr>
          <w:lang w:val="sv-SE"/>
        </w:rPr>
        <w:t>Justice</w:t>
      </w:r>
      <w:proofErr w:type="spellEnd"/>
      <w:r w:rsidRPr="009E3419">
        <w:rPr>
          <w:lang w:val="sv-SE"/>
        </w:rPr>
        <w:t xml:space="preserve"> Information Services (CJIS) säkerhetspolicy (”CJIS-policy”). CJIS-policyn reglerar användning och överföring av straffrättslig information. Alla Microsofts CJIS-tjänster som omfattas regleras av de allmänna villkoren i avtalet om CJIS-information, ”CJIS Information </w:t>
      </w:r>
      <w:proofErr w:type="spellStart"/>
      <w:r w:rsidRPr="009E3419">
        <w:rPr>
          <w:lang w:val="sv-SE"/>
        </w:rPr>
        <w:t>Agreement</w:t>
      </w:r>
      <w:proofErr w:type="spellEnd"/>
      <w:r w:rsidRPr="009E3419">
        <w:rPr>
          <w:lang w:val="sv-SE"/>
        </w:rPr>
        <w:t>”.</w:t>
      </w:r>
    </w:p>
    <w:p w14:paraId="6C28D7E3" w14:textId="77777777" w:rsidR="00D7353B" w:rsidRPr="009E3419" w:rsidRDefault="00D7353B" w:rsidP="00D7353B">
      <w:pPr>
        <w:pStyle w:val="Heading2"/>
        <w:rPr>
          <w:lang w:val="sv-SE"/>
        </w:rPr>
      </w:pPr>
      <w:bookmarkStart w:id="166" w:name="_Toc155370619"/>
      <w:bookmarkStart w:id="167" w:name="_Toc206774764"/>
      <w:r w:rsidRPr="009E3419">
        <w:rPr>
          <w:lang w:val="sv-SE"/>
        </w:rPr>
        <w:t xml:space="preserve">HIPAA Business </w:t>
      </w:r>
      <w:proofErr w:type="spellStart"/>
      <w:r w:rsidRPr="009E3419">
        <w:rPr>
          <w:lang w:val="sv-SE"/>
        </w:rPr>
        <w:t>Associate</w:t>
      </w:r>
      <w:bookmarkEnd w:id="160"/>
      <w:bookmarkEnd w:id="166"/>
      <w:bookmarkEnd w:id="167"/>
      <w:proofErr w:type="spellEnd"/>
    </w:p>
    <w:p w14:paraId="75EF04D7" w14:textId="77777777" w:rsidR="00D7353B" w:rsidRPr="009E3419" w:rsidRDefault="00D7353B" w:rsidP="008A6628">
      <w:pPr>
        <w:rPr>
          <w:lang w:val="sv-SE"/>
        </w:rPr>
      </w:pPr>
      <w:r w:rsidRPr="009E3419">
        <w:rPr>
          <w:lang w:val="sv-SE"/>
        </w:rPr>
        <w:t xml:space="preserve">Om Kunden är en omfattad enhet eller en affärsförbindelse och omfattas av skyddad hälsoinformation i kunddata eller Data i professionella tjänster, så som dessa termer definieras i Health Insurance </w:t>
      </w:r>
      <w:proofErr w:type="spellStart"/>
      <w:r w:rsidRPr="009E3419">
        <w:rPr>
          <w:lang w:val="sv-SE"/>
        </w:rPr>
        <w:t>Portability</w:t>
      </w:r>
      <w:proofErr w:type="spellEnd"/>
      <w:r w:rsidRPr="009E3419">
        <w:rPr>
          <w:lang w:val="sv-SE"/>
        </w:rPr>
        <w:t xml:space="preserve"> and </w:t>
      </w:r>
      <w:proofErr w:type="spellStart"/>
      <w:r w:rsidRPr="009E3419">
        <w:rPr>
          <w:lang w:val="sv-SE"/>
        </w:rPr>
        <w:t>Accountability</w:t>
      </w:r>
      <w:proofErr w:type="spellEnd"/>
      <w:r w:rsidRPr="009E3419">
        <w:rPr>
          <w:lang w:val="sv-SE"/>
        </w:rPr>
        <w:t xml:space="preserve"> </w:t>
      </w:r>
      <w:proofErr w:type="spellStart"/>
      <w:r w:rsidRPr="009E3419">
        <w:rPr>
          <w:lang w:val="sv-SE"/>
        </w:rPr>
        <w:t>Act</w:t>
      </w:r>
      <w:proofErr w:type="spellEnd"/>
      <w:r w:rsidRPr="009E3419">
        <w:rPr>
          <w:lang w:val="sv-SE"/>
        </w:rPr>
        <w:t xml:space="preserve"> </w:t>
      </w:r>
      <w:proofErr w:type="spellStart"/>
      <w:r w:rsidRPr="009E3419">
        <w:rPr>
          <w:lang w:val="sv-SE"/>
        </w:rPr>
        <w:t>of</w:t>
      </w:r>
      <w:proofErr w:type="spellEnd"/>
      <w:r w:rsidRPr="009E3419">
        <w:rPr>
          <w:lang w:val="sv-SE"/>
        </w:rPr>
        <w:t xml:space="preserve"> 1996, med ändringar, och förordningar som utfärdats därunder (benämns gemensamt HIPAA), omfattar verkställandet av Kundens avtal verkställandet av HIPAA Business </w:t>
      </w:r>
      <w:proofErr w:type="spellStart"/>
      <w:r w:rsidRPr="009E3419">
        <w:rPr>
          <w:lang w:val="sv-SE"/>
        </w:rPr>
        <w:t>Associate</w:t>
      </w:r>
      <w:proofErr w:type="spellEnd"/>
      <w:r w:rsidRPr="009E3419">
        <w:rPr>
          <w:lang w:val="sv-SE"/>
        </w:rPr>
        <w:t xml:space="preserve">-avtalet (BAA). Den fullständiga texten för BAA anger de Onlinetjänster eller professionella tjänster det avser och finns på </w:t>
      </w:r>
      <w:r>
        <w:fldChar w:fldCharType="begin"/>
      </w:r>
      <w:r>
        <w:instrText>HYPERLINK "http://aka.ms/BAA"</w:instrText>
      </w:r>
      <w:r>
        <w:fldChar w:fldCharType="separate"/>
      </w:r>
      <w:r w:rsidRPr="009E3419">
        <w:rPr>
          <w:rStyle w:val="Hyperlink"/>
          <w:lang w:val="sv-SE"/>
        </w:rPr>
        <w:t>http://aka.ms/BAA</w:t>
      </w:r>
      <w:r>
        <w:fldChar w:fldCharType="end"/>
      </w:r>
      <w:r w:rsidRPr="009E3419">
        <w:rPr>
          <w:lang w:val="sv-SE"/>
        </w:rPr>
        <w:t>. Kunden kan välja bort BAA genom att skicka följande information till Microsoft i ett skriftligt meddelande (enligt villkoren för Kundens avtal):</w:t>
      </w:r>
    </w:p>
    <w:p w14:paraId="6D99A32A" w14:textId="77777777" w:rsidR="00D7353B" w:rsidRPr="009E3419" w:rsidRDefault="00D7353B" w:rsidP="008A6628">
      <w:pPr>
        <w:pStyle w:val="Bulletlist0"/>
        <w:rPr>
          <w:lang w:val="sv-SE"/>
        </w:rPr>
      </w:pPr>
      <w:r w:rsidRPr="009E3419">
        <w:rPr>
          <w:lang w:val="sv-SE"/>
        </w:rPr>
        <w:t>Kundens fullständiga namn som juridisk person och eventuella koncernbolag som väljer bort.</w:t>
      </w:r>
    </w:p>
    <w:p w14:paraId="3A157439" w14:textId="77777777" w:rsidR="00D7353B" w:rsidRPr="009E3419" w:rsidRDefault="00D7353B" w:rsidP="008A6628">
      <w:pPr>
        <w:pStyle w:val="Bulletlist0"/>
        <w:rPr>
          <w:lang w:val="sv-SE"/>
        </w:rPr>
      </w:pPr>
      <w:r w:rsidRPr="009E3419">
        <w:rPr>
          <w:lang w:val="sv-SE"/>
        </w:rPr>
        <w:t>Om Kunden har flera avtal gäller detta Kundens avtal som bortvalet avser.</w:t>
      </w:r>
    </w:p>
    <w:p w14:paraId="6418932F" w14:textId="77777777" w:rsidR="00D7353B" w:rsidRPr="009E3419" w:rsidRDefault="00D7353B" w:rsidP="00D7353B">
      <w:pPr>
        <w:pStyle w:val="Heading2"/>
        <w:rPr>
          <w:lang w:val="sv-SE"/>
        </w:rPr>
      </w:pPr>
      <w:bookmarkStart w:id="168" w:name="_Toc123049607"/>
      <w:bookmarkStart w:id="169" w:name="_Toc155370620"/>
      <w:bookmarkStart w:id="170" w:name="_Toc206774765"/>
      <w:r w:rsidRPr="009E3419">
        <w:rPr>
          <w:lang w:val="sv-SE"/>
        </w:rPr>
        <w:t>Telekommunikationsdata</w:t>
      </w:r>
      <w:bookmarkEnd w:id="168"/>
      <w:bookmarkEnd w:id="169"/>
      <w:bookmarkEnd w:id="170"/>
    </w:p>
    <w:p w14:paraId="6A2751E8" w14:textId="77777777" w:rsidR="0000741F" w:rsidRPr="00B73717" w:rsidRDefault="0000741F" w:rsidP="0000741F">
      <w:pPr>
        <w:rPr>
          <w:lang w:val="sv-SE"/>
        </w:rPr>
      </w:pPr>
      <w:bookmarkStart w:id="171" w:name="_Toc26972863"/>
      <w:bookmarkStart w:id="172" w:name="_Toc155370621"/>
      <w:bookmarkStart w:id="173" w:name="_Hlk24722007"/>
      <w:bookmarkStart w:id="174" w:name="_Toc8395021"/>
      <w:bookmarkStart w:id="175" w:name="_Toc6563810"/>
      <w:bookmarkStart w:id="176" w:name="_Toc21617029"/>
      <w:bookmarkEnd w:id="153"/>
      <w:bookmarkEnd w:id="161"/>
      <w:bookmarkEnd w:id="162"/>
      <w:bookmarkEnd w:id="163"/>
      <w:bookmarkEnd w:id="164"/>
      <w:bookmarkEnd w:id="165"/>
      <w:r w:rsidRPr="00B73717">
        <w:rPr>
          <w:lang w:val="sv-SE"/>
        </w:rP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 Kunden ansvarar för att inhämta eventuellt tillämpligt samtycke från slutanvändare i anknytning till användning av produkter och tjänster som är att beteckna som telekommunikationstjänster.</w:t>
      </w:r>
    </w:p>
    <w:p w14:paraId="5169DB45" w14:textId="77777777" w:rsidR="00D7353B" w:rsidRPr="009E3419" w:rsidRDefault="00D7353B" w:rsidP="00D7353B">
      <w:pPr>
        <w:pStyle w:val="Heading2"/>
        <w:rPr>
          <w:lang w:val="sv-SE"/>
        </w:rPr>
      </w:pPr>
      <w:bookmarkStart w:id="177" w:name="_Toc206774766"/>
      <w:r w:rsidRPr="009E3419">
        <w:rPr>
          <w:lang w:val="sv-SE"/>
        </w:rPr>
        <w:t xml:space="preserve">California </w:t>
      </w:r>
      <w:proofErr w:type="spellStart"/>
      <w:r w:rsidRPr="009E3419">
        <w:rPr>
          <w:lang w:val="sv-SE"/>
        </w:rPr>
        <w:t>Consumer</w:t>
      </w:r>
      <w:proofErr w:type="spellEnd"/>
      <w:r w:rsidRPr="009E3419">
        <w:rPr>
          <w:lang w:val="sv-SE"/>
        </w:rPr>
        <w:t xml:space="preserve"> </w:t>
      </w:r>
      <w:proofErr w:type="spellStart"/>
      <w:r w:rsidRPr="009E3419">
        <w:rPr>
          <w:lang w:val="sv-SE"/>
        </w:rPr>
        <w:t>Privacy</w:t>
      </w:r>
      <w:proofErr w:type="spellEnd"/>
      <w:r w:rsidRPr="009E3419">
        <w:rPr>
          <w:lang w:val="sv-SE"/>
        </w:rPr>
        <w:t xml:space="preserve"> </w:t>
      </w:r>
      <w:proofErr w:type="spellStart"/>
      <w:r w:rsidRPr="009E3419">
        <w:rPr>
          <w:lang w:val="sv-SE"/>
        </w:rPr>
        <w:t>Act</w:t>
      </w:r>
      <w:proofErr w:type="spellEnd"/>
      <w:r w:rsidRPr="009E3419">
        <w:rPr>
          <w:lang w:val="sv-SE"/>
        </w:rPr>
        <w:t xml:space="preserve"> (CCPA)</w:t>
      </w:r>
      <w:bookmarkEnd w:id="171"/>
      <w:bookmarkEnd w:id="172"/>
      <w:bookmarkEnd w:id="177"/>
    </w:p>
    <w:p w14:paraId="650DC320" w14:textId="77777777" w:rsidR="00D7353B" w:rsidRPr="009E3419" w:rsidRDefault="00D7353B" w:rsidP="008A6628">
      <w:pPr>
        <w:rPr>
          <w:lang w:val="sv-SE"/>
        </w:rPr>
      </w:pPr>
      <w:bookmarkStart w:id="178" w:name="_Toc26972864"/>
      <w:bookmarkEnd w:id="173"/>
      <w:r w:rsidRPr="009E3419">
        <w:rPr>
          <w:lang w:val="sv-SE"/>
        </w:rPr>
        <w:t xml:space="preserve">Om Microsoft behandlar personuppgifter inom </w:t>
      </w:r>
      <w:proofErr w:type="spellStart"/>
      <w:r w:rsidRPr="009E3419">
        <w:rPr>
          <w:lang w:val="sv-SE"/>
        </w:rPr>
        <w:t>CCPA:s</w:t>
      </w:r>
      <w:proofErr w:type="spellEnd"/>
      <w:r w:rsidRPr="009E3419">
        <w:rPr>
          <w:lang w:val="sv-SE"/>
        </w:rPr>
        <w:t xml:space="preserve"> omfattning gör Microsoft följande ytterligare utfästelser till Kunden: Microsoft ska behandla 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w:t>
      </w:r>
      <w:r w:rsidRPr="009E3419">
        <w:rPr>
          <w:lang w:val="sv-SE"/>
        </w:rPr>
        <w:lastRenderedPageBreak/>
        <w:t>villkor begränsar eller minskar inga dataskyddsåtaganden som Microsoft gör gentemot Kunden i DPA-villkoren, produktvillkoren eller annat avtal dem mellan.</w:t>
      </w:r>
    </w:p>
    <w:p w14:paraId="5C039364" w14:textId="77777777" w:rsidR="00D7353B" w:rsidRPr="009E3419" w:rsidRDefault="00D7353B" w:rsidP="00D7353B">
      <w:pPr>
        <w:pStyle w:val="Heading2"/>
        <w:rPr>
          <w:lang w:val="sv-SE"/>
        </w:rPr>
      </w:pPr>
      <w:bookmarkStart w:id="179" w:name="_Toc42764849"/>
      <w:bookmarkStart w:id="180" w:name="_Toc155370622"/>
      <w:bookmarkStart w:id="181" w:name="_Toc206774767"/>
      <w:bookmarkStart w:id="182" w:name="_Hlk44323010"/>
      <w:r w:rsidRPr="009E3419">
        <w:rPr>
          <w:lang w:val="sv-SE"/>
        </w:rPr>
        <w:t>Biometriska data</w:t>
      </w:r>
      <w:bookmarkEnd w:id="179"/>
      <w:bookmarkEnd w:id="180"/>
      <w:bookmarkEnd w:id="181"/>
    </w:p>
    <w:p w14:paraId="103A4B55" w14:textId="77777777" w:rsidR="00D7353B" w:rsidRPr="009E3419" w:rsidRDefault="00D7353B" w:rsidP="008A6628">
      <w:pPr>
        <w:rPr>
          <w:lang w:val="sv-SE"/>
        </w:rPr>
      </w:pPr>
      <w:r w:rsidRPr="009E3419">
        <w:rPr>
          <w:lang w:val="sv-SE"/>
        </w:rPr>
        <w:t>Om Kunden använder produkter och tjänster för att behandla biometriska data ansvarar Kunden för följande: (i) Att underrätta registrerade personer, inklusive avseende lagringsperioder och förstöring, (ii) att erhålla samtycke från registrerade personer och (iii) att radera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w:t>
      </w:r>
    </w:p>
    <w:p w14:paraId="2768B3DA" w14:textId="77777777" w:rsidR="00D7353B" w:rsidRPr="009E3419" w:rsidRDefault="00D7353B" w:rsidP="00D7353B">
      <w:pPr>
        <w:pStyle w:val="Heading2"/>
        <w:rPr>
          <w:lang w:val="sv-SE"/>
        </w:rPr>
      </w:pPr>
      <w:bookmarkStart w:id="183" w:name="_Toc155370623"/>
      <w:bookmarkStart w:id="184" w:name="_Toc206774768"/>
      <w:r w:rsidRPr="009E3419">
        <w:rPr>
          <w:lang w:val="sv-SE"/>
        </w:rPr>
        <w:t>Professionella tilläggstjänster</w:t>
      </w:r>
      <w:bookmarkEnd w:id="183"/>
      <w:bookmarkEnd w:id="184"/>
    </w:p>
    <w:p w14:paraId="76C87FF8" w14:textId="77777777" w:rsidR="00D7353B" w:rsidRPr="009E3419" w:rsidRDefault="00D7353B" w:rsidP="008A6628">
      <w:pPr>
        <w:rPr>
          <w:lang w:val="sv-SE"/>
        </w:rPr>
      </w:pPr>
      <w:r w:rsidRPr="009E3419">
        <w:rPr>
          <w:lang w:val="sv-SE"/>
        </w:rPr>
        <w:t>När den används i de avsnitt som anges nedan inbegriper den definierade termen ”Professionella tjänster” professionella tilläggstjänster, och termen ”data i Professionella tjänster” inbegriper data som inhämtas för professionella tilläggstjänster.</w:t>
      </w:r>
    </w:p>
    <w:p w14:paraId="04E23BC4" w14:textId="77777777" w:rsidR="00D7353B" w:rsidRPr="009E3419" w:rsidRDefault="00D7353B" w:rsidP="008A6628">
      <w:pPr>
        <w:rPr>
          <w:lang w:val="sv-SE"/>
        </w:rPr>
      </w:pPr>
      <w:r w:rsidRPr="009E3419">
        <w:rPr>
          <w:lang w:val="sv-SE"/>
        </w:rPr>
        <w:t xml:space="preserve">För professionella tilläggstjänster gäller följande avsnitt i DPA på samma sätt som de gäller för Professionella tjänster: Inledning, Efterlevnad av 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w:t>
      </w:r>
      <w:proofErr w:type="spellStart"/>
      <w:r w:rsidRPr="009E3419">
        <w:rPr>
          <w:lang w:val="sv-SE"/>
        </w:rPr>
        <w:t>konfidentialitetsåtagande</w:t>
      </w:r>
      <w:proofErr w:type="spellEnd"/>
      <w:r w:rsidRPr="009E3419">
        <w:rPr>
          <w:lang w:val="sv-SE"/>
        </w:rPr>
        <w:t xml:space="preserve">, Meddelande om och kontroll över användning av underordnade Personuppgiftsbiträden, HIPAA Business </w:t>
      </w:r>
      <w:proofErr w:type="spellStart"/>
      <w:r w:rsidRPr="009E3419">
        <w:rPr>
          <w:lang w:val="sv-SE"/>
        </w:rPr>
        <w:t>Associate</w:t>
      </w:r>
      <w:proofErr w:type="spellEnd"/>
      <w:r w:rsidRPr="009E3419">
        <w:rPr>
          <w:lang w:val="sv-SE"/>
        </w:rPr>
        <w:t xml:space="preserve"> (i tillämplig utsträckning i BAA), California </w:t>
      </w:r>
      <w:proofErr w:type="spellStart"/>
      <w:r w:rsidRPr="009E3419">
        <w:rPr>
          <w:lang w:val="sv-SE"/>
        </w:rPr>
        <w:t>Consumer</w:t>
      </w:r>
      <w:proofErr w:type="spellEnd"/>
      <w:r w:rsidRPr="009E3419">
        <w:rPr>
          <w:lang w:val="sv-SE"/>
        </w:rPr>
        <w:t xml:space="preserve"> </w:t>
      </w:r>
      <w:proofErr w:type="spellStart"/>
      <w:r w:rsidRPr="009E3419">
        <w:rPr>
          <w:lang w:val="sv-SE"/>
        </w:rPr>
        <w:t>Privacy</w:t>
      </w:r>
      <w:proofErr w:type="spellEnd"/>
      <w:r w:rsidRPr="009E3419">
        <w:rPr>
          <w:lang w:val="sv-SE"/>
        </w:rPr>
        <w:t xml:space="preserve"> </w:t>
      </w:r>
      <w:proofErr w:type="spellStart"/>
      <w:r w:rsidRPr="009E3419">
        <w:rPr>
          <w:lang w:val="sv-SE"/>
        </w:rPr>
        <w:t>Act</w:t>
      </w:r>
      <w:proofErr w:type="spellEnd"/>
      <w:r w:rsidRPr="009E3419">
        <w:rPr>
          <w:lang w:val="sv-SE"/>
        </w:rPr>
        <w:t xml:space="preserve"> (CCPA), Biometriska data, Så här kontaktar du Microsoft, Bilaga B – Registrerade och kategorier av Personuppgifter samt Bilaga C – Bilaga om ytterligare säkerhetsåtgärder.</w:t>
      </w:r>
    </w:p>
    <w:p w14:paraId="761B8C9E" w14:textId="77777777" w:rsidR="00D7353B" w:rsidRPr="009E3419" w:rsidRDefault="00D7353B" w:rsidP="00D7353B">
      <w:pPr>
        <w:pStyle w:val="Heading2"/>
        <w:rPr>
          <w:lang w:val="sv-SE"/>
        </w:rPr>
      </w:pPr>
      <w:bookmarkStart w:id="185" w:name="_Toc155370624"/>
      <w:bookmarkStart w:id="186" w:name="_Toc206774769"/>
      <w:bookmarkEnd w:id="182"/>
      <w:r w:rsidRPr="009E3419">
        <w:rPr>
          <w:lang w:val="sv-SE"/>
        </w:rPr>
        <w:t>Så här kontaktar du Microsoft</w:t>
      </w:r>
      <w:bookmarkEnd w:id="174"/>
      <w:bookmarkEnd w:id="175"/>
      <w:bookmarkEnd w:id="176"/>
      <w:bookmarkEnd w:id="178"/>
      <w:bookmarkEnd w:id="185"/>
      <w:bookmarkEnd w:id="186"/>
    </w:p>
    <w:p w14:paraId="19EE6F01" w14:textId="77777777" w:rsidR="00D7353B" w:rsidRPr="00FC77AC" w:rsidRDefault="00D7353B" w:rsidP="008A6628">
      <w:r w:rsidRPr="009E3419">
        <w:rPr>
          <w:lang w:val="sv-SE"/>
        </w:rPr>
        <w:t xml:space="preserve">Om Kunden anser att Microsoft inte följer sina åtaganden för integritet eller säkerhet kan Kunden kontakta kundtjänst eller använda Microsofts webbformulär för integritetsfrågor som finns på </w:t>
      </w:r>
      <w:r>
        <w:fldChar w:fldCharType="begin"/>
      </w:r>
      <w:r>
        <w:instrText>HYPERLINK "http://go.microsoft.com/?linkid=9846224"</w:instrText>
      </w:r>
      <w:r>
        <w:fldChar w:fldCharType="separate"/>
      </w:r>
      <w:r w:rsidRPr="009E3419">
        <w:rPr>
          <w:rStyle w:val="Hyperlink"/>
          <w:lang w:val="sv-SE"/>
        </w:rPr>
        <w:t>http://go.microsoft.com/?linkid=9846224</w:t>
      </w:r>
      <w:r>
        <w:fldChar w:fldCharType="end"/>
      </w:r>
      <w:r w:rsidRPr="009E3419">
        <w:rPr>
          <w:lang w:val="sv-SE"/>
        </w:rPr>
        <w:t xml:space="preserve">. </w:t>
      </w:r>
      <w:r>
        <w:t>Microsofts postadress är:</w:t>
      </w:r>
    </w:p>
    <w:p w14:paraId="5AADB4EE" w14:textId="77777777" w:rsidR="00AB3298" w:rsidRDefault="00AB3298">
      <w:pPr>
        <w:tabs>
          <w:tab w:val="clear" w:pos="9360"/>
        </w:tabs>
        <w:spacing w:line="259" w:lineRule="auto"/>
        <w:rPr>
          <w:b/>
        </w:rPr>
      </w:pPr>
      <w:r>
        <w:rPr>
          <w:b/>
        </w:rPr>
        <w:br w:type="page"/>
      </w:r>
    </w:p>
    <w:p w14:paraId="6B253887" w14:textId="35640F5A" w:rsidR="00D7353B" w:rsidRPr="00FC77AC" w:rsidRDefault="00D7353B" w:rsidP="008A6628">
      <w:pPr>
        <w:spacing w:after="0" w:line="240" w:lineRule="auto"/>
      </w:pPr>
      <w:r>
        <w:rPr>
          <w:b/>
        </w:rPr>
        <w:lastRenderedPageBreak/>
        <w:t>Microsoft Enterprise Service Privacy</w:t>
      </w:r>
    </w:p>
    <w:p w14:paraId="0DF6719B" w14:textId="77777777" w:rsidR="00D7353B" w:rsidRPr="00FC77AC" w:rsidRDefault="00D7353B" w:rsidP="008A6628">
      <w:pPr>
        <w:spacing w:after="0" w:line="240" w:lineRule="auto"/>
      </w:pPr>
      <w:r>
        <w:t>Microsoft Corporation</w:t>
      </w:r>
    </w:p>
    <w:p w14:paraId="427103C7" w14:textId="77777777" w:rsidR="00D7353B" w:rsidRPr="00FC77AC" w:rsidRDefault="00D7353B" w:rsidP="008A6628">
      <w:pPr>
        <w:spacing w:after="0" w:line="240" w:lineRule="auto"/>
      </w:pPr>
      <w:r>
        <w:t>One Microsoft Way</w:t>
      </w:r>
    </w:p>
    <w:p w14:paraId="04AAB32D" w14:textId="77777777" w:rsidR="00D7353B" w:rsidRDefault="00D7353B" w:rsidP="008A6628">
      <w:pPr>
        <w:spacing w:after="0" w:line="240" w:lineRule="auto"/>
      </w:pPr>
      <w:r>
        <w:t>Redmond, Washington 98052 USA</w:t>
      </w:r>
    </w:p>
    <w:p w14:paraId="3EC5F16F" w14:textId="77777777" w:rsidR="008A6628" w:rsidRPr="00FC77AC" w:rsidRDefault="008A6628" w:rsidP="008A6628">
      <w:pPr>
        <w:spacing w:after="0" w:line="240" w:lineRule="auto"/>
      </w:pPr>
    </w:p>
    <w:p w14:paraId="23A87C92" w14:textId="77777777" w:rsidR="00D7353B" w:rsidRPr="009E3419" w:rsidRDefault="00D7353B" w:rsidP="008A6628">
      <w:pPr>
        <w:rPr>
          <w:lang w:val="sv-SE"/>
        </w:rPr>
      </w:pPr>
      <w:r w:rsidRPr="009E3419">
        <w:rPr>
          <w:lang w:val="sv-SE"/>
        </w:rPr>
        <w:t xml:space="preserve">Microsoft </w:t>
      </w:r>
      <w:proofErr w:type="spellStart"/>
      <w:r w:rsidRPr="009E3419">
        <w:rPr>
          <w:lang w:val="sv-SE"/>
        </w:rPr>
        <w:t>Ireland</w:t>
      </w:r>
      <w:proofErr w:type="spellEnd"/>
      <w:r w:rsidRPr="009E3419">
        <w:rPr>
          <w:lang w:val="sv-SE"/>
        </w:rPr>
        <w:t xml:space="preserve"> Operations </w:t>
      </w:r>
      <w:proofErr w:type="spellStart"/>
      <w:r w:rsidRPr="009E3419">
        <w:rPr>
          <w:lang w:val="sv-SE"/>
        </w:rPr>
        <w:t>Limited</w:t>
      </w:r>
      <w:proofErr w:type="spellEnd"/>
      <w:r w:rsidRPr="009E3419">
        <w:rPr>
          <w:lang w:val="sv-SE"/>
        </w:rPr>
        <w:t xml:space="preserve"> är Microsofts dataskyddsrepresentant för det europeiska ekonomiska samarbetsområdet och Schweiz. Representanten för integritetsskydd på Microsoft </w:t>
      </w:r>
      <w:proofErr w:type="spellStart"/>
      <w:r w:rsidRPr="009E3419">
        <w:rPr>
          <w:lang w:val="sv-SE"/>
        </w:rPr>
        <w:t>Ireland</w:t>
      </w:r>
      <w:proofErr w:type="spellEnd"/>
      <w:r w:rsidRPr="009E3419">
        <w:rPr>
          <w:lang w:val="sv-SE"/>
        </w:rPr>
        <w:t xml:space="preserve"> Operations </w:t>
      </w:r>
      <w:proofErr w:type="spellStart"/>
      <w:r w:rsidRPr="009E3419">
        <w:rPr>
          <w:lang w:val="sv-SE"/>
        </w:rPr>
        <w:t>Limited</w:t>
      </w:r>
      <w:proofErr w:type="spellEnd"/>
      <w:r w:rsidRPr="009E3419">
        <w:rPr>
          <w:lang w:val="sv-SE"/>
        </w:rPr>
        <w:t xml:space="preserve"> kan nås på följande adress:</w:t>
      </w:r>
    </w:p>
    <w:p w14:paraId="11BFC1DC" w14:textId="77777777" w:rsidR="00D7353B" w:rsidRPr="00FC77AC" w:rsidRDefault="00D7353B" w:rsidP="008A6628">
      <w:pPr>
        <w:spacing w:after="0" w:line="240" w:lineRule="auto"/>
      </w:pPr>
      <w:r>
        <w:rPr>
          <w:b/>
        </w:rPr>
        <w:t>Microsoft Ireland Operations, Ltd.</w:t>
      </w:r>
    </w:p>
    <w:p w14:paraId="047CE014" w14:textId="77777777" w:rsidR="00D7353B" w:rsidRPr="00FC77AC" w:rsidRDefault="00D7353B" w:rsidP="008A6628">
      <w:pPr>
        <w:spacing w:after="0" w:line="240" w:lineRule="auto"/>
      </w:pPr>
      <w:r>
        <w:t>Att.: Data Protection</w:t>
      </w:r>
    </w:p>
    <w:p w14:paraId="45AD19DC" w14:textId="77777777" w:rsidR="00D7353B" w:rsidRPr="00FC77AC" w:rsidRDefault="00D7353B" w:rsidP="008A6628">
      <w:pPr>
        <w:spacing w:after="0" w:line="240" w:lineRule="auto"/>
      </w:pPr>
      <w:r>
        <w:t>One Microsoft Place</w:t>
      </w:r>
    </w:p>
    <w:p w14:paraId="1CC5E869" w14:textId="77777777" w:rsidR="00D7353B" w:rsidRPr="00FC77AC" w:rsidRDefault="00D7353B" w:rsidP="008A6628">
      <w:pPr>
        <w:spacing w:after="0" w:line="240" w:lineRule="auto"/>
      </w:pPr>
      <w:r>
        <w:t>South County Business Park</w:t>
      </w:r>
    </w:p>
    <w:p w14:paraId="6F71D5AA" w14:textId="77777777" w:rsidR="00D7353B" w:rsidRPr="00FC77AC" w:rsidRDefault="00D7353B" w:rsidP="008A6628">
      <w:pPr>
        <w:spacing w:after="0" w:line="240" w:lineRule="auto"/>
      </w:pPr>
      <w:r>
        <w:t>Leopardstown</w:t>
      </w:r>
    </w:p>
    <w:p w14:paraId="7D1ECC92" w14:textId="77777777" w:rsidR="00D7353B" w:rsidRPr="00FC77AC" w:rsidRDefault="00D7353B" w:rsidP="008A6628">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51738AF6" w14:textId="77777777" w:rsidR="00D7353B" w:rsidRPr="009E3419" w:rsidRDefault="00D7353B" w:rsidP="00D7353B">
      <w:pPr>
        <w:pStyle w:val="ProductList-Body"/>
        <w:spacing w:after="120"/>
        <w:rPr>
          <w:lang w:val="en-US"/>
        </w:rPr>
      </w:pPr>
    </w:p>
    <w:p w14:paraId="38F77B6F" w14:textId="77777777" w:rsidR="00D7353B" w:rsidRPr="009E3419" w:rsidRDefault="00D7353B">
      <w:pPr>
        <w:tabs>
          <w:tab w:val="clear" w:pos="9360"/>
        </w:tabs>
        <w:spacing w:line="259" w:lineRule="auto"/>
        <w:rPr>
          <w:rFonts w:asciiTheme="majorHAnsi" w:hAnsiTheme="majorHAnsi"/>
          <w:b/>
          <w:color w:val="auto"/>
          <w:sz w:val="40"/>
          <w:lang w:eastAsia="sv-SE" w:bidi="sv-SE"/>
        </w:rPr>
      </w:pPr>
      <w:bookmarkStart w:id="191" w:name="_Toc155370625"/>
      <w:r>
        <w:br w:type="page"/>
      </w:r>
    </w:p>
    <w:p w14:paraId="484B1A8D" w14:textId="3E8CC1E6" w:rsidR="00D7353B" w:rsidRPr="009E3419" w:rsidRDefault="00D7353B" w:rsidP="001B22D5">
      <w:pPr>
        <w:pStyle w:val="Heading1"/>
        <w:shd w:val="clear" w:color="auto" w:fill="auto"/>
        <w:rPr>
          <w:lang w:val="sv-SE"/>
        </w:rPr>
      </w:pPr>
      <w:bookmarkStart w:id="192" w:name="_Toc206774770"/>
      <w:r w:rsidRPr="009E3419">
        <w:rPr>
          <w:lang w:val="sv-SE"/>
        </w:rPr>
        <w:lastRenderedPageBreak/>
        <w:t>Bilaga A – Säkerhetsåtgärder</w:t>
      </w:r>
      <w:bookmarkEnd w:id="191"/>
      <w:bookmarkEnd w:id="192"/>
    </w:p>
    <w:p w14:paraId="04467FF3" w14:textId="77777777" w:rsidR="00D7353B" w:rsidRPr="009E3419" w:rsidRDefault="00D7353B" w:rsidP="008A6628">
      <w:pPr>
        <w:rPr>
          <w:lang w:val="sv-SE"/>
        </w:rPr>
      </w:pPr>
      <w:r w:rsidRPr="009E3419">
        <w:rPr>
          <w:lang w:val="sv-SE"/>
        </w:rP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D7353B" w14:paraId="1281CC72" w14:textId="77777777" w:rsidTr="008A6628">
        <w:trPr>
          <w:tblHeader/>
        </w:trPr>
        <w:tc>
          <w:tcPr>
            <w:tcW w:w="2610" w:type="dxa"/>
            <w:shd w:val="clear" w:color="auto" w:fill="B9DCD2"/>
          </w:tcPr>
          <w:p w14:paraId="1FA746E6" w14:textId="77777777" w:rsidR="00D7353B" w:rsidRPr="00231971" w:rsidRDefault="00D7353B" w:rsidP="008A6628">
            <w:pPr>
              <w:pStyle w:val="Tableheader"/>
            </w:pPr>
            <w:bookmarkStart w:id="193" w:name="_Toc206774771"/>
            <w:proofErr w:type="spellStart"/>
            <w:r>
              <w:t>Domän</w:t>
            </w:r>
            <w:bookmarkEnd w:id="193"/>
            <w:proofErr w:type="spellEnd"/>
          </w:p>
        </w:tc>
        <w:tc>
          <w:tcPr>
            <w:tcW w:w="8190" w:type="dxa"/>
            <w:shd w:val="clear" w:color="auto" w:fill="B9DCD2"/>
          </w:tcPr>
          <w:p w14:paraId="6F57B32E" w14:textId="77777777" w:rsidR="00D7353B" w:rsidRPr="00231971" w:rsidRDefault="00D7353B" w:rsidP="008A6628">
            <w:pPr>
              <w:pStyle w:val="Tableheader"/>
            </w:pPr>
            <w:bookmarkStart w:id="194" w:name="_Toc206774772"/>
            <w:r>
              <w:t>Praxis</w:t>
            </w:r>
            <w:bookmarkEnd w:id="194"/>
          </w:p>
        </w:tc>
      </w:tr>
      <w:tr w:rsidR="00D7353B" w:rsidRPr="009E3419" w14:paraId="5B649E05" w14:textId="77777777" w:rsidTr="00136B5B">
        <w:tc>
          <w:tcPr>
            <w:tcW w:w="2610" w:type="dxa"/>
            <w:vAlign w:val="center"/>
          </w:tcPr>
          <w:p w14:paraId="188CF813" w14:textId="77777777" w:rsidR="00D7353B" w:rsidRPr="00231971" w:rsidRDefault="00D7353B" w:rsidP="008A6628">
            <w:pPr>
              <w:pStyle w:val="Tabletext"/>
            </w:pPr>
            <w:r>
              <w:t>Organisation av informationssäkerhet</w:t>
            </w:r>
          </w:p>
        </w:tc>
        <w:tc>
          <w:tcPr>
            <w:tcW w:w="8190" w:type="dxa"/>
          </w:tcPr>
          <w:p w14:paraId="7315AF64" w14:textId="77777777" w:rsidR="00D7353B" w:rsidRPr="009E3419" w:rsidRDefault="00D7353B" w:rsidP="008A6628">
            <w:pPr>
              <w:pStyle w:val="Tabletext"/>
              <w:rPr>
                <w:lang w:val="sv-SE"/>
              </w:rPr>
            </w:pPr>
            <w:r w:rsidRPr="009E3419">
              <w:rPr>
                <w:b/>
                <w:lang w:val="sv-SE"/>
              </w:rPr>
              <w:t>Säkerhetsägarskap</w:t>
            </w:r>
            <w:r w:rsidRPr="009E3419">
              <w:rPr>
                <w:b/>
                <w:bCs/>
                <w:lang w:val="sv-SE"/>
              </w:rPr>
              <w:t>.</w:t>
            </w:r>
            <w:r w:rsidRPr="009E3419">
              <w:rPr>
                <w:lang w:val="sv-SE"/>
              </w:rPr>
              <w:t xml:space="preserve"> Microsoft har utsett en eller flera säkerhetsansvariga som ansvarar för att samordna och övervaka regler och förfaranden kring säkerhet.</w:t>
            </w:r>
          </w:p>
          <w:p w14:paraId="21F67BE7" w14:textId="77777777" w:rsidR="00D7353B" w:rsidRPr="009E3419" w:rsidRDefault="00D7353B" w:rsidP="008A6628">
            <w:pPr>
              <w:pStyle w:val="Tabletext"/>
              <w:rPr>
                <w:lang w:val="sv-SE"/>
              </w:rPr>
            </w:pPr>
            <w:r w:rsidRPr="009E3419">
              <w:rPr>
                <w:b/>
                <w:lang w:val="sv-SE"/>
              </w:rPr>
              <w:t>Säkerhetsroller och ansvar</w:t>
            </w:r>
            <w:r w:rsidRPr="009E3419">
              <w:rPr>
                <w:b/>
                <w:bCs/>
                <w:lang w:val="sv-SE"/>
              </w:rPr>
              <w:t>.</w:t>
            </w:r>
            <w:r w:rsidRPr="009E3419">
              <w:rPr>
                <w:lang w:val="sv-SE"/>
              </w:rPr>
              <w:t xml:space="preserve"> Microsofts personal med åtkomst till kunddata eller data i Professionella tjänster är underkastade </w:t>
            </w:r>
            <w:proofErr w:type="spellStart"/>
            <w:r w:rsidRPr="009E3419">
              <w:rPr>
                <w:lang w:val="sv-SE"/>
              </w:rPr>
              <w:t>sekretesskyldigheter</w:t>
            </w:r>
            <w:proofErr w:type="spellEnd"/>
            <w:r w:rsidRPr="009E3419">
              <w:rPr>
                <w:lang w:val="sv-SE"/>
              </w:rPr>
              <w:t>.</w:t>
            </w:r>
          </w:p>
          <w:p w14:paraId="07FC080A" w14:textId="77777777" w:rsidR="00D7353B" w:rsidRPr="009E3419" w:rsidRDefault="00D7353B" w:rsidP="008A6628">
            <w:pPr>
              <w:pStyle w:val="Tabletext"/>
              <w:rPr>
                <w:lang w:val="sv-SE"/>
              </w:rPr>
            </w:pPr>
            <w:r w:rsidRPr="009E3419">
              <w:rPr>
                <w:b/>
                <w:lang w:val="sv-SE"/>
              </w:rPr>
              <w:t>Program för riskhantering</w:t>
            </w:r>
            <w:r w:rsidRPr="009E3419">
              <w:rPr>
                <w:b/>
                <w:bCs/>
                <w:lang w:val="sv-SE"/>
              </w:rPr>
              <w:t>.</w:t>
            </w:r>
            <w:r w:rsidRPr="009E3419">
              <w:rPr>
                <w:lang w:val="sv-SE"/>
              </w:rPr>
              <w:t xml:space="preserve"> Microsoft gjorde en riskbedömning innan kunddata behandlades eller Onlinetjänsten startades, och innan data i Professionella tjänster behandlades eller Professionella tjänster startades.</w:t>
            </w:r>
          </w:p>
          <w:p w14:paraId="6ACD272B" w14:textId="77777777" w:rsidR="00D7353B" w:rsidRPr="009E3419" w:rsidRDefault="00D7353B" w:rsidP="008A6628">
            <w:pPr>
              <w:pStyle w:val="Tabletext"/>
              <w:rPr>
                <w:lang w:val="sv-SE"/>
              </w:rPr>
            </w:pPr>
            <w:r w:rsidRPr="009E3419">
              <w:rPr>
                <w:lang w:val="sv-SE"/>
              </w:rPr>
              <w:t>Microsoft behåller sina säkerhetsdokument i enlighet med sina krav på behållande när de inte längre gäller.</w:t>
            </w:r>
          </w:p>
        </w:tc>
      </w:tr>
      <w:tr w:rsidR="00D7353B" w:rsidRPr="009E3419" w14:paraId="49982EEF" w14:textId="77777777" w:rsidTr="00136B5B">
        <w:tc>
          <w:tcPr>
            <w:tcW w:w="2610" w:type="dxa"/>
            <w:vAlign w:val="center"/>
          </w:tcPr>
          <w:p w14:paraId="3E0F1A55" w14:textId="77777777" w:rsidR="00D7353B" w:rsidRPr="00231971" w:rsidRDefault="00D7353B" w:rsidP="008A6628">
            <w:pPr>
              <w:pStyle w:val="Tabletext"/>
            </w:pPr>
            <w:proofErr w:type="spellStart"/>
            <w:r>
              <w:t>Tillgångshantering</w:t>
            </w:r>
            <w:proofErr w:type="spellEnd"/>
          </w:p>
        </w:tc>
        <w:tc>
          <w:tcPr>
            <w:tcW w:w="8190" w:type="dxa"/>
          </w:tcPr>
          <w:p w14:paraId="6471F3A9" w14:textId="77777777" w:rsidR="00D7353B" w:rsidRPr="009E3419" w:rsidRDefault="00D7353B" w:rsidP="008A6628">
            <w:pPr>
              <w:pStyle w:val="Tabletext"/>
              <w:rPr>
                <w:lang w:val="sv-SE"/>
              </w:rPr>
            </w:pPr>
            <w:r w:rsidRPr="009E3419">
              <w:rPr>
                <w:b/>
                <w:lang w:val="sv-SE"/>
              </w:rPr>
              <w:t>Förteckning över tillgångar</w:t>
            </w:r>
            <w:r w:rsidRPr="009E3419">
              <w:rPr>
                <w:b/>
                <w:bCs/>
                <w:lang w:val="sv-SE"/>
              </w:rPr>
              <w:t>.</w:t>
            </w:r>
            <w:r w:rsidRPr="009E3419">
              <w:rPr>
                <w:lang w:val="sv-SE"/>
              </w:rPr>
              <w:t xml:space="preserve"> Microsoft upprätthåller en förteckning över alla medier på vilka kunddata eller data i Professionella tjänster lagras. Åtkomst till förteckningen över sådana medier är begränsad till Microsofts personal som skriftligen getts behörighet till sådan åtkomst.</w:t>
            </w:r>
          </w:p>
          <w:p w14:paraId="029D90DC" w14:textId="77777777" w:rsidR="00D7353B" w:rsidRPr="00FC77AC" w:rsidRDefault="00D7353B" w:rsidP="008A6628">
            <w:pPr>
              <w:pStyle w:val="Tabletext"/>
            </w:pPr>
            <w:proofErr w:type="spellStart"/>
            <w:r>
              <w:rPr>
                <w:b/>
              </w:rPr>
              <w:t>Hantering</w:t>
            </w:r>
            <w:proofErr w:type="spellEnd"/>
            <w:r>
              <w:rPr>
                <w:b/>
              </w:rPr>
              <w:t xml:space="preserve"> av </w:t>
            </w:r>
            <w:proofErr w:type="spellStart"/>
            <w:r>
              <w:rPr>
                <w:b/>
              </w:rPr>
              <w:t>tillgångar</w:t>
            </w:r>
            <w:proofErr w:type="spellEnd"/>
          </w:p>
          <w:p w14:paraId="71CB0210" w14:textId="2D03FC73" w:rsidR="00D7353B" w:rsidRPr="009E3419" w:rsidRDefault="00D7353B" w:rsidP="00A93542">
            <w:pPr>
              <w:pStyle w:val="Tabletext"/>
              <w:numPr>
                <w:ilvl w:val="0"/>
                <w:numId w:val="61"/>
              </w:numPr>
              <w:rPr>
                <w:lang w:val="sv-SE"/>
              </w:rPr>
            </w:pPr>
            <w:r w:rsidRPr="009E3419">
              <w:rPr>
                <w:lang w:val="sv-SE"/>
              </w:rPr>
              <w:t>Microsoft klassificerar kunddata eller data i Professionella tjänster för att kunna identifiera dessa och för att se till att åtkomsten till dem är tillfredsställande begränsad.</w:t>
            </w:r>
          </w:p>
          <w:p w14:paraId="141B1E39" w14:textId="38320985" w:rsidR="00D7353B" w:rsidRPr="009E3419" w:rsidRDefault="00D7353B" w:rsidP="00A93542">
            <w:pPr>
              <w:pStyle w:val="Tabletext"/>
              <w:numPr>
                <w:ilvl w:val="0"/>
                <w:numId w:val="61"/>
              </w:numPr>
              <w:rPr>
                <w:lang w:val="sv-SE"/>
              </w:rPr>
            </w:pPr>
            <w:r w:rsidRPr="009E3419">
              <w:rPr>
                <w:lang w:val="sv-SE"/>
              </w:rPr>
              <w:t>Microsoft inför begränsningar vad gäller utskrift av kunddata och data i Professionella tjänster och har förfaranden för kassering av utskrivet material som innehåller sådana data.</w:t>
            </w:r>
          </w:p>
          <w:p w14:paraId="6F63253B" w14:textId="77777777" w:rsidR="00D7353B" w:rsidRPr="009E3419" w:rsidRDefault="00D7353B" w:rsidP="00A93542">
            <w:pPr>
              <w:pStyle w:val="Tabletext"/>
              <w:numPr>
                <w:ilvl w:val="0"/>
                <w:numId w:val="61"/>
              </w:numPr>
              <w:rPr>
                <w:lang w:val="sv-SE"/>
              </w:rPr>
            </w:pPr>
            <w:r w:rsidRPr="009E3419">
              <w:rPr>
                <w:lang w:val="sv-SE"/>
              </w:rP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D7353B" w14:paraId="55FF8962" w14:textId="77777777" w:rsidTr="00136B5B">
        <w:tc>
          <w:tcPr>
            <w:tcW w:w="2610" w:type="dxa"/>
            <w:vAlign w:val="center"/>
          </w:tcPr>
          <w:p w14:paraId="6E4D733E" w14:textId="77777777" w:rsidR="00D7353B" w:rsidRPr="00231971" w:rsidRDefault="00D7353B" w:rsidP="008A6628">
            <w:pPr>
              <w:pStyle w:val="Tabletext"/>
            </w:pPr>
            <w:r>
              <w:lastRenderedPageBreak/>
              <w:t>HR-</w:t>
            </w:r>
            <w:proofErr w:type="spellStart"/>
            <w:r>
              <w:t>säkerhet</w:t>
            </w:r>
            <w:proofErr w:type="spellEnd"/>
          </w:p>
        </w:tc>
        <w:tc>
          <w:tcPr>
            <w:tcW w:w="8190" w:type="dxa"/>
          </w:tcPr>
          <w:p w14:paraId="2C4B0B5C" w14:textId="77777777" w:rsidR="00D7353B" w:rsidRPr="000720BF" w:rsidRDefault="00D7353B" w:rsidP="008A6628">
            <w:pPr>
              <w:pStyle w:val="Tabletext"/>
            </w:pPr>
            <w:r w:rsidRPr="009E3419">
              <w:rPr>
                <w:b/>
                <w:lang w:val="sv-SE"/>
              </w:rPr>
              <w:t>Säkerhetsutbildning</w:t>
            </w:r>
            <w:r w:rsidRPr="009E3419">
              <w:rPr>
                <w:b/>
                <w:bCs/>
                <w:lang w:val="sv-SE"/>
              </w:rPr>
              <w:t>.</w:t>
            </w:r>
            <w:r w:rsidRPr="009E3419">
              <w:rPr>
                <w:lang w:val="sv-SE"/>
              </w:rPr>
              <w:t xml:space="preserve"> Microsoft informerar sin personal om relevanta säkerhetsförfaranden och personalens respektive roller. Microsoft informerar även personalen om möjliga konsekvenser av överträdelser mot säkerhetsregler och förfaranden. </w:t>
            </w:r>
            <w:r>
              <w:t xml:space="preserve">Microsoft </w:t>
            </w:r>
            <w:proofErr w:type="spellStart"/>
            <w:r>
              <w:t>använder</w:t>
            </w:r>
            <w:proofErr w:type="spellEnd"/>
            <w:r>
              <w:t xml:space="preserve"> </w:t>
            </w:r>
            <w:proofErr w:type="spellStart"/>
            <w:r>
              <w:t>endast</w:t>
            </w:r>
            <w:proofErr w:type="spellEnd"/>
            <w:r>
              <w:t xml:space="preserve"> </w:t>
            </w:r>
            <w:proofErr w:type="spellStart"/>
            <w:r>
              <w:t>anonyma</w:t>
            </w:r>
            <w:proofErr w:type="spellEnd"/>
            <w:r>
              <w:t xml:space="preserve"> data i utbildningen.</w:t>
            </w:r>
          </w:p>
        </w:tc>
      </w:tr>
      <w:tr w:rsidR="00D7353B" w:rsidRPr="009E3419" w14:paraId="57861D82" w14:textId="77777777" w:rsidTr="00136B5B">
        <w:tc>
          <w:tcPr>
            <w:tcW w:w="2610" w:type="dxa"/>
            <w:vAlign w:val="center"/>
          </w:tcPr>
          <w:p w14:paraId="474660F3" w14:textId="77777777" w:rsidR="00D7353B" w:rsidRPr="00231971" w:rsidRDefault="00D7353B" w:rsidP="008A6628">
            <w:pPr>
              <w:pStyle w:val="Tabletext"/>
            </w:pPr>
            <w:r>
              <w:t>Fysisk säkerhet och miljösäkerhet</w:t>
            </w:r>
          </w:p>
        </w:tc>
        <w:tc>
          <w:tcPr>
            <w:tcW w:w="8190" w:type="dxa"/>
          </w:tcPr>
          <w:p w14:paraId="720216C7" w14:textId="77777777" w:rsidR="00D7353B" w:rsidRPr="009E3419" w:rsidRDefault="00D7353B" w:rsidP="008A6628">
            <w:pPr>
              <w:pStyle w:val="Tabletext"/>
              <w:rPr>
                <w:lang w:val="sv-SE"/>
              </w:rPr>
            </w:pPr>
            <w:r w:rsidRPr="009E3419">
              <w:rPr>
                <w:b/>
                <w:lang w:val="sv-SE"/>
              </w:rPr>
              <w:t>Fysisk åtkomst till anläggningar</w:t>
            </w:r>
            <w:r w:rsidRPr="009E3419">
              <w:rPr>
                <w:b/>
                <w:bCs/>
                <w:lang w:val="sv-SE"/>
              </w:rPr>
              <w:t>.</w:t>
            </w:r>
            <w:r w:rsidRPr="009E3419">
              <w:rPr>
                <w:lang w:val="sv-SE"/>
              </w:rPr>
              <w:t xml:space="preserve"> Microsoft begränsar tillträdet till lokaler med informationssystem som behandlar kunddata eller data i Professionella tjänster till identifierade behöriga personer.</w:t>
            </w:r>
          </w:p>
          <w:p w14:paraId="5530BB97" w14:textId="77777777" w:rsidR="00D7353B" w:rsidRPr="009E3419" w:rsidRDefault="00D7353B" w:rsidP="008A6628">
            <w:pPr>
              <w:pStyle w:val="Tabletext"/>
              <w:rPr>
                <w:lang w:val="sv-SE"/>
              </w:rPr>
            </w:pPr>
            <w:r w:rsidRPr="009E3419">
              <w:rPr>
                <w:b/>
                <w:lang w:val="sv-SE"/>
              </w:rPr>
              <w:t>Fysisk åtkomst till komponenter</w:t>
            </w:r>
            <w:r w:rsidRPr="009E3419">
              <w:rPr>
                <w:b/>
                <w:bCs/>
                <w:lang w:val="sv-SE"/>
              </w:rPr>
              <w:t>.</w:t>
            </w:r>
            <w:r w:rsidRPr="009E3419">
              <w:rPr>
                <w:lang w:val="sv-SE"/>
              </w:rPr>
              <w:t xml:space="preserve"> 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49996DE4" w14:textId="77777777" w:rsidR="00D7353B" w:rsidRPr="009E3419" w:rsidRDefault="00D7353B" w:rsidP="008A6628">
            <w:pPr>
              <w:pStyle w:val="Tabletext"/>
              <w:rPr>
                <w:lang w:val="sv-SE"/>
              </w:rPr>
            </w:pPr>
            <w:r w:rsidRPr="009E3419">
              <w:rPr>
                <w:b/>
                <w:lang w:val="sv-SE"/>
              </w:rPr>
              <w:t>Skydd mot störningar</w:t>
            </w:r>
            <w:r w:rsidRPr="009E3419">
              <w:rPr>
                <w:b/>
                <w:bCs/>
                <w:lang w:val="sv-SE"/>
              </w:rPr>
              <w:t>.</w:t>
            </w:r>
            <w:r w:rsidRPr="009E3419">
              <w:rPr>
                <w:lang w:val="sv-SE"/>
              </w:rPr>
              <w:t xml:space="preserve"> Microsoft använder en mängd olika branschstandardsystem för att skydda mot förlust av data på grund av elavbrott eller kommunikationsstörningar.</w:t>
            </w:r>
          </w:p>
          <w:p w14:paraId="1E199C19" w14:textId="77777777" w:rsidR="00D7353B" w:rsidRPr="009E3419" w:rsidRDefault="00D7353B" w:rsidP="008A6628">
            <w:pPr>
              <w:pStyle w:val="Tabletext"/>
              <w:rPr>
                <w:lang w:val="sv-SE"/>
              </w:rPr>
            </w:pPr>
            <w:r w:rsidRPr="009E3419">
              <w:rPr>
                <w:b/>
                <w:lang w:val="sv-SE"/>
              </w:rPr>
              <w:t>Kassering av komponenter</w:t>
            </w:r>
            <w:r w:rsidRPr="009E3419">
              <w:rPr>
                <w:b/>
                <w:bCs/>
                <w:lang w:val="sv-SE"/>
              </w:rPr>
              <w:t>.</w:t>
            </w:r>
            <w:r w:rsidRPr="009E3419">
              <w:rPr>
                <w:lang w:val="sv-SE"/>
              </w:rPr>
              <w:t xml:space="preserve"> Microsoft använder branschstandardprocesser för att radera kunddata och data i Professionella tjänster när de inte längre behövs.</w:t>
            </w:r>
          </w:p>
        </w:tc>
      </w:tr>
      <w:tr w:rsidR="00D7353B" w:rsidRPr="009E3419" w14:paraId="49A927BB" w14:textId="77777777" w:rsidTr="00136B5B">
        <w:tc>
          <w:tcPr>
            <w:tcW w:w="2610" w:type="dxa"/>
            <w:tcBorders>
              <w:bottom w:val="single" w:sz="4" w:space="0" w:color="auto"/>
            </w:tcBorders>
            <w:vAlign w:val="center"/>
          </w:tcPr>
          <w:p w14:paraId="4F26E76E" w14:textId="77777777" w:rsidR="00D7353B" w:rsidRPr="00231971" w:rsidRDefault="00D7353B" w:rsidP="008A6628">
            <w:pPr>
              <w:pStyle w:val="Tabletext"/>
            </w:pPr>
            <w:r>
              <w:t xml:space="preserve">Kommunikations- och </w:t>
            </w:r>
            <w:proofErr w:type="spellStart"/>
            <w:r>
              <w:t>verksamhetshantering</w:t>
            </w:r>
            <w:proofErr w:type="spellEnd"/>
          </w:p>
        </w:tc>
        <w:tc>
          <w:tcPr>
            <w:tcW w:w="8190" w:type="dxa"/>
            <w:tcBorders>
              <w:bottom w:val="single" w:sz="4" w:space="0" w:color="auto"/>
            </w:tcBorders>
          </w:tcPr>
          <w:p w14:paraId="228953AF" w14:textId="77777777" w:rsidR="00D7353B" w:rsidRPr="009E3419" w:rsidRDefault="00D7353B" w:rsidP="008A6628">
            <w:pPr>
              <w:pStyle w:val="Tabletext"/>
              <w:rPr>
                <w:lang w:val="sv-SE"/>
              </w:rPr>
            </w:pPr>
            <w:r w:rsidRPr="009E3419">
              <w:rPr>
                <w:b/>
                <w:lang w:val="sv-SE"/>
              </w:rPr>
              <w:t>Verksamhetspolicy</w:t>
            </w:r>
            <w:r w:rsidRPr="009E3419">
              <w:rPr>
                <w:b/>
                <w:bCs/>
                <w:lang w:val="sv-SE"/>
              </w:rPr>
              <w:t>.</w:t>
            </w:r>
            <w:r w:rsidRPr="009E3419">
              <w:rPr>
                <w:lang w:val="sv-SE"/>
              </w:rPr>
              <w:t xml:space="preserve"> Microsoft upprätthåller säkerhetsdokument som beskriver säkerhetsåtgärder och relevanta förfaranden samt ansvarsområden för personalen som har åtkomst till kunddata eller data i Professionella tjänster.</w:t>
            </w:r>
          </w:p>
          <w:p w14:paraId="095C298F" w14:textId="77777777" w:rsidR="00D7353B" w:rsidRPr="00FC77AC" w:rsidRDefault="00D7353B" w:rsidP="008A6628">
            <w:pPr>
              <w:pStyle w:val="Tabletext"/>
            </w:pPr>
            <w:proofErr w:type="spellStart"/>
            <w:r>
              <w:rPr>
                <w:b/>
              </w:rPr>
              <w:t>Dataåterställningsförfaranden</w:t>
            </w:r>
            <w:proofErr w:type="spellEnd"/>
          </w:p>
          <w:p w14:paraId="2FB30347" w14:textId="5E1C6D86" w:rsidR="00D7353B" w:rsidRPr="009E3419" w:rsidRDefault="00D7353B" w:rsidP="00A93542">
            <w:pPr>
              <w:pStyle w:val="Tabletext"/>
              <w:numPr>
                <w:ilvl w:val="0"/>
                <w:numId w:val="62"/>
              </w:numPr>
              <w:rPr>
                <w:lang w:val="sv-SE"/>
              </w:rPr>
            </w:pPr>
            <w:r w:rsidRPr="009E3419">
              <w:rPr>
                <w:lang w:val="sv-SE"/>
              </w:rPr>
              <w:t>Microsoft gör flera kopior av kunddata och data i Professionella tjänster regelbundet och aldrig mer sällan än en gång i veckan (förutom då inga uppdateringar har gjorts under den perioden), från vilka sådana data kan återställas.</w:t>
            </w:r>
          </w:p>
          <w:p w14:paraId="01919AB5" w14:textId="0E8EBB79" w:rsidR="00D7353B" w:rsidRPr="009E3419" w:rsidRDefault="00D7353B" w:rsidP="00A93542">
            <w:pPr>
              <w:pStyle w:val="Tabletext"/>
              <w:numPr>
                <w:ilvl w:val="0"/>
                <w:numId w:val="62"/>
              </w:numPr>
              <w:rPr>
                <w:lang w:val="sv-SE"/>
              </w:rPr>
            </w:pPr>
            <w:r w:rsidRPr="009E3419">
              <w:rPr>
                <w:lang w:val="sv-SE"/>
              </w:rPr>
              <w:t>Microsoft lagrar kopior av kunddata och data i Professionella tjänster och dataåterställningsrutinerna på ett annat ställe än där den primära datorutrustningen som behandlar kunddata och data i Professionella tjänster finns.</w:t>
            </w:r>
          </w:p>
          <w:p w14:paraId="49E8B20C" w14:textId="5C9E6187" w:rsidR="00D7353B" w:rsidRPr="009E3419" w:rsidRDefault="00D7353B" w:rsidP="00A93542">
            <w:pPr>
              <w:pStyle w:val="Tabletext"/>
              <w:numPr>
                <w:ilvl w:val="0"/>
                <w:numId w:val="62"/>
              </w:numPr>
              <w:rPr>
                <w:lang w:val="sv-SE"/>
              </w:rPr>
            </w:pPr>
            <w:r w:rsidRPr="009E3419">
              <w:rPr>
                <w:lang w:val="sv-SE"/>
              </w:rPr>
              <w:t>Microsoft har specifika rutiner som reglerar vem som har åtkomst till kopior av kunddata eller data i Professionella tjänster.</w:t>
            </w:r>
          </w:p>
          <w:p w14:paraId="7F035B36" w14:textId="3FEDAF8F" w:rsidR="00D7353B" w:rsidRPr="009E3419" w:rsidRDefault="00D7353B" w:rsidP="00A93542">
            <w:pPr>
              <w:pStyle w:val="Tabletext"/>
              <w:numPr>
                <w:ilvl w:val="0"/>
                <w:numId w:val="62"/>
              </w:numPr>
              <w:rPr>
                <w:lang w:val="sv-SE"/>
              </w:rPr>
            </w:pPr>
            <w:r w:rsidRPr="009E3419">
              <w:rPr>
                <w:lang w:val="sv-SE"/>
              </w:rPr>
              <w:lastRenderedPageBreak/>
              <w:t xml:space="preserve">Microsoft granskar förfaranden för dataåterställning minst en gång var sjätte månad, utom förfaranden för dataåterställning för Professionella tjänster och </w:t>
            </w:r>
            <w:proofErr w:type="spellStart"/>
            <w:r w:rsidRPr="009E3419">
              <w:rPr>
                <w:lang w:val="sv-SE"/>
              </w:rPr>
              <w:t>Azure</w:t>
            </w:r>
            <w:proofErr w:type="spellEnd"/>
            <w:r w:rsidRPr="009E3419">
              <w:rPr>
                <w:lang w:val="sv-SE"/>
              </w:rPr>
              <w:t>-myndighetstjänster, som granskas en gång om året.</w:t>
            </w:r>
          </w:p>
          <w:p w14:paraId="3ECF1EA7" w14:textId="49F48950" w:rsidR="00D7353B" w:rsidRPr="009E3419" w:rsidRDefault="00D7353B" w:rsidP="00A93542">
            <w:pPr>
              <w:pStyle w:val="Tabletext"/>
              <w:numPr>
                <w:ilvl w:val="0"/>
                <w:numId w:val="62"/>
              </w:numPr>
              <w:rPr>
                <w:lang w:val="sv-SE"/>
              </w:rPr>
            </w:pPr>
            <w:r w:rsidRPr="009E3419">
              <w:rPr>
                <w:lang w:val="sv-SE"/>
              </w:rPr>
              <w:t>Microsoft loggar insatser för dataåterställning, bland annat ansvarig person, beskrivning av återställda data och i förekommande fall, den person som är ansvarig och vilka data (om några) som måste matas in manuellt i dataåterställningsprocessen.</w:t>
            </w:r>
          </w:p>
          <w:p w14:paraId="2AD7C635" w14:textId="77777777" w:rsidR="00D7353B" w:rsidRPr="009E3419" w:rsidRDefault="00D7353B" w:rsidP="008A6628">
            <w:pPr>
              <w:pStyle w:val="Tabletext"/>
              <w:rPr>
                <w:lang w:val="sv-SE"/>
              </w:rPr>
            </w:pPr>
            <w:r w:rsidRPr="009E3419">
              <w:rPr>
                <w:b/>
                <w:lang w:val="sv-SE"/>
              </w:rPr>
              <w:t>Skadlig programvara</w:t>
            </w:r>
            <w:r w:rsidRPr="009E3419">
              <w:rPr>
                <w:b/>
                <w:bCs/>
                <w:lang w:val="sv-SE"/>
              </w:rPr>
              <w:t>.</w:t>
            </w:r>
            <w:r w:rsidRPr="009E3419">
              <w:rPr>
                <w:lang w:val="sv-SE"/>
              </w:rP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32DBBB6B" w14:textId="77777777" w:rsidR="00D7353B" w:rsidRPr="00FC77AC" w:rsidRDefault="00D7353B" w:rsidP="008A6628">
            <w:pPr>
              <w:pStyle w:val="Tabletext"/>
            </w:pPr>
            <w:r>
              <w:rPr>
                <w:b/>
              </w:rPr>
              <w:t xml:space="preserve">Data </w:t>
            </w:r>
            <w:proofErr w:type="spellStart"/>
            <w:r>
              <w:rPr>
                <w:b/>
              </w:rPr>
              <w:t>utanför</w:t>
            </w:r>
            <w:proofErr w:type="spellEnd"/>
            <w:r>
              <w:rPr>
                <w:b/>
              </w:rPr>
              <w:t xml:space="preserve"> </w:t>
            </w:r>
            <w:proofErr w:type="spellStart"/>
            <w:r>
              <w:rPr>
                <w:b/>
              </w:rPr>
              <w:t>Microsofts</w:t>
            </w:r>
            <w:proofErr w:type="spellEnd"/>
            <w:r>
              <w:rPr>
                <w:b/>
              </w:rPr>
              <w:t xml:space="preserve"> </w:t>
            </w:r>
            <w:proofErr w:type="spellStart"/>
            <w:r>
              <w:rPr>
                <w:b/>
              </w:rPr>
              <w:t>gränser</w:t>
            </w:r>
            <w:proofErr w:type="spellEnd"/>
          </w:p>
          <w:p w14:paraId="32B1BB62" w14:textId="0A0AB5E5" w:rsidR="00D7353B" w:rsidRPr="009E3419" w:rsidRDefault="00D7353B" w:rsidP="00A93542">
            <w:pPr>
              <w:pStyle w:val="Tabletext"/>
              <w:numPr>
                <w:ilvl w:val="0"/>
                <w:numId w:val="63"/>
              </w:numPr>
              <w:rPr>
                <w:lang w:val="sv-SE"/>
              </w:rPr>
            </w:pPr>
            <w:r w:rsidRPr="009E3419">
              <w:rPr>
                <w:lang w:val="sv-SE"/>
              </w:rPr>
              <w:t>Microsoft krypterar, eller gör det möjligt för Kunden att kryptera, kunddata och data i Professionella tjänster som skickas via offentliga nätverk.</w:t>
            </w:r>
          </w:p>
          <w:p w14:paraId="676E6B53" w14:textId="496093DD" w:rsidR="00D7353B" w:rsidRPr="009E3419" w:rsidRDefault="00D7353B" w:rsidP="00A93542">
            <w:pPr>
              <w:pStyle w:val="Tabletext"/>
              <w:numPr>
                <w:ilvl w:val="0"/>
                <w:numId w:val="63"/>
              </w:numPr>
              <w:rPr>
                <w:lang w:val="sv-SE"/>
              </w:rPr>
            </w:pPr>
            <w:r w:rsidRPr="009E3419">
              <w:rPr>
                <w:lang w:val="sv-SE"/>
              </w:rPr>
              <w:t>Microsoft begränsar åtkomst till kunddata och data i Professionella tjänster i medier som lämnar Microsofts anläggningar.</w:t>
            </w:r>
          </w:p>
          <w:p w14:paraId="12184F5C" w14:textId="77777777" w:rsidR="00D7353B" w:rsidRPr="009E3419" w:rsidRDefault="00D7353B" w:rsidP="008A6628">
            <w:pPr>
              <w:pStyle w:val="Tabletext"/>
              <w:rPr>
                <w:lang w:val="sv-SE"/>
              </w:rPr>
            </w:pPr>
            <w:r w:rsidRPr="009E3419">
              <w:rPr>
                <w:b/>
                <w:lang w:val="sv-SE"/>
              </w:rPr>
              <w:t>Händelseloggning</w:t>
            </w:r>
            <w:r w:rsidRPr="009E3419">
              <w:rPr>
                <w:b/>
                <w:bCs/>
                <w:lang w:val="sv-SE"/>
              </w:rPr>
              <w:t>.</w:t>
            </w:r>
            <w:r w:rsidRPr="009E3419">
              <w:rPr>
                <w:lang w:val="sv-SE"/>
              </w:rP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D7353B" w:rsidRPr="009E3419" w14:paraId="2B2359FD" w14:textId="77777777" w:rsidTr="00136B5B">
        <w:tc>
          <w:tcPr>
            <w:tcW w:w="2610" w:type="dxa"/>
            <w:tcBorders>
              <w:top w:val="single" w:sz="4" w:space="0" w:color="auto"/>
              <w:left w:val="single" w:sz="4" w:space="0" w:color="auto"/>
              <w:bottom w:val="single" w:sz="4" w:space="0" w:color="auto"/>
              <w:right w:val="single" w:sz="4" w:space="0" w:color="auto"/>
            </w:tcBorders>
            <w:vAlign w:val="center"/>
          </w:tcPr>
          <w:p w14:paraId="79660A52" w14:textId="77777777" w:rsidR="00D7353B" w:rsidRPr="00231971" w:rsidRDefault="00D7353B" w:rsidP="008A6628">
            <w:pPr>
              <w:pStyle w:val="Tabletext"/>
            </w:pPr>
            <w:proofErr w:type="spellStart"/>
            <w:r>
              <w:lastRenderedPageBreak/>
              <w:t>Åtkomstkontroll</w:t>
            </w:r>
            <w:proofErr w:type="spellEnd"/>
          </w:p>
        </w:tc>
        <w:tc>
          <w:tcPr>
            <w:tcW w:w="8190" w:type="dxa"/>
            <w:tcBorders>
              <w:top w:val="single" w:sz="4" w:space="0" w:color="auto"/>
              <w:left w:val="single" w:sz="4" w:space="0" w:color="auto"/>
              <w:bottom w:val="single" w:sz="4" w:space="0" w:color="auto"/>
              <w:right w:val="single" w:sz="4" w:space="0" w:color="auto"/>
            </w:tcBorders>
          </w:tcPr>
          <w:p w14:paraId="5AA6E060" w14:textId="77777777" w:rsidR="00D7353B" w:rsidRPr="009E3419" w:rsidRDefault="00D7353B" w:rsidP="008A6628">
            <w:pPr>
              <w:pStyle w:val="Tabletext"/>
              <w:rPr>
                <w:lang w:val="sv-SE"/>
              </w:rPr>
            </w:pPr>
            <w:r w:rsidRPr="009E3419">
              <w:rPr>
                <w:b/>
                <w:lang w:val="sv-SE"/>
              </w:rPr>
              <w:t>Åtkomstpolicy</w:t>
            </w:r>
            <w:r w:rsidRPr="009E3419">
              <w:rPr>
                <w:b/>
                <w:bCs/>
                <w:lang w:val="sv-SE"/>
              </w:rPr>
              <w:t>.</w:t>
            </w:r>
            <w:r w:rsidRPr="009E3419">
              <w:rPr>
                <w:lang w:val="sv-SE"/>
              </w:rPr>
              <w:t xml:space="preserve"> Microsoft för register över säkerhetsrättigheter för personer som har åtkomst till kunddata och data i Professionella tjänster.</w:t>
            </w:r>
          </w:p>
          <w:p w14:paraId="4EFAB4FD" w14:textId="77777777" w:rsidR="00D7353B" w:rsidRPr="00FC77AC" w:rsidRDefault="00D7353B" w:rsidP="008A6628">
            <w:pPr>
              <w:pStyle w:val="Tabletext"/>
            </w:pPr>
            <w:proofErr w:type="spellStart"/>
            <w:r>
              <w:rPr>
                <w:b/>
              </w:rPr>
              <w:t>Beviljande</w:t>
            </w:r>
            <w:proofErr w:type="spellEnd"/>
            <w:r>
              <w:rPr>
                <w:b/>
              </w:rPr>
              <w:t xml:space="preserve"> av </w:t>
            </w:r>
            <w:proofErr w:type="spellStart"/>
            <w:r>
              <w:rPr>
                <w:b/>
              </w:rPr>
              <w:t>åtkomst</w:t>
            </w:r>
            <w:proofErr w:type="spellEnd"/>
          </w:p>
          <w:p w14:paraId="02FE4041" w14:textId="660A2D0B" w:rsidR="00D7353B" w:rsidRPr="009E3419" w:rsidRDefault="00D7353B" w:rsidP="00A93542">
            <w:pPr>
              <w:pStyle w:val="Tabletext"/>
              <w:numPr>
                <w:ilvl w:val="0"/>
                <w:numId w:val="64"/>
              </w:numPr>
              <w:rPr>
                <w:lang w:val="sv-SE"/>
              </w:rPr>
            </w:pPr>
            <w:r w:rsidRPr="009E3419">
              <w:rPr>
                <w:lang w:val="sv-SE"/>
              </w:rPr>
              <w:t>Microsoft för och uppdaterar ett register över personal som är behöriga att få åtkomst till Microsofts system som innehåller kunddata och data i Professionella tjänster.</w:t>
            </w:r>
          </w:p>
          <w:p w14:paraId="6EF3B821" w14:textId="4BAF2DD6" w:rsidR="00D7353B" w:rsidRPr="009E3419" w:rsidRDefault="00D7353B" w:rsidP="00A93542">
            <w:pPr>
              <w:pStyle w:val="Tabletext"/>
              <w:numPr>
                <w:ilvl w:val="0"/>
                <w:numId w:val="64"/>
              </w:numPr>
              <w:rPr>
                <w:lang w:val="sv-SE"/>
              </w:rPr>
            </w:pPr>
            <w:r w:rsidRPr="009E3419">
              <w:rPr>
                <w:lang w:val="sv-SE"/>
              </w:rPr>
              <w:t>Microsoft inaktiverar behörighetsuppgifter som inte har använts under en period på minst sex månader.</w:t>
            </w:r>
          </w:p>
          <w:p w14:paraId="16EBC4E0" w14:textId="776D8D11" w:rsidR="00D7353B" w:rsidRPr="009E3419" w:rsidRDefault="00D7353B" w:rsidP="00A93542">
            <w:pPr>
              <w:pStyle w:val="Tabletext"/>
              <w:numPr>
                <w:ilvl w:val="0"/>
                <w:numId w:val="64"/>
              </w:numPr>
              <w:rPr>
                <w:lang w:val="sv-SE"/>
              </w:rPr>
            </w:pPr>
            <w:r w:rsidRPr="009E3419">
              <w:rPr>
                <w:lang w:val="sv-SE"/>
              </w:rPr>
              <w:t xml:space="preserve">Microsoft identifierar den personal som får bevilja, ändra eller avbryta behörig åtkomst till data och resurser. </w:t>
            </w:r>
          </w:p>
          <w:p w14:paraId="6DEC8BBB" w14:textId="179D4C4D" w:rsidR="00D7353B" w:rsidRPr="009E3419" w:rsidRDefault="00D7353B" w:rsidP="00A93542">
            <w:pPr>
              <w:pStyle w:val="Tabletext"/>
              <w:numPr>
                <w:ilvl w:val="0"/>
                <w:numId w:val="64"/>
              </w:numPr>
              <w:rPr>
                <w:lang w:val="sv-SE"/>
              </w:rPr>
            </w:pPr>
            <w:r w:rsidRPr="009E3419">
              <w:rPr>
                <w:lang w:val="sv-SE"/>
              </w:rPr>
              <w:t>Microsoft ser till att i de fall där fler än en person har åtkomst till system som innehåller kunddata och data i Professionella tjänster har dessa personer separata ID-nummer/inloggningar.</w:t>
            </w:r>
          </w:p>
          <w:p w14:paraId="26B97447" w14:textId="77777777" w:rsidR="00D7353B" w:rsidRPr="00FC77AC" w:rsidRDefault="00D7353B" w:rsidP="008A6628">
            <w:pPr>
              <w:pStyle w:val="Tabletext"/>
            </w:pPr>
            <w:proofErr w:type="spellStart"/>
            <w:r>
              <w:rPr>
                <w:b/>
              </w:rPr>
              <w:lastRenderedPageBreak/>
              <w:t>Minsta</w:t>
            </w:r>
            <w:proofErr w:type="spellEnd"/>
            <w:r>
              <w:rPr>
                <w:b/>
              </w:rPr>
              <w:t xml:space="preserve"> </w:t>
            </w:r>
            <w:proofErr w:type="spellStart"/>
            <w:r>
              <w:rPr>
                <w:b/>
              </w:rPr>
              <w:t>behörighet</w:t>
            </w:r>
            <w:proofErr w:type="spellEnd"/>
          </w:p>
          <w:p w14:paraId="33AE9EA3" w14:textId="1BC4CE74" w:rsidR="00D7353B" w:rsidRPr="009E3419" w:rsidRDefault="00D7353B" w:rsidP="00A93542">
            <w:pPr>
              <w:pStyle w:val="Tabletext"/>
              <w:numPr>
                <w:ilvl w:val="0"/>
                <w:numId w:val="65"/>
              </w:numPr>
              <w:rPr>
                <w:lang w:val="sv-SE"/>
              </w:rPr>
            </w:pPr>
            <w:r w:rsidRPr="009E3419">
              <w:rPr>
                <w:lang w:val="sv-SE"/>
              </w:rPr>
              <w:t xml:space="preserve">Teknisk supportpersonal får endast bereda sig åtkomst till kunddata och data i Professionella tjänster vid behov. </w:t>
            </w:r>
          </w:p>
          <w:p w14:paraId="4D089AB2" w14:textId="3B41363D" w:rsidR="00D7353B" w:rsidRPr="009E3419" w:rsidRDefault="00D7353B" w:rsidP="00A93542">
            <w:pPr>
              <w:pStyle w:val="Tabletext"/>
              <w:numPr>
                <w:ilvl w:val="0"/>
                <w:numId w:val="65"/>
              </w:numPr>
              <w:rPr>
                <w:lang w:val="sv-SE"/>
              </w:rPr>
            </w:pPr>
            <w:r w:rsidRPr="009E3419">
              <w:rPr>
                <w:lang w:val="sv-SE"/>
              </w:rPr>
              <w:t>Microsoft begränsar åtkomst till kunddata och data i Professionella tjänster till endast de personer som behöver sådan åtkomst för att kunna utföra sina arbetsuppgifter.</w:t>
            </w:r>
          </w:p>
          <w:p w14:paraId="5E238371" w14:textId="77777777" w:rsidR="00D7353B" w:rsidRPr="00FC77AC" w:rsidRDefault="00D7353B" w:rsidP="008A6628">
            <w:pPr>
              <w:pStyle w:val="Tabletext"/>
            </w:pPr>
            <w:proofErr w:type="spellStart"/>
            <w:r>
              <w:rPr>
                <w:b/>
              </w:rPr>
              <w:t>Integritet</w:t>
            </w:r>
            <w:proofErr w:type="spellEnd"/>
            <w:r>
              <w:rPr>
                <w:b/>
              </w:rPr>
              <w:t xml:space="preserve"> och </w:t>
            </w:r>
            <w:proofErr w:type="spellStart"/>
            <w:r>
              <w:rPr>
                <w:b/>
              </w:rPr>
              <w:t>sekretess</w:t>
            </w:r>
            <w:proofErr w:type="spellEnd"/>
          </w:p>
          <w:p w14:paraId="13766BA8" w14:textId="022C9E46" w:rsidR="00D7353B" w:rsidRPr="009E3419" w:rsidRDefault="00D7353B" w:rsidP="00A93542">
            <w:pPr>
              <w:pStyle w:val="Tabletext"/>
              <w:numPr>
                <w:ilvl w:val="0"/>
                <w:numId w:val="66"/>
              </w:numPr>
              <w:rPr>
                <w:lang w:val="sv-SE"/>
              </w:rPr>
            </w:pPr>
            <w:r w:rsidRPr="009E3419">
              <w:rPr>
                <w:lang w:val="sv-SE"/>
              </w:rPr>
              <w:t>Microsoft anvisar sin personal att inaktivera administrativa sessioner när de lämnar lokaler som Microsoft kontrollerar eller i situationer då datorer lämnas utan uppsikt.</w:t>
            </w:r>
          </w:p>
          <w:p w14:paraId="410CCB32" w14:textId="6A33A1EC" w:rsidR="00D7353B" w:rsidRPr="009E3419" w:rsidRDefault="00D7353B" w:rsidP="00A93542">
            <w:pPr>
              <w:pStyle w:val="Tabletext"/>
              <w:numPr>
                <w:ilvl w:val="0"/>
                <w:numId w:val="66"/>
              </w:numPr>
              <w:rPr>
                <w:lang w:val="sv-SE"/>
              </w:rPr>
            </w:pPr>
            <w:r w:rsidRPr="009E3419">
              <w:rPr>
                <w:lang w:val="sv-SE"/>
              </w:rPr>
              <w:t>Microsoft lagrar lösenord på ett sätt som gör dem obegripliga medan de gäller.</w:t>
            </w:r>
          </w:p>
          <w:p w14:paraId="22DC1BBA" w14:textId="77777777" w:rsidR="00D7353B" w:rsidRPr="00FC77AC" w:rsidRDefault="00D7353B" w:rsidP="008A6628">
            <w:pPr>
              <w:pStyle w:val="Tabletext"/>
            </w:pPr>
            <w:proofErr w:type="spellStart"/>
            <w:r>
              <w:rPr>
                <w:b/>
              </w:rPr>
              <w:t>Autentisering</w:t>
            </w:r>
            <w:proofErr w:type="spellEnd"/>
          </w:p>
          <w:p w14:paraId="71206AE3" w14:textId="2C86E036" w:rsidR="00D7353B" w:rsidRPr="009E3419" w:rsidRDefault="00D7353B" w:rsidP="00A93542">
            <w:pPr>
              <w:pStyle w:val="Tabletext"/>
              <w:numPr>
                <w:ilvl w:val="0"/>
                <w:numId w:val="67"/>
              </w:numPr>
              <w:rPr>
                <w:lang w:val="sv-SE"/>
              </w:rPr>
            </w:pPr>
            <w:r w:rsidRPr="009E3419">
              <w:rPr>
                <w:lang w:val="sv-SE"/>
              </w:rPr>
              <w:t>Microsoft använder branschstandardrutiner för att identifiera och autentisera användare som försöker bereda sig åtkomst till informationssystem.</w:t>
            </w:r>
          </w:p>
          <w:p w14:paraId="03B168C6" w14:textId="3627AE4A" w:rsidR="00D7353B" w:rsidRPr="009E3419" w:rsidRDefault="00D7353B" w:rsidP="00A93542">
            <w:pPr>
              <w:pStyle w:val="Tabletext"/>
              <w:numPr>
                <w:ilvl w:val="0"/>
                <w:numId w:val="67"/>
              </w:numPr>
              <w:rPr>
                <w:lang w:val="sv-SE"/>
              </w:rPr>
            </w:pPr>
            <w:r w:rsidRPr="009E3419">
              <w:rPr>
                <w:lang w:val="sv-SE"/>
              </w:rPr>
              <w:t>Om autentiseringsmekanismen baseras på lösenord kräver Microsoft att lösenorden förnyas regelbundet.</w:t>
            </w:r>
          </w:p>
          <w:p w14:paraId="480D3365" w14:textId="227FFFBC" w:rsidR="00D7353B" w:rsidRPr="009E3419" w:rsidRDefault="00D7353B" w:rsidP="00A93542">
            <w:pPr>
              <w:pStyle w:val="Tabletext"/>
              <w:numPr>
                <w:ilvl w:val="0"/>
                <w:numId w:val="67"/>
              </w:numPr>
              <w:rPr>
                <w:lang w:val="sv-SE"/>
              </w:rPr>
            </w:pPr>
            <w:r w:rsidRPr="009E3419">
              <w:rPr>
                <w:lang w:val="sv-SE"/>
              </w:rPr>
              <w:t>Om autentiseringsmekanismen baseras på lösenord kräver Microsoft att lösenordet är minst åtta tecken långt.</w:t>
            </w:r>
          </w:p>
          <w:p w14:paraId="3D797DC3" w14:textId="64CAEA77" w:rsidR="00D7353B" w:rsidRPr="009E3419" w:rsidRDefault="00D7353B" w:rsidP="00A93542">
            <w:pPr>
              <w:pStyle w:val="Tabletext"/>
              <w:numPr>
                <w:ilvl w:val="0"/>
                <w:numId w:val="67"/>
              </w:numPr>
              <w:rPr>
                <w:lang w:val="sv-SE"/>
              </w:rPr>
            </w:pPr>
            <w:r w:rsidRPr="009E3419">
              <w:rPr>
                <w:lang w:val="sv-SE"/>
              </w:rPr>
              <w:t>Microsoft ser till att identifierare som har inaktiverats eller upphört att gälla inte beviljas andra personer.</w:t>
            </w:r>
          </w:p>
          <w:p w14:paraId="78DA7408" w14:textId="0E1FD03C" w:rsidR="00D7353B" w:rsidRPr="009E3419" w:rsidRDefault="00D7353B" w:rsidP="00A93542">
            <w:pPr>
              <w:pStyle w:val="Tabletext"/>
              <w:numPr>
                <w:ilvl w:val="0"/>
                <w:numId w:val="67"/>
              </w:numPr>
              <w:rPr>
                <w:lang w:val="sv-SE"/>
              </w:rPr>
            </w:pPr>
            <w:r w:rsidRPr="009E3419">
              <w:rPr>
                <w:lang w:val="sv-SE"/>
              </w:rPr>
              <w:t>Microsoft övervakar, eller gör det möjligt för Kunden att övervaka, upprepade försök att bereda sig åtkomst till informationssystemet med användning av ett ogiltigt lösenord.</w:t>
            </w:r>
          </w:p>
          <w:p w14:paraId="6FA26112" w14:textId="7135A4A8" w:rsidR="00D7353B" w:rsidRPr="009E3419" w:rsidRDefault="00D7353B" w:rsidP="00A93542">
            <w:pPr>
              <w:pStyle w:val="Tabletext"/>
              <w:numPr>
                <w:ilvl w:val="0"/>
                <w:numId w:val="67"/>
              </w:numPr>
              <w:rPr>
                <w:lang w:val="sv-SE"/>
              </w:rPr>
            </w:pPr>
            <w:r w:rsidRPr="009E3419">
              <w:rPr>
                <w:lang w:val="sv-SE"/>
              </w:rPr>
              <w:t>Microsoft följer branschstandardrutiner för att inaktivera lösenord som har blivit korrupta eller röjda av misstag.</w:t>
            </w:r>
          </w:p>
          <w:p w14:paraId="4372EDA5" w14:textId="77619FC1" w:rsidR="00D7353B" w:rsidRPr="009E3419" w:rsidRDefault="00D7353B" w:rsidP="00A93542">
            <w:pPr>
              <w:pStyle w:val="Tabletext"/>
              <w:numPr>
                <w:ilvl w:val="0"/>
                <w:numId w:val="67"/>
              </w:numPr>
              <w:rPr>
                <w:lang w:val="sv-SE"/>
              </w:rPr>
            </w:pPr>
            <w:r w:rsidRPr="009E3419">
              <w:rPr>
                <w:lang w:val="sv-SE"/>
              </w:rPr>
              <w:t>Microsoft använder branschstandardrutiner för lösenordsskydd, inklusive rutiner avsedda för att upprätthålla lösenordens sekretess och integritet när de tilldelas och distribueras, och under lagring.</w:t>
            </w:r>
          </w:p>
          <w:p w14:paraId="2B13A165" w14:textId="77777777" w:rsidR="00D7353B" w:rsidRPr="009E3419" w:rsidRDefault="00D7353B" w:rsidP="008A6628">
            <w:pPr>
              <w:pStyle w:val="Tabletext"/>
              <w:rPr>
                <w:lang w:val="sv-SE"/>
              </w:rPr>
            </w:pPr>
            <w:r w:rsidRPr="009E3419">
              <w:rPr>
                <w:b/>
                <w:lang w:val="sv-SE"/>
              </w:rPr>
              <w:t>Nätverksutformning</w:t>
            </w:r>
            <w:r w:rsidRPr="009E3419">
              <w:rPr>
                <w:b/>
                <w:bCs/>
                <w:lang w:val="sv-SE"/>
              </w:rPr>
              <w:t>.</w:t>
            </w:r>
            <w:r w:rsidRPr="009E3419">
              <w:rPr>
                <w:lang w:val="sv-SE"/>
              </w:rPr>
              <w:t xml:space="preserve"> Microsoft har kontroller för att undvika att personer som tror att de har åtkomstbehörigheter som de inte har blivit tilldelade bereder sig åtkomst till kunddata och data i Professionella tjänster som de inte har behörighet till.</w:t>
            </w:r>
          </w:p>
        </w:tc>
      </w:tr>
      <w:tr w:rsidR="00D7353B" w:rsidRPr="009E3419" w14:paraId="71959CE1" w14:textId="77777777" w:rsidTr="00136B5B">
        <w:tc>
          <w:tcPr>
            <w:tcW w:w="2610" w:type="dxa"/>
            <w:tcBorders>
              <w:top w:val="single" w:sz="4" w:space="0" w:color="auto"/>
            </w:tcBorders>
            <w:vAlign w:val="center"/>
          </w:tcPr>
          <w:p w14:paraId="063FFE87" w14:textId="77777777" w:rsidR="00D7353B" w:rsidRPr="00231971" w:rsidRDefault="00D7353B" w:rsidP="008A6628">
            <w:pPr>
              <w:pStyle w:val="Tabletext"/>
            </w:pPr>
            <w:proofErr w:type="spellStart"/>
            <w:r>
              <w:lastRenderedPageBreak/>
              <w:t>Incidenthantering</w:t>
            </w:r>
            <w:proofErr w:type="spellEnd"/>
            <w:r>
              <w:t xml:space="preserve"> </w:t>
            </w:r>
            <w:proofErr w:type="spellStart"/>
            <w:r>
              <w:t>avseende</w:t>
            </w:r>
            <w:proofErr w:type="spellEnd"/>
            <w:r>
              <w:t xml:space="preserve"> </w:t>
            </w:r>
            <w:proofErr w:type="spellStart"/>
            <w:r>
              <w:t>informationssäkerhet</w:t>
            </w:r>
            <w:proofErr w:type="spellEnd"/>
          </w:p>
        </w:tc>
        <w:tc>
          <w:tcPr>
            <w:tcW w:w="8190" w:type="dxa"/>
            <w:tcBorders>
              <w:top w:val="single" w:sz="4" w:space="0" w:color="auto"/>
            </w:tcBorders>
          </w:tcPr>
          <w:p w14:paraId="60143CAF" w14:textId="77777777" w:rsidR="00D7353B" w:rsidRPr="00FC77AC" w:rsidRDefault="00D7353B" w:rsidP="008A6628">
            <w:pPr>
              <w:pStyle w:val="Tabletext"/>
            </w:pPr>
            <w:r>
              <w:rPr>
                <w:b/>
              </w:rPr>
              <w:t>Process för incidentrespons</w:t>
            </w:r>
          </w:p>
          <w:p w14:paraId="0368F5E5" w14:textId="4676DF67" w:rsidR="00D7353B" w:rsidRPr="009E3419" w:rsidRDefault="00D7353B" w:rsidP="00A93542">
            <w:pPr>
              <w:pStyle w:val="Tabletext"/>
              <w:numPr>
                <w:ilvl w:val="0"/>
                <w:numId w:val="68"/>
              </w:numPr>
              <w:rPr>
                <w:lang w:val="sv-SE"/>
              </w:rPr>
            </w:pPr>
            <w:r w:rsidRPr="009E3419">
              <w:rPr>
                <w:lang w:val="sv-SE"/>
              </w:rPr>
              <w:t>Microsoft för register över säkerhetsbrott med en beskrivning av brottet, tidsperioden, brottets konsekvenser, namn på den person som rapporterade och till vem brottet rapporterades samt rutinen för dataåterställning.</w:t>
            </w:r>
          </w:p>
          <w:p w14:paraId="6CAE1061" w14:textId="1E64CF10" w:rsidR="00D7353B" w:rsidRPr="009E3419" w:rsidRDefault="00D7353B" w:rsidP="00A93542">
            <w:pPr>
              <w:pStyle w:val="Tabletext"/>
              <w:numPr>
                <w:ilvl w:val="0"/>
                <w:numId w:val="68"/>
              </w:numPr>
              <w:rPr>
                <w:lang w:val="sv-SE"/>
              </w:rPr>
            </w:pPr>
            <w:r w:rsidRPr="009E3419">
              <w:rPr>
                <w:lang w:val="sv-SE"/>
              </w:rPr>
              <w:t>Microsoft ska meddela varje säkerhetsöverträdelse som är en säkerhetsincident (enligt beskrivning i avsnittet ”Meddelande om säkerhetsincidenter” ovan) utan oskäligt dröjsmål och, under alla omständigheter, inom 72 timmar</w:t>
            </w:r>
            <w:r w:rsidRPr="009E3419">
              <w:rPr>
                <w:iCs/>
                <w:lang w:val="sv-SE"/>
              </w:rPr>
              <w:t>.</w:t>
            </w:r>
          </w:p>
          <w:p w14:paraId="6CB7504C" w14:textId="6D178CF1" w:rsidR="00D7353B" w:rsidRPr="009E3419" w:rsidRDefault="00D7353B" w:rsidP="00A93542">
            <w:pPr>
              <w:pStyle w:val="Tabletext"/>
              <w:numPr>
                <w:ilvl w:val="0"/>
                <w:numId w:val="68"/>
              </w:numPr>
              <w:rPr>
                <w:lang w:val="sv-SE"/>
              </w:rPr>
            </w:pPr>
            <w:r w:rsidRPr="009E3419">
              <w:rPr>
                <w:lang w:val="sv-SE"/>
              </w:rPr>
              <w:t>Microsoft spårar, eller gör det möjligt för Kunden att spåra, utlämnanden av kunddata och data i Professionella tjänster, inklusive vilka data som har lämnats ut, till vem och vid vilken tidpunkt.</w:t>
            </w:r>
          </w:p>
          <w:p w14:paraId="4F906593" w14:textId="77777777" w:rsidR="00D7353B" w:rsidRPr="009E3419" w:rsidRDefault="00D7353B" w:rsidP="008A6628">
            <w:pPr>
              <w:pStyle w:val="Tabletext"/>
              <w:rPr>
                <w:lang w:val="sv-SE"/>
              </w:rPr>
            </w:pPr>
            <w:r w:rsidRPr="009E3419">
              <w:rPr>
                <w:b/>
                <w:lang w:val="sv-SE"/>
              </w:rPr>
              <w:t>Tjänstövervakning</w:t>
            </w:r>
            <w:r w:rsidRPr="009E3419">
              <w:rPr>
                <w:b/>
                <w:bCs/>
                <w:lang w:val="sv-SE"/>
              </w:rPr>
              <w:t>.</w:t>
            </w:r>
            <w:r w:rsidRPr="009E3419">
              <w:rPr>
                <w:lang w:val="sv-SE"/>
              </w:rPr>
              <w:t xml:space="preserve"> Microsofts säkerhetspersonal verifierar loggar minst var sjätte månad för att ge förslag på åtgärder för avhjälpande vid behov.</w:t>
            </w:r>
          </w:p>
        </w:tc>
      </w:tr>
      <w:tr w:rsidR="00D7353B" w:rsidRPr="009E3419" w14:paraId="6D3F1BDC" w14:textId="77777777" w:rsidTr="00136B5B">
        <w:tc>
          <w:tcPr>
            <w:tcW w:w="2610" w:type="dxa"/>
            <w:vAlign w:val="center"/>
          </w:tcPr>
          <w:p w14:paraId="13B053D6" w14:textId="77777777" w:rsidR="00D7353B" w:rsidRPr="00231971" w:rsidRDefault="00D7353B" w:rsidP="008A6628">
            <w:pPr>
              <w:pStyle w:val="Tabletext"/>
            </w:pPr>
            <w:proofErr w:type="spellStart"/>
            <w:r>
              <w:t>Hantering</w:t>
            </w:r>
            <w:proofErr w:type="spellEnd"/>
            <w:r>
              <w:t xml:space="preserve"> av </w:t>
            </w:r>
            <w:proofErr w:type="spellStart"/>
            <w:r>
              <w:t>affärskontinuitet</w:t>
            </w:r>
            <w:proofErr w:type="spellEnd"/>
          </w:p>
        </w:tc>
        <w:tc>
          <w:tcPr>
            <w:tcW w:w="8190" w:type="dxa"/>
          </w:tcPr>
          <w:p w14:paraId="6E8CE206" w14:textId="33B853FF" w:rsidR="00D7353B" w:rsidRPr="009E3419" w:rsidRDefault="00D7353B" w:rsidP="00A93542">
            <w:pPr>
              <w:pStyle w:val="Tabletext"/>
              <w:numPr>
                <w:ilvl w:val="0"/>
                <w:numId w:val="69"/>
              </w:numPr>
              <w:rPr>
                <w:lang w:val="sv-SE"/>
              </w:rPr>
            </w:pPr>
            <w:r w:rsidRPr="009E3419">
              <w:rPr>
                <w:lang w:val="sv-SE"/>
              </w:rPr>
              <w:t>Microsoft upprätthåller kris- och beredskapsplaner för anläggningar där Microsofts informationssystem som behandlar kunddata och data i Professionella tjänster finns.</w:t>
            </w:r>
          </w:p>
          <w:p w14:paraId="2DC8039B" w14:textId="2C7132FF" w:rsidR="00D7353B" w:rsidRPr="009E3419" w:rsidRDefault="00D7353B" w:rsidP="00A93542">
            <w:pPr>
              <w:pStyle w:val="Tabletext"/>
              <w:numPr>
                <w:ilvl w:val="0"/>
                <w:numId w:val="69"/>
              </w:numPr>
              <w:rPr>
                <w:lang w:val="sv-SE"/>
              </w:rPr>
            </w:pPr>
            <w:r w:rsidRPr="009E3419">
              <w:rPr>
                <w:lang w:val="sv-SE"/>
              </w:rPr>
              <w:t>Microsofts redundanslagring och dess rutiner för dataåterställning är utformade för att försöka rekonstruera kunddata och data i Professionella tjänster i sitt ursprungliga skick eller senast kopierade skick från tiden innan de gick förlorade eller förstördes.</w:t>
            </w:r>
          </w:p>
        </w:tc>
      </w:tr>
    </w:tbl>
    <w:p w14:paraId="291CBCDC" w14:textId="77777777" w:rsidR="00D7353B" w:rsidRPr="00FC77AC" w:rsidRDefault="00D7353B" w:rsidP="00D7353B">
      <w:pPr>
        <w:pStyle w:val="ProductList-Body"/>
        <w:spacing w:after="120"/>
      </w:pPr>
    </w:p>
    <w:p w14:paraId="09A699B9" w14:textId="77777777" w:rsidR="00D7353B" w:rsidRPr="00FC77AC" w:rsidRDefault="00D7353B" w:rsidP="00D7353B">
      <w:pPr>
        <w:pStyle w:val="ProductList-Body"/>
        <w:spacing w:after="120"/>
      </w:pPr>
    </w:p>
    <w:p w14:paraId="5764073A" w14:textId="77777777" w:rsidR="00D7353B" w:rsidRDefault="00D7353B" w:rsidP="00D7353B">
      <w:pPr>
        <w:pStyle w:val="ProductList-Body"/>
        <w:spacing w:after="120"/>
        <w:sectPr w:rsidR="00D7353B" w:rsidSect="00D7353B">
          <w:headerReference w:type="default" r:id="rId12"/>
          <w:footerReference w:type="default" r:id="rId13"/>
          <w:headerReference w:type="first" r:id="rId14"/>
          <w:footerReference w:type="first" r:id="rId15"/>
          <w:pgSz w:w="12240" w:h="15840"/>
          <w:pgMar w:top="1440" w:right="720" w:bottom="1440" w:left="720" w:header="720" w:footer="720" w:gutter="0"/>
          <w:cols w:space="720"/>
          <w:docGrid w:linePitch="360"/>
        </w:sectPr>
      </w:pPr>
    </w:p>
    <w:p w14:paraId="33761EAD" w14:textId="77777777" w:rsidR="00D7353B" w:rsidRDefault="00D7353B" w:rsidP="00D7353B">
      <w:pPr>
        <w:pStyle w:val="ProductList-Body"/>
        <w:spacing w:after="120"/>
        <w:sectPr w:rsidR="00D7353B" w:rsidSect="00D7353B">
          <w:footerReference w:type="default" r:id="rId16"/>
          <w:footerReference w:type="first" r:id="rId17"/>
          <w:type w:val="continuous"/>
          <w:pgSz w:w="12240" w:h="15840"/>
          <w:pgMar w:top="1440" w:right="720" w:bottom="1440" w:left="720" w:header="720" w:footer="720" w:gutter="0"/>
          <w:cols w:space="720"/>
          <w:titlePg/>
          <w:docGrid w:linePitch="360"/>
        </w:sectPr>
      </w:pPr>
    </w:p>
    <w:p w14:paraId="5583AE2F" w14:textId="77777777" w:rsidR="00D7353B" w:rsidRPr="009E3419" w:rsidRDefault="00D7353B" w:rsidP="001B22D5">
      <w:pPr>
        <w:pStyle w:val="Heading1"/>
        <w:shd w:val="clear" w:color="auto" w:fill="auto"/>
        <w:rPr>
          <w:lang w:val="sv-SE"/>
        </w:rPr>
      </w:pPr>
      <w:bookmarkStart w:id="195" w:name="_Toc155370626"/>
      <w:bookmarkStart w:id="196" w:name="_Toc206774773"/>
      <w:bookmarkStart w:id="197" w:name="_Toc8395062"/>
      <w:bookmarkStart w:id="198" w:name="_Toc6563850"/>
      <w:bookmarkStart w:id="199" w:name="_Toc21617071"/>
      <w:bookmarkStart w:id="200" w:name="_Toc26972866"/>
      <w:r w:rsidRPr="009E3419">
        <w:rPr>
          <w:lang w:val="sv-SE"/>
        </w:rPr>
        <w:lastRenderedPageBreak/>
        <w:t>Bilaga B – Registrerade och kategorier av personuppgifter</w:t>
      </w:r>
      <w:bookmarkEnd w:id="195"/>
      <w:bookmarkEnd w:id="196"/>
    </w:p>
    <w:bookmarkEnd w:id="197"/>
    <w:bookmarkEnd w:id="198"/>
    <w:bookmarkEnd w:id="199"/>
    <w:bookmarkEnd w:id="200"/>
    <w:p w14:paraId="158558E1" w14:textId="77777777" w:rsidR="00D7353B" w:rsidRPr="009E3419" w:rsidRDefault="00D7353B" w:rsidP="00A93542">
      <w:pPr>
        <w:rPr>
          <w:lang w:val="sv-SE"/>
        </w:rPr>
      </w:pPr>
      <w:r w:rsidRPr="009E3419">
        <w:rPr>
          <w:b/>
          <w:lang w:val="sv-SE"/>
        </w:rPr>
        <w:t>Registrerade</w:t>
      </w:r>
      <w:r w:rsidRPr="009E3419">
        <w:rPr>
          <w:b/>
          <w:bCs/>
          <w:lang w:val="sv-SE"/>
        </w:rPr>
        <w:t>:</w:t>
      </w:r>
      <w:r w:rsidRPr="009E3419">
        <w:rPr>
          <w:lang w:val="sv-SE"/>
        </w:rPr>
        <w:t xml:space="preserve"> Registrerade omfattar Kundens representanter och slutanvändare inklusive dennas anställda, uppdragstagare, samarbetspartner och kunder. Registrerade kan även omfatta enskilda personer som försöker kommunicera eller överföra personuppgifter till användare av tjänster som tillhandahålls av Microsoft. </w:t>
      </w:r>
      <w:r w:rsidRPr="009E3419">
        <w:rPr>
          <w:rFonts w:cstheme="minorHAnsi"/>
          <w:szCs w:val="18"/>
          <w:lang w:val="sv-SE"/>
        </w:rPr>
        <w:t>Microsoft bekräftar att Kunden beroende på Kundens användning av produkter och tjänster kan välja att i personuppgifterna inkludera personuppgifter avseende någon av följande typer av registrerade:</w:t>
      </w:r>
    </w:p>
    <w:p w14:paraId="37AF5F18" w14:textId="77777777" w:rsidR="00D7353B" w:rsidRPr="009E3419" w:rsidRDefault="00D7353B" w:rsidP="00A93542">
      <w:pPr>
        <w:pStyle w:val="Bulletlist0"/>
        <w:rPr>
          <w:lang w:val="sv-SE"/>
        </w:rPr>
      </w:pPr>
      <w:r w:rsidRPr="009E3419">
        <w:rPr>
          <w:lang w:val="sv-SE"/>
        </w:rPr>
        <w:t>Kundens anställda, uppdragstagare och tillfälliga personal (tidigare nuvarande, kommande).</w:t>
      </w:r>
    </w:p>
    <w:p w14:paraId="5DDFEDC4" w14:textId="77777777" w:rsidR="00D7353B" w:rsidRPr="00FC77AC" w:rsidRDefault="00D7353B" w:rsidP="00A93542">
      <w:pPr>
        <w:pStyle w:val="Bulletlist0"/>
      </w:pPr>
      <w:proofErr w:type="spellStart"/>
      <w:r>
        <w:t>Ovanståendes</w:t>
      </w:r>
      <w:proofErr w:type="spellEnd"/>
      <w:r>
        <w:t xml:space="preserve"> </w:t>
      </w:r>
      <w:proofErr w:type="spellStart"/>
      <w:r>
        <w:t>underordnade</w:t>
      </w:r>
      <w:proofErr w:type="spellEnd"/>
      <w:r>
        <w:t>.</w:t>
      </w:r>
    </w:p>
    <w:p w14:paraId="72B14E11" w14:textId="77777777" w:rsidR="00D7353B" w:rsidRPr="009E3419" w:rsidRDefault="00D7353B" w:rsidP="00A93542">
      <w:pPr>
        <w:pStyle w:val="Bulletlist0"/>
        <w:rPr>
          <w:lang w:val="sv-SE"/>
        </w:rPr>
      </w:pPr>
      <w:r w:rsidRPr="009E3419">
        <w:rPr>
          <w:lang w:val="sv-SE"/>
        </w:rPr>
        <w:t>Kundens samarbetspartner/kontaktpersoner (fysiska personer) eller anställda, uppdragstagare eller tillfällig personal (tidigare nuvarande, kommande) hos samarbetspartner/kontaktpersoner som är juridiska personer.</w:t>
      </w:r>
    </w:p>
    <w:p w14:paraId="170CE886" w14:textId="77777777" w:rsidR="00D7353B" w:rsidRPr="009E3419" w:rsidRDefault="00D7353B" w:rsidP="00A93542">
      <w:pPr>
        <w:pStyle w:val="Bulletlist0"/>
        <w:rPr>
          <w:lang w:val="sv-SE"/>
        </w:rPr>
      </w:pPr>
      <w:r w:rsidRPr="009E3419">
        <w:rPr>
          <w:lang w:val="sv-SE"/>
        </w:rPr>
        <w:t>Användare (t.ex. kunder, klienter, patienter, besökare) och andra registrerade som använder Kundens tjänster.</w:t>
      </w:r>
    </w:p>
    <w:p w14:paraId="65412A61" w14:textId="77777777" w:rsidR="00D7353B" w:rsidRPr="009E3419" w:rsidRDefault="00D7353B" w:rsidP="00A93542">
      <w:pPr>
        <w:pStyle w:val="Bulletlist0"/>
        <w:rPr>
          <w:lang w:val="sv-SE"/>
        </w:rPr>
      </w:pPr>
      <w:r w:rsidRPr="009E3419">
        <w:rPr>
          <w:lang w:val="sv-SE"/>
        </w:rPr>
        <w:t xml:space="preserve">Partner, intressenter eller enskilda som aktivt samarbetar, kommunicerar eller i övrigt interagerar med Kundens anställda och/eller använder kommunikationsverktyg såsom </w:t>
      </w:r>
      <w:proofErr w:type="spellStart"/>
      <w:r w:rsidRPr="009E3419">
        <w:rPr>
          <w:lang w:val="sv-SE"/>
        </w:rPr>
        <w:t>appar</w:t>
      </w:r>
      <w:proofErr w:type="spellEnd"/>
      <w:r w:rsidRPr="009E3419">
        <w:rPr>
          <w:lang w:val="sv-SE"/>
        </w:rPr>
        <w:t xml:space="preserve"> och webbplatser som tillhandahålls av Kunden.</w:t>
      </w:r>
    </w:p>
    <w:p w14:paraId="1003B2F1" w14:textId="77777777" w:rsidR="00D7353B" w:rsidRPr="009E3419" w:rsidRDefault="00D7353B" w:rsidP="00A93542">
      <w:pPr>
        <w:pStyle w:val="Bulletlist0"/>
        <w:rPr>
          <w:lang w:val="sv-SE"/>
        </w:rPr>
      </w:pPr>
      <w:r w:rsidRPr="009E3419">
        <w:rPr>
          <w:lang w:val="sv-SE"/>
        </w:rPr>
        <w:t>Intressenter eller enskilda som passivt interagerar med Kunden (till exempel för att de är föremål för utredning, forskning eller omnämns i dokument eller korrespondens från eller till Kunden).</w:t>
      </w:r>
    </w:p>
    <w:p w14:paraId="78F48A02" w14:textId="77777777" w:rsidR="00D7353B" w:rsidRPr="00FC77AC" w:rsidRDefault="00D7353B" w:rsidP="00A93542">
      <w:pPr>
        <w:pStyle w:val="Bulletlist0"/>
      </w:pPr>
      <w:proofErr w:type="spellStart"/>
      <w:r>
        <w:t>Underåriga</w:t>
      </w:r>
      <w:proofErr w:type="spellEnd"/>
    </w:p>
    <w:p w14:paraId="585F7359" w14:textId="77777777" w:rsidR="00D7353B" w:rsidRPr="009E3419" w:rsidRDefault="00D7353B" w:rsidP="00A93542">
      <w:pPr>
        <w:pStyle w:val="Bulletlist0"/>
        <w:rPr>
          <w:lang w:val="sv-SE"/>
        </w:rPr>
      </w:pPr>
      <w:r w:rsidRPr="009E3419">
        <w:rPr>
          <w:lang w:val="sv-SE"/>
        </w:rPr>
        <w:t>Yrkesgrupper med yrkesrelaterade befogenheter (t.ex. läkare, jurister, notarier, trossamfund osv.).</w:t>
      </w:r>
    </w:p>
    <w:p w14:paraId="60D90AA7" w14:textId="77777777" w:rsidR="00D7353B" w:rsidRPr="009E3419" w:rsidRDefault="00D7353B" w:rsidP="00A93542">
      <w:pPr>
        <w:rPr>
          <w:lang w:val="sv-SE"/>
        </w:rPr>
      </w:pPr>
      <w:r w:rsidRPr="009E3419">
        <w:rPr>
          <w:b/>
          <w:lang w:val="sv-SE"/>
        </w:rPr>
        <w:t>Datakategorier</w:t>
      </w:r>
      <w:r w:rsidRPr="009E3419">
        <w:rPr>
          <w:b/>
          <w:bCs/>
          <w:lang w:val="sv-SE"/>
        </w:rPr>
        <w:t>:</w:t>
      </w:r>
      <w:r w:rsidRPr="009E3419">
        <w:rPr>
          <w:lang w:val="sv-SE"/>
        </w:rPr>
        <w:t xml:space="preserve"> Personuppgifterna som ingår i e-post, dokument och andra data i elektronisk form i samband med produkterna och tjänsterna. </w:t>
      </w:r>
      <w:r w:rsidRPr="009E3419">
        <w:rPr>
          <w:rFonts w:eastAsia="Times New Roman" w:cstheme="minorHAnsi"/>
          <w:color w:val="212121"/>
          <w:szCs w:val="18"/>
          <w:lang w:val="sv-SE"/>
        </w:rPr>
        <w:t>Microsoft bekräftar att Kunden beroende på Kundens användning av produkterna och tjänsterna kan välja att i personuppgifterna inkludera personuppgifter från någon av följande kategorier:</w:t>
      </w:r>
    </w:p>
    <w:p w14:paraId="017A8309" w14:textId="77777777" w:rsidR="00D7353B" w:rsidRPr="009E3419" w:rsidRDefault="00D7353B" w:rsidP="00A93542">
      <w:pPr>
        <w:pStyle w:val="Bulletlist0"/>
        <w:rPr>
          <w:lang w:val="sv-SE"/>
        </w:rPr>
      </w:pPr>
      <w:r w:rsidRPr="009E3419">
        <w:rPr>
          <w:lang w:val="sv-SE"/>
        </w:rPr>
        <w:t xml:space="preserve">Grundläggande personuppgifter (t.ex. födelseort, gatunamn och husnummer (adress), postnummer, bostadsort, bosättningsland, mobiltelefonnummer, förnamn, efternamn, initialer, </w:t>
      </w:r>
      <w:r w:rsidRPr="009E3419">
        <w:rPr>
          <w:lang w:val="sv-SE"/>
        </w:rPr>
        <w:lastRenderedPageBreak/>
        <w:t>e-postadress, kön, födelsedatum), inbegripet grundläggande personuppgifter om familjemedlemmar och barn.</w:t>
      </w:r>
    </w:p>
    <w:p w14:paraId="5401A5FE" w14:textId="77777777" w:rsidR="00D7353B" w:rsidRPr="009E3419" w:rsidRDefault="00D7353B" w:rsidP="00A93542">
      <w:pPr>
        <w:pStyle w:val="Bulletlist0"/>
        <w:rPr>
          <w:lang w:val="sv-SE"/>
        </w:rPr>
      </w:pPr>
      <w:r w:rsidRPr="009E3419">
        <w:rPr>
          <w:lang w:val="sv-SE"/>
        </w:rPr>
        <w:t>Autentiseringsdata (t.ex. användarnamn, lösenord eller PIN-kod, säkerhetsfråga, redovisningsspårning).</w:t>
      </w:r>
    </w:p>
    <w:p w14:paraId="5E49E42E" w14:textId="77777777" w:rsidR="00D7353B" w:rsidRPr="009E3419" w:rsidRDefault="00D7353B" w:rsidP="00A93542">
      <w:pPr>
        <w:pStyle w:val="Bulletlist0"/>
        <w:rPr>
          <w:lang w:val="sv-SE"/>
        </w:rPr>
      </w:pPr>
      <w:r w:rsidRPr="009E3419">
        <w:rPr>
          <w:lang w:val="sv-SE"/>
        </w:rPr>
        <w:t>Kontaktuppgifter (t.ex. adresser, e-postadresser, telefonnummer, identifierare i sociala medier, kontaktuppgifter i nödfall).</w:t>
      </w:r>
    </w:p>
    <w:p w14:paraId="53C39506" w14:textId="77777777" w:rsidR="00D7353B" w:rsidRPr="009E3419" w:rsidRDefault="00D7353B" w:rsidP="00A93542">
      <w:pPr>
        <w:pStyle w:val="Bulletlist0"/>
        <w:rPr>
          <w:lang w:val="sv-SE"/>
        </w:rPr>
      </w:pPr>
      <w:r w:rsidRPr="009E3419">
        <w:rPr>
          <w:lang w:val="sv-SE"/>
        </w:rPr>
        <w:t>Unika identifieringsnummer och and signaturer (t.ex. personnummer, bankkontonummer, pass- och ID-kortnummer, körkortsnummer och fordonsregistreringsuppgifter, IP-adresser, anställningsnummer, studentnummer, patientnummer, signatur, unik identifierare i spårningscookies eller liknande teknik).</w:t>
      </w:r>
    </w:p>
    <w:p w14:paraId="1138D8A1" w14:textId="77777777" w:rsidR="00D7353B" w:rsidRPr="00FC77AC" w:rsidRDefault="00D7353B" w:rsidP="00A93542">
      <w:pPr>
        <w:pStyle w:val="Bulletlist0"/>
      </w:pPr>
      <w:proofErr w:type="spellStart"/>
      <w:r>
        <w:t>Pseudonyma</w:t>
      </w:r>
      <w:proofErr w:type="spellEnd"/>
      <w:r>
        <w:t xml:space="preserve"> </w:t>
      </w:r>
      <w:proofErr w:type="spellStart"/>
      <w:r>
        <w:t>identifierare</w:t>
      </w:r>
      <w:proofErr w:type="spellEnd"/>
      <w:r>
        <w:t xml:space="preserve">. </w:t>
      </w:r>
    </w:p>
    <w:p w14:paraId="4CDB5CF9" w14:textId="77777777" w:rsidR="00D7353B" w:rsidRPr="009E3419" w:rsidRDefault="00D7353B" w:rsidP="00A93542">
      <w:pPr>
        <w:pStyle w:val="Bulletlist0"/>
        <w:rPr>
          <w:lang w:val="sv-SE"/>
        </w:rPr>
      </w:pPr>
      <w:r w:rsidRPr="009E3419">
        <w:rPr>
          <w:lang w:val="sv-SE"/>
        </w:rPr>
        <w:t>Ekonomi- och försäkringsuppgifter (t.ex. försäkringsnummer, bankkontonamn och -nummer, kreditkortsnamn och -nummer, fakturanummer, inkomst, typ av försäkran, betalningsbeteende, kreditvärdighet).</w:t>
      </w:r>
    </w:p>
    <w:p w14:paraId="168A970C" w14:textId="77777777" w:rsidR="00D7353B" w:rsidRPr="009E3419" w:rsidRDefault="00D7353B" w:rsidP="00A93542">
      <w:pPr>
        <w:pStyle w:val="Bulletlist0"/>
        <w:rPr>
          <w:lang w:val="sv-SE"/>
        </w:rPr>
      </w:pPr>
      <w:r w:rsidRPr="009E3419">
        <w:rPr>
          <w:lang w:val="sv-SE"/>
        </w:rPr>
        <w:t>Kommersiell information (t.ex. inköpshistorik, specialerbjudanden, prenumerationsinformation, betalningshistorik).</w:t>
      </w:r>
    </w:p>
    <w:p w14:paraId="5DD171FD" w14:textId="77777777" w:rsidR="00D7353B" w:rsidRPr="009E3419" w:rsidRDefault="00D7353B" w:rsidP="00A93542">
      <w:pPr>
        <w:pStyle w:val="Bulletlist0"/>
        <w:rPr>
          <w:lang w:val="sv-SE"/>
        </w:rPr>
      </w:pPr>
      <w:r w:rsidRPr="009E3419">
        <w:rPr>
          <w:lang w:val="sv-SE"/>
        </w:rPr>
        <w:t xml:space="preserve">Biometrisk information (t.ex. DNA, fingeravtryck och irisskanningar). </w:t>
      </w:r>
    </w:p>
    <w:p w14:paraId="470ECD74" w14:textId="77777777" w:rsidR="00D7353B" w:rsidRPr="00FC77AC" w:rsidRDefault="00D7353B" w:rsidP="00A93542">
      <w:pPr>
        <w:pStyle w:val="Bulletlist0"/>
      </w:pPr>
      <w:r w:rsidRPr="009E3419">
        <w:rPr>
          <w:lang w:val="sv-SE"/>
        </w:rPr>
        <w:t xml:space="preserve">Platsdata (t.ex. mobil-ID, data från geoplatsnätverk, plats genom påbörjat/avslutat samtal. </w:t>
      </w:r>
      <w:proofErr w:type="spellStart"/>
      <w:r>
        <w:t>Platsdata</w:t>
      </w:r>
      <w:proofErr w:type="spellEnd"/>
      <w:r>
        <w:t xml:space="preserve"> </w:t>
      </w:r>
      <w:proofErr w:type="spellStart"/>
      <w:r>
        <w:t>härledda</w:t>
      </w:r>
      <w:proofErr w:type="spellEnd"/>
      <w:r>
        <w:t xml:space="preserve"> </w:t>
      </w:r>
      <w:proofErr w:type="spellStart"/>
      <w:r>
        <w:t>från</w:t>
      </w:r>
      <w:proofErr w:type="spellEnd"/>
      <w:r>
        <w:t xml:space="preserve"> </w:t>
      </w:r>
      <w:proofErr w:type="spellStart"/>
      <w:r>
        <w:t>användning</w:t>
      </w:r>
      <w:proofErr w:type="spellEnd"/>
      <w:r>
        <w:t xml:space="preserve"> av </w:t>
      </w:r>
      <w:proofErr w:type="spellStart"/>
      <w:r>
        <w:t>WiFi-åtkomstpunkter</w:t>
      </w:r>
      <w:proofErr w:type="spellEnd"/>
      <w:r>
        <w:t>).</w:t>
      </w:r>
    </w:p>
    <w:p w14:paraId="1DECAD1D" w14:textId="77777777" w:rsidR="00D7353B" w:rsidRPr="00FC77AC" w:rsidRDefault="00D7353B" w:rsidP="00A93542">
      <w:pPr>
        <w:pStyle w:val="Bulletlist0"/>
      </w:pPr>
      <w:r>
        <w:t xml:space="preserve">Foton, video och </w:t>
      </w:r>
      <w:proofErr w:type="spellStart"/>
      <w:r>
        <w:t>ljud</w:t>
      </w:r>
      <w:proofErr w:type="spellEnd"/>
      <w:r>
        <w:t>.</w:t>
      </w:r>
    </w:p>
    <w:p w14:paraId="1BBA0070" w14:textId="77777777" w:rsidR="00D7353B" w:rsidRPr="009E3419" w:rsidRDefault="00D7353B" w:rsidP="00A93542">
      <w:pPr>
        <w:pStyle w:val="Bulletlist0"/>
        <w:rPr>
          <w:lang w:val="sv-SE"/>
        </w:rPr>
      </w:pPr>
      <w:r w:rsidRPr="009E3419">
        <w:rPr>
          <w:lang w:val="sv-SE"/>
        </w:rPr>
        <w:t>Internet-aktivitet (t.ex. surfhistorik, sökhistorik, aktiviteter som läsning, tv-tittande, radiolyssnande).</w:t>
      </w:r>
    </w:p>
    <w:p w14:paraId="49AF866E" w14:textId="77777777" w:rsidR="00D7353B" w:rsidRPr="009E3419" w:rsidRDefault="00D7353B" w:rsidP="00A93542">
      <w:pPr>
        <w:pStyle w:val="Bulletlist0"/>
        <w:rPr>
          <w:lang w:val="sv-SE"/>
        </w:rPr>
      </w:pPr>
      <w:r w:rsidRPr="009E3419">
        <w:rPr>
          <w:lang w:val="sv-SE"/>
        </w:rPr>
        <w:t>Enhetsidentifiering (t.ex. IMEI-nummer, SIM-kortnummer, MAC-adress).</w:t>
      </w:r>
    </w:p>
    <w:p w14:paraId="6DC4F736" w14:textId="77777777" w:rsidR="00D7353B" w:rsidRPr="009E3419" w:rsidRDefault="00D7353B" w:rsidP="00A93542">
      <w:pPr>
        <w:pStyle w:val="Bulletlist0"/>
        <w:rPr>
          <w:lang w:val="sv-SE"/>
        </w:rPr>
      </w:pPr>
      <w:r w:rsidRPr="009E3419">
        <w:rPr>
          <w:lang w:val="sv-SE"/>
        </w:rPr>
        <w:t xml:space="preserve">Profilering (t.ex. baserat på observerat kriminellt eller antisocialt beteende eller pseudonyma profiler baserade på besökta URL:er, klickströmmar, surfloggar, IP-adresser, domäner, installerade </w:t>
      </w:r>
      <w:proofErr w:type="spellStart"/>
      <w:r w:rsidRPr="009E3419">
        <w:rPr>
          <w:lang w:val="sv-SE"/>
        </w:rPr>
        <w:t>appar</w:t>
      </w:r>
      <w:proofErr w:type="spellEnd"/>
      <w:r w:rsidRPr="009E3419">
        <w:rPr>
          <w:lang w:val="sv-SE"/>
        </w:rPr>
        <w:t xml:space="preserve"> eller profiler baserade på marknadsföringspreferenser).</w:t>
      </w:r>
    </w:p>
    <w:p w14:paraId="384CB6DF" w14:textId="77777777" w:rsidR="00D7353B" w:rsidRPr="009E3419" w:rsidRDefault="00D7353B" w:rsidP="00A93542">
      <w:pPr>
        <w:pStyle w:val="Bulletlist0"/>
        <w:rPr>
          <w:lang w:val="sv-SE"/>
        </w:rPr>
      </w:pPr>
      <w:r w:rsidRPr="009E3419">
        <w:rPr>
          <w:lang w:val="sv-SE"/>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72106459" w14:textId="77777777" w:rsidR="00D7353B" w:rsidRPr="009E3419" w:rsidRDefault="00D7353B" w:rsidP="00A93542">
      <w:pPr>
        <w:pStyle w:val="Bulletlist0"/>
        <w:rPr>
          <w:lang w:val="sv-SE"/>
        </w:rPr>
      </w:pPr>
      <w:r w:rsidRPr="009E3419">
        <w:rPr>
          <w:lang w:val="sv-SE"/>
        </w:rPr>
        <w:t>Utbildningsuppgifter (t.ex. utbildningshistorik, nuvarande utbildning, betyg och resultat, högsta slutförda utbildning, inlärningssvårigheter).</w:t>
      </w:r>
    </w:p>
    <w:p w14:paraId="79E69447" w14:textId="77777777" w:rsidR="00D7353B" w:rsidRPr="009E3419" w:rsidRDefault="00D7353B" w:rsidP="00A93542">
      <w:pPr>
        <w:pStyle w:val="Bulletlist0"/>
        <w:rPr>
          <w:lang w:val="sv-SE"/>
        </w:rPr>
      </w:pPr>
      <w:r w:rsidRPr="009E3419">
        <w:rPr>
          <w:lang w:val="sv-SE"/>
        </w:rPr>
        <w:t xml:space="preserve">Medborgarskaps- och bosättningsinformation (t.ex. medborgarskap, naturaliseringsstatus, civilstånd, nationalitet, immigrationsstatus, passuppgifter, uppgifter om uppehålls- eller arbetstillstånd). </w:t>
      </w:r>
    </w:p>
    <w:p w14:paraId="1DD36201" w14:textId="77777777" w:rsidR="00D7353B" w:rsidRPr="009E3419" w:rsidRDefault="00D7353B" w:rsidP="00A93542">
      <w:pPr>
        <w:pStyle w:val="Bulletlist0"/>
        <w:rPr>
          <w:lang w:val="sv-SE"/>
        </w:rPr>
      </w:pPr>
      <w:r w:rsidRPr="009E3419">
        <w:rPr>
          <w:lang w:val="sv-SE"/>
        </w:rPr>
        <w:lastRenderedPageBreak/>
        <w:t xml:space="preserve">Information som behandlas för utförande av en uppgift i allmänt intresse eller under myndighetsutövning. </w:t>
      </w:r>
    </w:p>
    <w:p w14:paraId="51637DBB" w14:textId="77777777" w:rsidR="00D7353B" w:rsidRPr="009E3419" w:rsidRDefault="00D7353B" w:rsidP="00A93542">
      <w:pPr>
        <w:pStyle w:val="Bulletlist0"/>
        <w:rPr>
          <w:lang w:val="sv-SE"/>
        </w:rPr>
      </w:pPr>
      <w:r w:rsidRPr="009E3419">
        <w:rPr>
          <w:lang w:val="sv-SE"/>
        </w:rPr>
        <w:t>Särskilda kategorier av data (t.ex. ras eller etniskt ursprung, politiska åsikter, religiös eller filosofisk tro, fackföreningsmedlemskap, genetiska data, biometriska data i syfte att unikt identifiera en fysisk person, data om hälsa, data om en fysisk persons sexualliv eller sexuella läggning, eller data angående straffdomar eller brott).</w:t>
      </w:r>
    </w:p>
    <w:p w14:paraId="70DB3FB4" w14:textId="77777777" w:rsidR="00D7353B" w:rsidRPr="009E3419" w:rsidRDefault="00D7353B" w:rsidP="00A93542">
      <w:pPr>
        <w:pStyle w:val="Bulletlist0"/>
        <w:rPr>
          <w:lang w:val="sv-SE"/>
        </w:rPr>
      </w:pPr>
      <w:r w:rsidRPr="009E3419">
        <w:rPr>
          <w:lang w:val="sv-SE"/>
        </w:rPr>
        <w:t>Andra personuppgifter som anges i Artikel 4 i GDPR.</w:t>
      </w:r>
    </w:p>
    <w:p w14:paraId="2627D540" w14:textId="77777777" w:rsidR="00D7353B" w:rsidRPr="009E3419" w:rsidRDefault="00D7353B" w:rsidP="00D7353B">
      <w:pPr>
        <w:rPr>
          <w:lang w:val="sv-SE"/>
        </w:rPr>
      </w:pPr>
      <w:r w:rsidRPr="009E3419">
        <w:rPr>
          <w:lang w:val="sv-SE"/>
        </w:rPr>
        <w:br w:type="page"/>
      </w:r>
    </w:p>
    <w:p w14:paraId="612CD1A3" w14:textId="77777777" w:rsidR="00D7353B" w:rsidRPr="009E3419" w:rsidRDefault="00D7353B" w:rsidP="001B22D5">
      <w:pPr>
        <w:pStyle w:val="Heading1"/>
        <w:shd w:val="clear" w:color="auto" w:fill="auto"/>
        <w:rPr>
          <w:lang w:val="sv-SE"/>
        </w:rPr>
      </w:pPr>
      <w:bookmarkStart w:id="201" w:name="_Toc155370627"/>
      <w:bookmarkStart w:id="202" w:name="_Toc206774774"/>
      <w:r w:rsidRPr="009E3419">
        <w:rPr>
          <w:lang w:val="sv-SE"/>
        </w:rPr>
        <w:lastRenderedPageBreak/>
        <w:t>Bilaga C – Bilaga om ytterligare säkerhetsåtgärder</w:t>
      </w:r>
      <w:bookmarkEnd w:id="201"/>
      <w:bookmarkEnd w:id="202"/>
    </w:p>
    <w:p w14:paraId="0F734ECE" w14:textId="77777777" w:rsidR="00D7353B" w:rsidRPr="009E3419" w:rsidRDefault="00D7353B" w:rsidP="00A93542">
      <w:pPr>
        <w:rPr>
          <w:lang w:val="sv-SE"/>
        </w:rPr>
      </w:pPr>
      <w:r w:rsidRPr="009E3419">
        <w:rPr>
          <w:lang w:val="sv-SE"/>
        </w:rP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55A30096" w14:textId="77777777" w:rsidR="00D7353B" w:rsidRPr="009E3419" w:rsidRDefault="00D7353B" w:rsidP="00A93542">
      <w:pPr>
        <w:rPr>
          <w:lang w:val="sv-SE"/>
        </w:rPr>
      </w:pPr>
      <w:r w:rsidRPr="009E3419">
        <w:rPr>
          <w:lang w:val="sv-SE"/>
        </w:rPr>
        <w:t>Detta tillägg kompletterar och införlivas i, men avses inte som avvikelse från eller ändring av, DPA.</w:t>
      </w:r>
    </w:p>
    <w:p w14:paraId="695A6CD5" w14:textId="77777777" w:rsidR="00D7353B" w:rsidRPr="009E3419" w:rsidRDefault="00D7353B" w:rsidP="00A93542">
      <w:pPr>
        <w:pStyle w:val="NumberedList"/>
        <w:rPr>
          <w:lang w:val="sv-SE"/>
        </w:rPr>
      </w:pPr>
      <w:r w:rsidRPr="009E3419">
        <w:rPr>
          <w:b/>
          <w:bCs/>
          <w:lang w:val="sv-SE"/>
        </w:rPr>
        <w:t>Bestridande av order</w:t>
      </w:r>
      <w:r w:rsidRPr="009E3419">
        <w:rPr>
          <w:lang w:val="sv-SE"/>
        </w:rPr>
        <w:t xml:space="preserve"> I händelse av att Microsoft får en order från tredje man om tvingat utlämnande av personuppgifter som behandlas enligt detta DPA ska Microsoft:</w:t>
      </w:r>
    </w:p>
    <w:p w14:paraId="4D0E0843" w14:textId="77777777" w:rsidR="00D7353B" w:rsidRPr="009E3419" w:rsidRDefault="00D7353B" w:rsidP="00A93542">
      <w:pPr>
        <w:pStyle w:val="ListParagraph"/>
        <w:numPr>
          <w:ilvl w:val="0"/>
          <w:numId w:val="70"/>
        </w:numPr>
        <w:rPr>
          <w:lang w:val="sv-SE"/>
        </w:rPr>
      </w:pPr>
      <w:r w:rsidRPr="009E3419">
        <w:rPr>
          <w:lang w:val="sv-SE"/>
        </w:rPr>
        <w:t>göra alla rimliga ansträngningar för att hänvisa tredje man direkt till Kunden med sin begäran om data.</w:t>
      </w:r>
    </w:p>
    <w:p w14:paraId="2E5FC6DC" w14:textId="77777777" w:rsidR="00D7353B" w:rsidRPr="009E3419" w:rsidRDefault="00D7353B" w:rsidP="00A93542">
      <w:pPr>
        <w:pStyle w:val="ListParagraph"/>
        <w:numPr>
          <w:ilvl w:val="0"/>
          <w:numId w:val="70"/>
        </w:numPr>
        <w:rPr>
          <w:lang w:val="sv-SE"/>
        </w:rPr>
      </w:pPr>
      <w:r w:rsidRPr="009E3419">
        <w:rPr>
          <w:lang w:val="sv-SE"/>
        </w:rP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2B5CBB91" w14:textId="77777777" w:rsidR="00D7353B" w:rsidRPr="009E3419" w:rsidRDefault="00D7353B" w:rsidP="00A93542">
      <w:pPr>
        <w:pStyle w:val="ListParagraph"/>
        <w:numPr>
          <w:ilvl w:val="0"/>
          <w:numId w:val="70"/>
        </w:numPr>
        <w:rPr>
          <w:lang w:val="sv-SE"/>
        </w:rPr>
      </w:pPr>
      <w:r w:rsidRPr="009E3419">
        <w:rPr>
          <w:lang w:val="sv-SE"/>
        </w:rPr>
        <w:t>använda alla lagliga medel för att bestrida ordern om utlämnande baserat på rättsliga brister enligt den begärande partens lagar eller eventuella relevanta lagkonflikter med tillämplig lag i EU eller tillämplig medlemsstat.</w:t>
      </w:r>
    </w:p>
    <w:p w14:paraId="1F9474C2" w14:textId="77777777" w:rsidR="00D7353B" w:rsidRPr="009E3419" w:rsidRDefault="00D7353B" w:rsidP="00A93542">
      <w:pPr>
        <w:rPr>
          <w:lang w:val="sv-SE"/>
        </w:rPr>
      </w:pPr>
      <w:r w:rsidRPr="009E3419">
        <w:rPr>
          <w:lang w:val="sv-SE"/>
        </w:rP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1D4FEA1B" w14:textId="77777777" w:rsidR="00D7353B" w:rsidRPr="009E3419" w:rsidRDefault="00D7353B" w:rsidP="00A93542">
      <w:pPr>
        <w:rPr>
          <w:lang w:val="sv-SE"/>
        </w:rPr>
      </w:pPr>
      <w:r w:rsidRPr="009E3419">
        <w:rPr>
          <w:lang w:val="sv-SE"/>
        </w:rPr>
        <w:t>För vad som avses i detta stycke inbegriper lagliga medel inte åtgärder som skulle leda till civil- eller straffrättsliga följder, såsom domstolstrots, enligt den relevanta jurisdiktionens lagar.</w:t>
      </w:r>
    </w:p>
    <w:p w14:paraId="1DD4C70E" w14:textId="77777777" w:rsidR="00D7353B" w:rsidRPr="009E3419" w:rsidRDefault="00D7353B" w:rsidP="00A93542">
      <w:pPr>
        <w:pStyle w:val="NumberedList"/>
        <w:rPr>
          <w:lang w:val="sv-SE"/>
        </w:rPr>
      </w:pPr>
      <w:r w:rsidRPr="009E3419">
        <w:rPr>
          <w:b/>
          <w:bCs/>
          <w:lang w:val="sv-SE"/>
        </w:rPr>
        <w:t>Skadeersättning till registrerade</w:t>
      </w:r>
      <w:r w:rsidRPr="009E3419">
        <w:rPr>
          <w:lang w:val="sv-SE"/>
        </w:rP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06E5353D" w14:textId="77777777" w:rsidR="00D7353B" w:rsidRPr="009E3419" w:rsidRDefault="00D7353B" w:rsidP="00A93542">
      <w:pPr>
        <w:pStyle w:val="NumberedList"/>
        <w:rPr>
          <w:lang w:val="sv-SE"/>
        </w:rPr>
      </w:pPr>
      <w:r w:rsidRPr="009E3419">
        <w:rPr>
          <w:lang w:val="sv-SE"/>
        </w:rPr>
        <w:lastRenderedPageBreak/>
        <w:t xml:space="preserve">Villkor för skadeersättning </w:t>
      </w:r>
      <w:proofErr w:type="spellStart"/>
      <w:r w:rsidRPr="009E3419">
        <w:rPr>
          <w:lang w:val="sv-SE"/>
        </w:rPr>
        <w:t>Skadeersättning</w:t>
      </w:r>
      <w:proofErr w:type="spellEnd"/>
      <w:r w:rsidRPr="009E3419">
        <w:rPr>
          <w:lang w:val="sv-SE"/>
        </w:rPr>
        <w:t xml:space="preserve"> enligt stycke 2 förutsätter att den registrerade, till Microsofts rimliga tillfredsställelse, kan påvisa att</w:t>
      </w:r>
    </w:p>
    <w:p w14:paraId="22380DC6" w14:textId="77777777" w:rsidR="00D7353B" w:rsidRPr="009E3419" w:rsidRDefault="00D7353B" w:rsidP="00A93542">
      <w:pPr>
        <w:pStyle w:val="ListParagraph"/>
        <w:numPr>
          <w:ilvl w:val="0"/>
          <w:numId w:val="71"/>
        </w:numPr>
        <w:rPr>
          <w:lang w:val="sv-SE"/>
        </w:rPr>
      </w:pPr>
      <w:r w:rsidRPr="009E3419">
        <w:rPr>
          <w:lang w:val="sv-SE"/>
        </w:rPr>
        <w:t xml:space="preserve">Microsoft har gjort ett relevant utlämnande </w:t>
      </w:r>
    </w:p>
    <w:p w14:paraId="5B7529A3" w14:textId="77777777" w:rsidR="00D7353B" w:rsidRPr="009E3419" w:rsidRDefault="00D7353B" w:rsidP="00A93542">
      <w:pPr>
        <w:pStyle w:val="ListParagraph"/>
        <w:numPr>
          <w:ilvl w:val="0"/>
          <w:numId w:val="71"/>
        </w:numPr>
        <w:rPr>
          <w:lang w:val="sv-SE"/>
        </w:rPr>
      </w:pPr>
      <w:r w:rsidRPr="009E3419">
        <w:rPr>
          <w:lang w:val="sv-SE"/>
        </w:rPr>
        <w:t>det relevanta utlämnandet utgjorde grunden för en rättslig process mot den registrerade inledd av rättsvårdande eller annan myndighet i ett land utanför EU/EES</w:t>
      </w:r>
    </w:p>
    <w:p w14:paraId="38CB41B5" w14:textId="77777777" w:rsidR="00D7353B" w:rsidRPr="009E3419" w:rsidRDefault="00D7353B" w:rsidP="00A93542">
      <w:pPr>
        <w:pStyle w:val="ListParagraph"/>
        <w:numPr>
          <w:ilvl w:val="0"/>
          <w:numId w:val="71"/>
        </w:numPr>
        <w:rPr>
          <w:lang w:val="sv-SE"/>
        </w:rPr>
      </w:pPr>
      <w:r w:rsidRPr="009E3419">
        <w:rPr>
          <w:lang w:val="sv-SE"/>
        </w:rPr>
        <w:t>det relevanta utlämnandet har direkt orsakat den registrerade materiell eller ideell skada.</w:t>
      </w:r>
    </w:p>
    <w:p w14:paraId="68A4A161" w14:textId="77777777" w:rsidR="00D7353B" w:rsidRPr="009E3419" w:rsidRDefault="00D7353B" w:rsidP="00A93542">
      <w:pPr>
        <w:rPr>
          <w:lang w:val="sv-SE"/>
        </w:rPr>
      </w:pPr>
      <w:r w:rsidRPr="009E3419">
        <w:rPr>
          <w:lang w:val="sv-SE"/>
        </w:rPr>
        <w:t>Den registrerade bär bevisbördan avseende omständigheterna i a till och med c.</w:t>
      </w:r>
    </w:p>
    <w:p w14:paraId="0ED00445" w14:textId="77777777" w:rsidR="00D7353B" w:rsidRPr="009E3419" w:rsidRDefault="00D7353B" w:rsidP="00A93542">
      <w:pPr>
        <w:rPr>
          <w:lang w:val="sv-SE"/>
        </w:rPr>
      </w:pPr>
      <w:r w:rsidRPr="009E3419">
        <w:rPr>
          <w:lang w:val="sv-SE"/>
        </w:rPr>
        <w:t xml:space="preserve">Utan hinder av det förestående har Microsoft ingen skyldighet att ersätta den registrerade enligt detta stycke 2 om Microsoft påvisar att det relevanta utlämnandet inte kränkte deras skyldigheter enligt Kapitel V i GDPR. </w:t>
      </w:r>
    </w:p>
    <w:p w14:paraId="5D409279" w14:textId="77777777" w:rsidR="00D7353B" w:rsidRPr="009E3419" w:rsidRDefault="00D7353B" w:rsidP="00A93542">
      <w:pPr>
        <w:pStyle w:val="NumberedList"/>
        <w:rPr>
          <w:lang w:val="sv-SE"/>
        </w:rPr>
      </w:pPr>
      <w:r w:rsidRPr="009E3419">
        <w:rPr>
          <w:b/>
          <w:bCs/>
          <w:lang w:val="sv-SE"/>
        </w:rPr>
        <w:t>Skadornas omfattning</w:t>
      </w:r>
      <w:r w:rsidRPr="009E3419">
        <w:rPr>
          <w:lang w:val="sv-SE"/>
        </w:rPr>
        <w:t xml:space="preserve"> Skadeersättning enligt stycke 2 begränsas till materiella och ideella skador enligt vad som anges i GDPR och omfattar inte följdskador eller andra skador som inte härrör från Microsofts överträdelse av GDPR.</w:t>
      </w:r>
    </w:p>
    <w:p w14:paraId="114009C5" w14:textId="77777777" w:rsidR="00D7353B" w:rsidRPr="009E3419" w:rsidRDefault="00D7353B" w:rsidP="00A93542">
      <w:pPr>
        <w:pStyle w:val="NumberedList"/>
        <w:rPr>
          <w:lang w:val="sv-SE"/>
        </w:rPr>
      </w:pPr>
      <w:r w:rsidRPr="009E3419">
        <w:rPr>
          <w:b/>
          <w:bCs/>
          <w:lang w:val="sv-SE"/>
        </w:rPr>
        <w:t>Utövande av rättigheter</w:t>
      </w:r>
      <w:r w:rsidRPr="009E3419">
        <w:rPr>
          <w:lang w:val="sv-SE"/>
        </w:rPr>
        <w:t xml:space="preserve"> </w:t>
      </w:r>
      <w:proofErr w:type="spellStart"/>
      <w:r w:rsidRPr="009E3419">
        <w:rPr>
          <w:lang w:val="sv-SE"/>
        </w:rPr>
        <w:t>Rättigheter</w:t>
      </w:r>
      <w:proofErr w:type="spellEnd"/>
      <w:r w:rsidRPr="009E3419">
        <w:rPr>
          <w:lang w:val="sv-SE"/>
        </w:rPr>
        <w:t xml:space="preserve">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60C38DED" w14:textId="77777777" w:rsidR="00D7353B" w:rsidRPr="009E3419" w:rsidRDefault="00D7353B" w:rsidP="00A93542">
      <w:pPr>
        <w:pStyle w:val="NumberedList"/>
        <w:rPr>
          <w:lang w:val="sv-SE"/>
        </w:rPr>
      </w:pPr>
      <w:r w:rsidRPr="009E3419">
        <w:rPr>
          <w:b/>
          <w:bCs/>
          <w:lang w:val="sv-SE"/>
        </w:rPr>
        <w:t>Meddelande om ändring</w:t>
      </w:r>
      <w:r w:rsidRPr="009E3419">
        <w:rPr>
          <w:lang w:val="sv-SE"/>
        </w:rPr>
        <w:t xml:space="preserve"> Microsoft samtycker till och försäkrar att de inte har någon anledning att tro att den lagstiftning som är tillämplig på 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 upp avtalet.</w:t>
      </w:r>
    </w:p>
    <w:p w14:paraId="4928A240" w14:textId="77777777" w:rsidR="00D7353B" w:rsidRPr="009E3419" w:rsidRDefault="00D7353B" w:rsidP="00D7353B">
      <w:pPr>
        <w:rPr>
          <w:lang w:val="sv-SE"/>
        </w:rPr>
        <w:sectPr w:rsidR="00D7353B" w:rsidRPr="009E3419" w:rsidSect="00D7353B">
          <w:footerReference w:type="default" r:id="rId18"/>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9E3419">
        <w:rPr>
          <w:lang w:val="sv-SE"/>
        </w:rPr>
        <w:br w:type="page"/>
      </w:r>
    </w:p>
    <w:p w14:paraId="35FA56CA" w14:textId="77777777" w:rsidR="00B534E7" w:rsidRPr="00B73717" w:rsidRDefault="00B534E7" w:rsidP="00B534E7">
      <w:pPr>
        <w:pStyle w:val="Heading1"/>
        <w:rPr>
          <w:rFonts w:cs="Segoe Sans Display"/>
          <w:szCs w:val="52"/>
          <w:lang w:val="sv-SE"/>
        </w:rPr>
      </w:pPr>
      <w:bookmarkStart w:id="208" w:name="_Toc206774775"/>
      <w:bookmarkStart w:id="209" w:name="_Toc8395071"/>
      <w:bookmarkStart w:id="210" w:name="_Toc489605629"/>
      <w:bookmarkStart w:id="211" w:name="_Toc6563859"/>
      <w:bookmarkStart w:id="212" w:name="_Toc21617080"/>
      <w:bookmarkStart w:id="213" w:name="_Toc26972906"/>
      <w:bookmarkStart w:id="214" w:name="Attachment1"/>
      <w:bookmarkStart w:id="215" w:name="_Toc155370628"/>
      <w:bookmarkEnd w:id="203"/>
      <w:bookmarkEnd w:id="204"/>
      <w:bookmarkEnd w:id="205"/>
      <w:bookmarkEnd w:id="206"/>
      <w:bookmarkEnd w:id="207"/>
      <w:r w:rsidRPr="00B73717">
        <w:rPr>
          <w:rFonts w:cs="Segoe Sans Display"/>
          <w:szCs w:val="52"/>
          <w:lang w:val="sv-SE"/>
        </w:rPr>
        <w:lastRenderedPageBreak/>
        <w:t>Bilaga D – Bestridande av order eller bindande rättslig förpliktelse att upphäva Onlinetjänster</w:t>
      </w:r>
      <w:bookmarkEnd w:id="208"/>
    </w:p>
    <w:p w14:paraId="54F5F1EE" w14:textId="77777777" w:rsidR="007F1724" w:rsidRPr="00B73717" w:rsidRDefault="007F1724" w:rsidP="007F1724">
      <w:pPr>
        <w:spacing w:before="60" w:after="240"/>
        <w:rPr>
          <w:rFonts w:cs="Segoe Sans Text"/>
          <w:b/>
          <w:bCs/>
          <w:u w:val="single"/>
          <w:lang w:val="sv-SE"/>
        </w:rPr>
      </w:pPr>
      <w:r w:rsidRPr="00B73717">
        <w:rPr>
          <w:rFonts w:cs="Segoe Sans Text"/>
          <w:lang w:val="sv-SE"/>
        </w:rPr>
        <w:t>Genom denna bilaga gör Microsoft följande åtaganden gentemot nationella, federala och regionala myndighetskunder i</w:t>
      </w:r>
      <w:r w:rsidRPr="00B73717">
        <w:rPr>
          <w:rFonts w:cs="Segoe Sans Text"/>
          <w:b/>
          <w:bCs/>
          <w:lang w:val="sv-SE"/>
        </w:rPr>
        <w:t xml:space="preserve"> </w:t>
      </w:r>
      <w:r w:rsidRPr="00B73717">
        <w:rPr>
          <w:rFonts w:cs="Segoe Sans Text"/>
          <w:lang w:val="sv-SE"/>
        </w:rPr>
        <w:t>Europeiska unionens (”EU”) medlemsstater, samt EU-anslutningsländer, medlemmar i Europeiska frihandelssammanslutningen, Storbritannien, Monaco, Vatikanen och Europeiska kommissionen (”Skyddad myndighetskund”).</w:t>
      </w:r>
    </w:p>
    <w:p w14:paraId="7A4F1A4A" w14:textId="77777777" w:rsidR="007F1724" w:rsidRPr="00B73717" w:rsidRDefault="007F1724" w:rsidP="007F1724">
      <w:pPr>
        <w:pStyle w:val="ListParagraph"/>
        <w:numPr>
          <w:ilvl w:val="0"/>
          <w:numId w:val="76"/>
        </w:numPr>
        <w:tabs>
          <w:tab w:val="clear" w:pos="9360"/>
        </w:tabs>
        <w:spacing w:after="160" w:line="360" w:lineRule="exact"/>
        <w:contextualSpacing w:val="0"/>
        <w:rPr>
          <w:rFonts w:cs="Segoe Sans Text"/>
          <w:lang w:val="sv-SE"/>
        </w:rPr>
      </w:pPr>
      <w:r w:rsidRPr="00B73717">
        <w:rPr>
          <w:rFonts w:cs="Segoe Sans Text"/>
          <w:lang w:val="sv-SE"/>
        </w:rPr>
        <w:t xml:space="preserve">I händelse av att Microsoft får en order eller på annat sätt blir föremål för en bindande rättslig förpliktelse från myndighet, institution, kommission eller halvoffentlig myndighetsenhet med krav på att Microsoft helt eller delvis ställer in eller upphör med tillhandahållandet av Onlinetjänster (inklusive, men inte begränsat till, tillhandahållandet av Microsoft Azure-tjänster, Microsoft Dynamics 365-tjänster eller Office 365-tjänster) till den skyddade myndighetskunden – ska Microsoft, för egen och sina koncernbolags räkning </w:t>
      </w:r>
    </w:p>
    <w:p w14:paraId="47B07920" w14:textId="77777777" w:rsidR="007F1724" w:rsidRPr="00B73717" w:rsidRDefault="007F1724" w:rsidP="007F1724">
      <w:pPr>
        <w:pStyle w:val="ListParagraph"/>
        <w:numPr>
          <w:ilvl w:val="1"/>
          <w:numId w:val="76"/>
        </w:numPr>
        <w:tabs>
          <w:tab w:val="clear" w:pos="9360"/>
        </w:tabs>
        <w:spacing w:after="160" w:line="278" w:lineRule="auto"/>
        <w:rPr>
          <w:rFonts w:cs="Segoe Sans Text"/>
          <w:lang w:val="sv-SE"/>
        </w:rPr>
      </w:pPr>
      <w:r w:rsidRPr="00B73717">
        <w:rPr>
          <w:rFonts w:cs="Segoe Sans Text"/>
          <w:lang w:val="sv-SE"/>
        </w:rPr>
        <w:t xml:space="preserve">använda tillgängliga medel för att säkerställa frivilligt tillbakadragande, återkallande eller upphävande av sådan order </w:t>
      </w:r>
    </w:p>
    <w:p w14:paraId="58239E5C" w14:textId="77777777" w:rsidR="007F1724" w:rsidRPr="00B73717" w:rsidRDefault="007F1724" w:rsidP="007F1724">
      <w:pPr>
        <w:pStyle w:val="ListParagraph"/>
        <w:numPr>
          <w:ilvl w:val="1"/>
          <w:numId w:val="76"/>
        </w:numPr>
        <w:tabs>
          <w:tab w:val="clear" w:pos="9360"/>
        </w:tabs>
        <w:spacing w:after="160" w:line="360" w:lineRule="exact"/>
        <w:contextualSpacing w:val="0"/>
        <w:rPr>
          <w:rFonts w:cs="Segoe Sans Text"/>
          <w:lang w:val="sv-SE"/>
        </w:rPr>
      </w:pPr>
      <w:r w:rsidRPr="00B73717">
        <w:rPr>
          <w:rFonts w:cs="Segoe Sans Text"/>
          <w:lang w:val="sv-SE"/>
        </w:rPr>
        <w:t xml:space="preserve">använda alla lagliga medel för att bestrida ordern i domstolar i det land vars myndighet utfärdade ordern baserat på rättsliga brister enligt den beordrande partens lagar eller eventuella relevanta lagkonflikter med tillämplig lag i EU eller tillämplig lag i de länder som anges ovan. </w:t>
      </w:r>
    </w:p>
    <w:p w14:paraId="697F122D" w14:textId="77777777" w:rsidR="007F1724" w:rsidRPr="00B73717" w:rsidRDefault="007F1724" w:rsidP="007F1724">
      <w:pPr>
        <w:pStyle w:val="ListParagraph"/>
        <w:spacing w:before="60" w:line="360" w:lineRule="exact"/>
        <w:contextualSpacing w:val="0"/>
        <w:rPr>
          <w:rFonts w:cs="Segoe Sans Text"/>
          <w:lang w:val="sv-SE"/>
        </w:rPr>
      </w:pPr>
      <w:r w:rsidRPr="00B73717">
        <w:rPr>
          <w:rFonts w:cs="Segoe Sans Text"/>
          <w:lang w:val="sv-SE"/>
        </w:rPr>
        <w:t>Microsoft ska vid behov söka permanenta och interimistiska åtgärder för att säkerställa fortsatt och oavbrutet tillhandahållande av de relevanta Onlinetjänsterna i avvaktan på slutlig och lagakraftvunnen dom med lagliga åtgärder för att bestrida ordern eller annan bindande rättslig förpliktelse som avses ovan. </w:t>
      </w:r>
    </w:p>
    <w:p w14:paraId="40ECF103" w14:textId="35CA419E" w:rsidR="00F7532B" w:rsidRPr="007F1724" w:rsidRDefault="007F1724" w:rsidP="007F1724">
      <w:pPr>
        <w:pStyle w:val="ListParagraph"/>
        <w:numPr>
          <w:ilvl w:val="0"/>
          <w:numId w:val="76"/>
        </w:numPr>
        <w:tabs>
          <w:tab w:val="clear" w:pos="9360"/>
        </w:tabs>
        <w:spacing w:after="160" w:line="278" w:lineRule="auto"/>
        <w:rPr>
          <w:rFonts w:cs="Segoe Sans Text"/>
          <w:lang w:val="sv-SE"/>
        </w:rPr>
      </w:pPr>
      <w:r w:rsidRPr="00B73717">
        <w:rPr>
          <w:rFonts w:cs="Segoe Sans Text"/>
          <w:lang w:val="sv-SE"/>
        </w:rPr>
        <w:t xml:space="preserve">Rättigheter som beviljas kunden enligt denna bestämmelse avser endast den skyddade myndighetskunden i sig, och kan inte överlåtas. </w:t>
      </w:r>
    </w:p>
    <w:p w14:paraId="36E55355" w14:textId="711154BE" w:rsidR="00D7353B" w:rsidRPr="009E3419" w:rsidRDefault="00D7353B" w:rsidP="001B22D5">
      <w:pPr>
        <w:pStyle w:val="Heading1"/>
        <w:shd w:val="clear" w:color="auto" w:fill="auto"/>
        <w:rPr>
          <w:lang w:val="sv-SE"/>
        </w:rPr>
      </w:pPr>
      <w:bookmarkStart w:id="216" w:name="_Toc206774776"/>
      <w:r w:rsidRPr="009E3419">
        <w:rPr>
          <w:lang w:val="sv-SE"/>
        </w:rPr>
        <w:lastRenderedPageBreak/>
        <w:t>Bilaga 1 – Villkor i EU:s allmänna dataskyddsförordning</w:t>
      </w:r>
      <w:bookmarkEnd w:id="209"/>
      <w:bookmarkEnd w:id="210"/>
      <w:bookmarkEnd w:id="211"/>
      <w:bookmarkEnd w:id="212"/>
      <w:bookmarkEnd w:id="213"/>
      <w:bookmarkEnd w:id="214"/>
      <w:bookmarkEnd w:id="215"/>
      <w:bookmarkEnd w:id="216"/>
    </w:p>
    <w:p w14:paraId="16BAB4CE" w14:textId="77777777" w:rsidR="00D7353B" w:rsidRPr="009E3419" w:rsidRDefault="00D7353B" w:rsidP="00A93542">
      <w:pPr>
        <w:rPr>
          <w:lang w:val="sv-SE"/>
        </w:rPr>
      </w:pPr>
      <w:r w:rsidRPr="009E3419">
        <w:rPr>
          <w:lang w:val="sv-SE"/>
        </w:rP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3B6FCE9" w14:textId="77777777" w:rsidR="00D7353B" w:rsidRPr="009E3419" w:rsidRDefault="00D7353B" w:rsidP="00A93542">
      <w:pPr>
        <w:rPr>
          <w:lang w:val="sv-SE"/>
        </w:rPr>
      </w:pPr>
      <w:bookmarkStart w:id="217" w:name="_Hlk24455530"/>
      <w:r w:rsidRPr="009E3419">
        <w:rPr>
          <w:lang w:val="sv-SE"/>
        </w:rP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 Dessa GDPR-villkor är inte tillämpliga om Microsoft är personuppgiftsansvarig.</w:t>
      </w:r>
      <w:bookmarkEnd w:id="217"/>
    </w:p>
    <w:p w14:paraId="6E11215A" w14:textId="77777777" w:rsidR="00D7353B" w:rsidRPr="009E3419" w:rsidRDefault="00D7353B" w:rsidP="00D7353B">
      <w:pPr>
        <w:pStyle w:val="Heading2"/>
        <w:rPr>
          <w:lang w:val="sv-SE"/>
        </w:rPr>
      </w:pPr>
      <w:bookmarkStart w:id="218" w:name="_Toc206774777"/>
      <w:bookmarkStart w:id="219" w:name="_Toc26972907"/>
      <w:r w:rsidRPr="009E3419">
        <w:rPr>
          <w:lang w:val="sv-SE"/>
        </w:rPr>
        <w:t>Relevanta skyldigheter enligt GDPR: Artikel 5, 28, 32 och 33</w:t>
      </w:r>
      <w:bookmarkEnd w:id="218"/>
    </w:p>
    <w:p w14:paraId="22396811" w14:textId="37FC94A8" w:rsidR="00D7353B" w:rsidRPr="00A93542" w:rsidRDefault="00D7353B" w:rsidP="00A93542">
      <w:pPr>
        <w:pStyle w:val="NumberedList"/>
        <w:numPr>
          <w:ilvl w:val="0"/>
          <w:numId w:val="72"/>
        </w:numPr>
        <w:rPr>
          <w:b/>
        </w:rPr>
      </w:pPr>
      <w:r w:rsidRPr="009E3419">
        <w:rPr>
          <w:lang w:val="sv-SE"/>
        </w:rPr>
        <w:t xml:space="preserve">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w:t>
      </w:r>
      <w:r>
        <w:t>(Artikel 5(2))</w:t>
      </w:r>
    </w:p>
    <w:bookmarkEnd w:id="219"/>
    <w:p w14:paraId="0F5A1D16" w14:textId="0F8159B4" w:rsidR="00D7353B" w:rsidRPr="00FC77AC" w:rsidRDefault="00D7353B" w:rsidP="00A93542">
      <w:pPr>
        <w:pStyle w:val="NumberedList"/>
      </w:pPr>
      <w:r w:rsidRPr="009E3419">
        <w:rPr>
          <w:lang w:val="sv-SE"/>
        </w:rPr>
        <w:t xml:space="preserve">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w:t>
      </w:r>
      <w:r>
        <w:t>(Artikel 28(2))</w:t>
      </w:r>
    </w:p>
    <w:p w14:paraId="0F1A7E5B" w14:textId="160A6A35" w:rsidR="00D7353B" w:rsidRPr="00FC77AC" w:rsidRDefault="00D7353B" w:rsidP="00A93542">
      <w:pPr>
        <w:pStyle w:val="NumberedList"/>
      </w:pPr>
      <w:r w:rsidRPr="009E3419">
        <w:rPr>
          <w:lang w:val="sv-SE"/>
        </w:rPr>
        <w:t xml:space="preserve">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w:t>
      </w:r>
      <w:proofErr w:type="spellStart"/>
      <w:r>
        <w:t>Särskilt</w:t>
      </w:r>
      <w:proofErr w:type="spellEnd"/>
      <w:r>
        <w:t xml:space="preserve"> </w:t>
      </w:r>
      <w:proofErr w:type="spellStart"/>
      <w:r>
        <w:t>gäller</w:t>
      </w:r>
      <w:proofErr w:type="spellEnd"/>
      <w:r>
        <w:t xml:space="preserve"> </w:t>
      </w:r>
      <w:proofErr w:type="spellStart"/>
      <w:r>
        <w:t>att</w:t>
      </w:r>
      <w:proofErr w:type="spellEnd"/>
      <w:r>
        <w:t xml:space="preserve"> Microsoft ska göra följande: </w:t>
      </w:r>
    </w:p>
    <w:p w14:paraId="066E26BA" w14:textId="626B830E" w:rsidR="00D7353B" w:rsidRPr="009E3419" w:rsidRDefault="00D7353B" w:rsidP="00A93542">
      <w:pPr>
        <w:pStyle w:val="ListParagraph"/>
        <w:numPr>
          <w:ilvl w:val="0"/>
          <w:numId w:val="73"/>
        </w:numPr>
        <w:rPr>
          <w:lang w:val="sv-SE"/>
        </w:rPr>
      </w:pPr>
      <w:r w:rsidRPr="009E3419">
        <w:rPr>
          <w:lang w:val="sv-SE"/>
        </w:rPr>
        <w:lastRenderedPageBreak/>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4AD073DA" w14:textId="48493403" w:rsidR="00D7353B" w:rsidRPr="009E3419" w:rsidRDefault="00D7353B" w:rsidP="00A93542">
      <w:pPr>
        <w:pStyle w:val="ListParagraph"/>
        <w:numPr>
          <w:ilvl w:val="0"/>
          <w:numId w:val="73"/>
        </w:numPr>
        <w:rPr>
          <w:lang w:val="sv-SE"/>
        </w:rPr>
      </w:pPr>
      <w:r w:rsidRPr="009E3419">
        <w:rPr>
          <w:lang w:val="sv-SE"/>
        </w:rPr>
        <w:t xml:space="preserve">Säkerställa att personer med behörighet att behandla personuppgifterna har åtagit sig att iaktta </w:t>
      </w:r>
      <w:proofErr w:type="spellStart"/>
      <w:r w:rsidRPr="009E3419">
        <w:rPr>
          <w:lang w:val="sv-SE"/>
        </w:rPr>
        <w:t>konfidentialitet</w:t>
      </w:r>
      <w:proofErr w:type="spellEnd"/>
      <w:r w:rsidRPr="009E3419">
        <w:rPr>
          <w:lang w:val="sv-SE"/>
        </w:rPr>
        <w:t xml:space="preserve"> eller omfattas av en lämplig lagstadgad sekretess. </w:t>
      </w:r>
    </w:p>
    <w:p w14:paraId="39F95A92" w14:textId="7F68934F" w:rsidR="00D7353B" w:rsidRPr="009E3419" w:rsidRDefault="00D7353B" w:rsidP="00A93542">
      <w:pPr>
        <w:pStyle w:val="ListParagraph"/>
        <w:numPr>
          <w:ilvl w:val="0"/>
          <w:numId w:val="73"/>
        </w:numPr>
        <w:rPr>
          <w:lang w:val="sv-SE"/>
        </w:rPr>
      </w:pPr>
      <w:r w:rsidRPr="009E3419">
        <w:rPr>
          <w:lang w:val="sv-SE"/>
        </w:rPr>
        <w:t xml:space="preserve">Vidta alla åtgärder som krävs enligt artikel 32 i GDPR. </w:t>
      </w:r>
    </w:p>
    <w:p w14:paraId="2E146DDB" w14:textId="43249C12" w:rsidR="00D7353B" w:rsidRPr="009E3419" w:rsidRDefault="00D7353B" w:rsidP="00A93542">
      <w:pPr>
        <w:pStyle w:val="ListParagraph"/>
        <w:numPr>
          <w:ilvl w:val="0"/>
          <w:numId w:val="73"/>
        </w:numPr>
        <w:rPr>
          <w:lang w:val="sv-SE"/>
        </w:rPr>
      </w:pPr>
      <w:r w:rsidRPr="009E3419">
        <w:rPr>
          <w:lang w:val="sv-SE"/>
        </w:rPr>
        <w:t xml:space="preserve">Respektera de villkor som avses i punkterna </w:t>
      </w:r>
      <w:r w:rsidR="00AB3298">
        <w:rPr>
          <w:lang w:val="sv-SE"/>
        </w:rPr>
        <w:t>2</w:t>
      </w:r>
      <w:r w:rsidRPr="009E3419">
        <w:rPr>
          <w:lang w:val="sv-SE"/>
        </w:rPr>
        <w:t xml:space="preserve"> och </w:t>
      </w:r>
      <w:r w:rsidR="00AB3298">
        <w:rPr>
          <w:lang w:val="sv-SE"/>
        </w:rPr>
        <w:t>4</w:t>
      </w:r>
      <w:r w:rsidRPr="009E3419">
        <w:rPr>
          <w:lang w:val="sv-SE"/>
        </w:rPr>
        <w:t xml:space="preserve"> för anlitandet av ett annat personuppgiftsbiträde. </w:t>
      </w:r>
    </w:p>
    <w:p w14:paraId="60C723BA" w14:textId="22296AF8" w:rsidR="00D7353B" w:rsidRPr="009E3419" w:rsidRDefault="00D7353B" w:rsidP="00A93542">
      <w:pPr>
        <w:pStyle w:val="ListParagraph"/>
        <w:numPr>
          <w:ilvl w:val="0"/>
          <w:numId w:val="73"/>
        </w:numPr>
        <w:rPr>
          <w:lang w:val="sv-SE"/>
        </w:rPr>
      </w:pPr>
      <w:r w:rsidRPr="009E3419">
        <w:rPr>
          <w:lang w:val="sv-SE"/>
        </w:rPr>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52B2871D" w14:textId="77B13F54" w:rsidR="00D7353B" w:rsidRPr="009E3419" w:rsidRDefault="00D7353B" w:rsidP="00A93542">
      <w:pPr>
        <w:pStyle w:val="ListParagraph"/>
        <w:numPr>
          <w:ilvl w:val="0"/>
          <w:numId w:val="73"/>
        </w:numPr>
        <w:rPr>
          <w:lang w:val="sv-SE"/>
        </w:rPr>
      </w:pPr>
      <w:r w:rsidRPr="009E3419">
        <w:rPr>
          <w:lang w:val="sv-SE"/>
        </w:rPr>
        <w:t>Bistå Kunden med att se till att skyldigheterna enligt artiklarna 32–36 i GDPR fullgörs, med beaktande av typen av behandling och den information som Microsoft har att tillgå.</w:t>
      </w:r>
    </w:p>
    <w:p w14:paraId="25F636A2" w14:textId="6BA9A926" w:rsidR="00D7353B" w:rsidRPr="009E3419" w:rsidRDefault="00D7353B" w:rsidP="00A93542">
      <w:pPr>
        <w:pStyle w:val="ListParagraph"/>
        <w:numPr>
          <w:ilvl w:val="0"/>
          <w:numId w:val="73"/>
        </w:numPr>
        <w:rPr>
          <w:lang w:val="sv-SE"/>
        </w:rPr>
      </w:pPr>
      <w:r w:rsidRPr="009E3419">
        <w:rPr>
          <w:lang w:val="sv-SE"/>
        </w:rPr>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719AA92F" w14:textId="2141CFA8" w:rsidR="00D7353B" w:rsidRPr="009E3419" w:rsidRDefault="00D7353B" w:rsidP="00A93542">
      <w:pPr>
        <w:pStyle w:val="ListParagraph"/>
        <w:numPr>
          <w:ilvl w:val="0"/>
          <w:numId w:val="73"/>
        </w:numPr>
        <w:rPr>
          <w:lang w:val="sv-SE"/>
        </w:rPr>
      </w:pPr>
      <w:r w:rsidRPr="009E3419">
        <w:rPr>
          <w:lang w:val="sv-SE"/>
        </w:rPr>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55596317" w14:textId="77777777" w:rsidR="00D7353B" w:rsidRPr="00FC77AC" w:rsidRDefault="00D7353B" w:rsidP="00A93542">
      <w:r w:rsidRPr="009E3419">
        <w:rPr>
          <w:lang w:val="sv-SE"/>
        </w:rPr>
        <w:t xml:space="preserve">Microsoft ska omedelbart informera Kunden om man anser att en instruktion inkräktar på GDPR eller andra av Unionens eller medlemsstaternas dataskyddsbestämmelser. </w:t>
      </w:r>
      <w:r>
        <w:t>(Artikel 28(3))</w:t>
      </w:r>
    </w:p>
    <w:p w14:paraId="613B3C4D" w14:textId="3A134A9B" w:rsidR="00D7353B" w:rsidRPr="00FC77AC" w:rsidRDefault="00D7353B" w:rsidP="00A93542">
      <w:pPr>
        <w:pStyle w:val="NumberedList"/>
      </w:pPr>
      <w:r w:rsidRPr="009E3419">
        <w:rPr>
          <w:lang w:val="sv-SE"/>
        </w:rPr>
        <w:t xml:space="preserve">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w:t>
      </w:r>
      <w:r>
        <w:t>(Artikel 28(4))</w:t>
      </w:r>
    </w:p>
    <w:p w14:paraId="388532BC" w14:textId="2962D6A0" w:rsidR="00D7353B" w:rsidRPr="009E3419" w:rsidRDefault="00D7353B" w:rsidP="00A93542">
      <w:pPr>
        <w:pStyle w:val="NumberedList"/>
        <w:rPr>
          <w:lang w:val="sv-SE"/>
        </w:rPr>
      </w:pPr>
      <w:r w:rsidRPr="009E3419">
        <w:rPr>
          <w:lang w:val="sv-SE"/>
        </w:rPr>
        <w:lastRenderedPageBreak/>
        <w:t xml:space="preserve">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68F82B30" w14:textId="0A8E39C5" w:rsidR="00D7353B" w:rsidRPr="00FC77AC" w:rsidRDefault="00D7353B" w:rsidP="00A93542">
      <w:pPr>
        <w:pStyle w:val="ListParagraph"/>
        <w:numPr>
          <w:ilvl w:val="0"/>
          <w:numId w:val="74"/>
        </w:numPr>
      </w:pPr>
      <w:proofErr w:type="spellStart"/>
      <w:r>
        <w:t>pseudonymisering</w:t>
      </w:r>
      <w:proofErr w:type="spellEnd"/>
      <w:r>
        <w:t xml:space="preserve"> och </w:t>
      </w:r>
      <w:proofErr w:type="spellStart"/>
      <w:r>
        <w:t>kryptering</w:t>
      </w:r>
      <w:proofErr w:type="spellEnd"/>
      <w:r>
        <w:t xml:space="preserve"> av personuppgifter </w:t>
      </w:r>
    </w:p>
    <w:p w14:paraId="139DC8ED" w14:textId="1FBB7EA6" w:rsidR="00D7353B" w:rsidRPr="009E3419" w:rsidRDefault="00D7353B" w:rsidP="00A93542">
      <w:pPr>
        <w:pStyle w:val="ListParagraph"/>
        <w:numPr>
          <w:ilvl w:val="0"/>
          <w:numId w:val="74"/>
        </w:numPr>
        <w:rPr>
          <w:lang w:val="sv-SE"/>
        </w:rPr>
      </w:pPr>
      <w:r w:rsidRPr="009E3419">
        <w:rPr>
          <w:lang w:val="sv-SE"/>
        </w:rPr>
        <w:t xml:space="preserve">förmågan att fortlöpande säkerställa </w:t>
      </w:r>
      <w:proofErr w:type="spellStart"/>
      <w:r w:rsidRPr="009E3419">
        <w:rPr>
          <w:lang w:val="sv-SE"/>
        </w:rPr>
        <w:t>konfidentialitet</w:t>
      </w:r>
      <w:proofErr w:type="spellEnd"/>
      <w:r w:rsidRPr="009E3419">
        <w:rPr>
          <w:lang w:val="sv-SE"/>
        </w:rPr>
        <w:t xml:space="preserve">, integritet, tillgänglighet och motståndskraft hos </w:t>
      </w:r>
      <w:proofErr w:type="spellStart"/>
      <w:r w:rsidRPr="009E3419">
        <w:rPr>
          <w:lang w:val="sv-SE"/>
        </w:rPr>
        <w:t>behandlingssystemen</w:t>
      </w:r>
      <w:proofErr w:type="spellEnd"/>
      <w:r w:rsidRPr="009E3419">
        <w:rPr>
          <w:lang w:val="sv-SE"/>
        </w:rPr>
        <w:t xml:space="preserve"> och -tjänsterna</w:t>
      </w:r>
    </w:p>
    <w:p w14:paraId="2731E293" w14:textId="0ED6959E" w:rsidR="00D7353B" w:rsidRPr="009E3419" w:rsidRDefault="00D7353B" w:rsidP="00A93542">
      <w:pPr>
        <w:pStyle w:val="ListParagraph"/>
        <w:numPr>
          <w:ilvl w:val="0"/>
          <w:numId w:val="74"/>
        </w:numPr>
        <w:rPr>
          <w:lang w:val="sv-SE"/>
        </w:rPr>
      </w:pPr>
      <w:r w:rsidRPr="009E3419">
        <w:rPr>
          <w:lang w:val="sv-SE"/>
        </w:rPr>
        <w:t>förmågan att återställa tillgängligheten och tillgången till personuppgifter i rimlig tid vid en fysisk eller teknisk incident</w:t>
      </w:r>
    </w:p>
    <w:p w14:paraId="3FCDD6E7" w14:textId="15C54B6E" w:rsidR="00D7353B" w:rsidRPr="00FC77AC" w:rsidRDefault="00D7353B" w:rsidP="00A93542">
      <w:pPr>
        <w:pStyle w:val="ListParagraph"/>
        <w:numPr>
          <w:ilvl w:val="0"/>
          <w:numId w:val="74"/>
        </w:numPr>
      </w:pPr>
      <w:r w:rsidRPr="009E3419">
        <w:rPr>
          <w:lang w:val="sv-SE"/>
        </w:rPr>
        <w:t xml:space="preserve">ett förfarande för att regelbundet testa, bedöma och utvärdera tekniska och organisatoriska åtgärders effektivitet för att säkerställa behandlingens säkerhet. </w:t>
      </w:r>
      <w:r>
        <w:t>(Artikel 32(1))</w:t>
      </w:r>
    </w:p>
    <w:p w14:paraId="56BA29EB" w14:textId="71F457AD" w:rsidR="00D7353B" w:rsidRPr="00FC77AC" w:rsidRDefault="00D7353B" w:rsidP="00A93542">
      <w:pPr>
        <w:pStyle w:val="NumberedList"/>
      </w:pPr>
      <w:r w:rsidRPr="009E3419">
        <w:rPr>
          <w:lang w:val="sv-SE"/>
        </w:rPr>
        <w:t xml:space="preserve">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w:t>
      </w:r>
      <w:r>
        <w:t>(Artikel 32(2))</w:t>
      </w:r>
    </w:p>
    <w:p w14:paraId="3EE6F995" w14:textId="49937C8C" w:rsidR="00D7353B" w:rsidRPr="00FC77AC" w:rsidRDefault="00D7353B" w:rsidP="00A93542">
      <w:pPr>
        <w:pStyle w:val="NumberedList"/>
      </w:pPr>
      <w:r w:rsidRPr="009E3419">
        <w:rPr>
          <w:lang w:val="sv-SE"/>
        </w:rPr>
        <w:t xml:space="preserve">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w:t>
      </w:r>
      <w:r>
        <w:t>(Artikel 32(4))</w:t>
      </w:r>
    </w:p>
    <w:p w14:paraId="3E01A178" w14:textId="75522B5D" w:rsidR="00D7353B" w:rsidRPr="009E3419" w:rsidRDefault="00D7353B" w:rsidP="00A93542">
      <w:pPr>
        <w:pStyle w:val="NumberedList"/>
        <w:rPr>
          <w:lang w:val="sv-SE"/>
        </w:rPr>
      </w:pPr>
      <w:r w:rsidRPr="009E3419">
        <w:rPr>
          <w:lang w:val="sv-SE"/>
        </w:rPr>
        <w:t>Microsoft ska utan oskäligt dröjsmål meddela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sectPr w:rsidR="00D7353B" w:rsidRPr="009E3419" w:rsidSect="001B22D5">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DE38" w14:textId="77777777" w:rsidR="006D7371" w:rsidRDefault="006D7371" w:rsidP="007921A5">
      <w:pPr>
        <w:spacing w:after="0"/>
      </w:pPr>
      <w:r>
        <w:separator/>
      </w:r>
    </w:p>
  </w:endnote>
  <w:endnote w:type="continuationSeparator" w:id="0">
    <w:p w14:paraId="059B46FE" w14:textId="77777777" w:rsidR="006D7371" w:rsidRDefault="006D7371" w:rsidP="007921A5">
      <w:pPr>
        <w:spacing w:after="0"/>
      </w:pPr>
      <w:r>
        <w:continuationSeparator/>
      </w:r>
    </w:p>
  </w:endnote>
  <w:endnote w:type="continuationNotice" w:id="1">
    <w:p w14:paraId="4BD085A4" w14:textId="77777777" w:rsidR="006D7371" w:rsidRDefault="006D73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E56B471-8BB7-4127-935A-11FC40D50AC3}"/>
    <w:embedBold r:id="rId2" w:fontKey="{D1347647-AAF1-4678-977C-A090BA90EC50}"/>
    <w:embedItalic r:id="rId3" w:fontKey="{D50B31D8-D469-4568-A9E9-5DA2F82D7B7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C0D62B0-3DE9-4DDB-835C-CF1B2BF405C4}"/>
    <w:embedBold r:id="rId5" w:fontKey="{1531B5C2-EFE9-48D6-B15E-5ADABF703F26}"/>
    <w:embedItalic r:id="rId6" w:fontKey="{06EA7C38-FA65-4774-B8A9-5B291F3CAF1A}"/>
    <w:embedBoldItalic r:id="rId7" w:fontKey="{93B9A970-9063-45A2-84D7-F0A6572ABD06}"/>
  </w:font>
  <w:font w:name="Segoe Sans Display">
    <w:charset w:val="00"/>
    <w:family w:val="auto"/>
    <w:pitch w:val="variable"/>
    <w:sig w:usb0="E4002EFF" w:usb1="C000E47F" w:usb2="00000009" w:usb3="00000000" w:csb0="000001FF" w:csb1="00000000"/>
    <w:embedRegular r:id="rId8" w:fontKey="{480E1BB0-7157-453C-99E0-58D625A895A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77D5C251-94D5-4375-93DA-3F548F51B508}"/>
  </w:font>
  <w:font w:name="Calibri Light">
    <w:panose1 w:val="020F0302020204030204"/>
    <w:charset w:val="00"/>
    <w:family w:val="swiss"/>
    <w:pitch w:val="variable"/>
    <w:sig w:usb0="E4002EFF" w:usb1="C200247B" w:usb2="00000009" w:usb3="00000000" w:csb0="000001FF" w:csb1="00000000"/>
    <w:embedRegular r:id="rId10" w:fontKey="{FAACC584-02BD-401D-9AE0-C9CC6686D296}"/>
    <w:embedBold r:id="rId11" w:fontKey="{A04E4D3A-9224-459E-A6C7-A62DD5CFDFF4}"/>
  </w:font>
  <w:font w:name="Segoe UI">
    <w:panose1 w:val="020B0502040204020203"/>
    <w:charset w:val="00"/>
    <w:family w:val="swiss"/>
    <w:pitch w:val="variable"/>
    <w:sig w:usb0="E4002EFF" w:usb1="C000E47F" w:usb2="00000009" w:usb3="00000000" w:csb0="000001FF" w:csb1="00000000"/>
    <w:embedRegular r:id="rId12" w:fontKey="{AFC08B47-D7C4-4EEC-84EB-F875CEF740DF}"/>
    <w:embedBold r:id="rId13" w:fontKey="{DC55E9C9-4B97-4E12-943B-07F2C2D15B86}"/>
  </w:font>
  <w:font w:name="Segoe UI Semilight">
    <w:panose1 w:val="020B0402040204020203"/>
    <w:charset w:val="00"/>
    <w:family w:val="swiss"/>
    <w:pitch w:val="variable"/>
    <w:sig w:usb0="E4002EFF" w:usb1="C000E47F" w:usb2="00000009" w:usb3="00000000" w:csb0="000001FF" w:csb1="00000000"/>
    <w:embedRegular r:id="rId14" w:fontKey="{979E5DE1-FAFF-4FC5-912C-9270BD1A0C0B}"/>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58FA8374-91D6-497C-9E54-5D64DC4DA7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99077"/>
      <w:docPartObj>
        <w:docPartGallery w:val="Page Numbers (Bottom of Page)"/>
        <w:docPartUnique/>
      </w:docPartObj>
    </w:sdtPr>
    <w:sdtEndPr>
      <w:rPr>
        <w:noProof/>
      </w:rPr>
    </w:sdtEndPr>
    <w:sdtContent>
      <w:p w14:paraId="2CB8C9CE" w14:textId="53AE57DB" w:rsidR="00A93542" w:rsidRDefault="00A93542" w:rsidP="00057B8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48F6DE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653C8" w14:textId="77777777" w:rsidR="00D7353B" w:rsidRPr="00C76DF3" w:rsidRDefault="00D7353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8E664" w14:textId="77777777" w:rsidR="00D7353B" w:rsidRPr="009E418C" w:rsidRDefault="00D7353B" w:rsidP="00591643">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B4FC8" w14:textId="77777777" w:rsidR="00D7353B" w:rsidRPr="00C76DF3" w:rsidRDefault="00D7353B" w:rsidP="00591643">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20BA79" w14:textId="77777777" w:rsidR="00D7353B" w:rsidRPr="009E418C" w:rsidRDefault="00D7353B" w:rsidP="00591643">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9E6F87" w14:textId="77777777" w:rsidR="00D7353B" w:rsidRPr="00C76DF3" w:rsidRDefault="00D7353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95107" w14:textId="77777777" w:rsidR="00D7353B" w:rsidRPr="009E418C" w:rsidRDefault="00D7353B" w:rsidP="00591643">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166237" w14:textId="77777777" w:rsidR="00D7353B" w:rsidRPr="00C76DF3" w:rsidRDefault="00D7353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C2CEAB"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7F452B" w14:textId="77777777" w:rsidR="00D7353B" w:rsidRPr="00C76DF3" w:rsidRDefault="00D7353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8D74A9"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162C4" w14:textId="77777777" w:rsidR="00D7353B" w:rsidRPr="00C76DF3" w:rsidRDefault="00D7353B" w:rsidP="003812FE">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41B76B66" w14:textId="77777777" w:rsidR="00D7353B" w:rsidRPr="00591643" w:rsidRDefault="00D7353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0F5AEC4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BA106" w14:textId="77777777" w:rsidR="00D7353B" w:rsidRPr="00C76DF3" w:rsidRDefault="00D7353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3D61A9" w14:textId="77777777" w:rsidR="00D7353B" w:rsidRPr="009E418C" w:rsidRDefault="00D7353B" w:rsidP="00B07097">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D85B40" w14:textId="77777777" w:rsidR="00D7353B" w:rsidRPr="00C76DF3" w:rsidRDefault="00D7353B" w:rsidP="00B07097">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316B55" w14:textId="77777777" w:rsidR="00D7353B" w:rsidRPr="009E418C" w:rsidRDefault="00D7353B" w:rsidP="00B07097">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EF87D9" w14:textId="77777777" w:rsidR="00D7353B" w:rsidRPr="00C76DF3" w:rsidRDefault="00D7353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3B8637" w14:textId="77777777" w:rsidR="00D7353B" w:rsidRPr="009E418C" w:rsidRDefault="00D7353B" w:rsidP="00B07097">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8EBE3" w14:textId="77777777" w:rsidR="00D7353B" w:rsidRPr="00C76DF3" w:rsidRDefault="00D7353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9E1957"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3EE916" w14:textId="77777777" w:rsidR="00D7353B" w:rsidRPr="00C76DF3" w:rsidRDefault="00D7353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0B999"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CFCCC" w14:textId="77777777" w:rsidR="00D7353B" w:rsidRPr="00C76DF3" w:rsidRDefault="00D7353B" w:rsidP="00B07097">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2E268B20" w14:textId="77777777" w:rsidR="00D7353B" w:rsidRPr="00591643" w:rsidRDefault="00D7353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44654"/>
      <w:docPartObj>
        <w:docPartGallery w:val="Page Numbers (Bottom of Page)"/>
        <w:docPartUnique/>
      </w:docPartObj>
    </w:sdtPr>
    <w:sdtEndPr>
      <w:rPr>
        <w:noProof/>
      </w:rPr>
    </w:sdtEndPr>
    <w:sdtContent>
      <w:p w14:paraId="040AF234" w14:textId="72B285F4"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660666"/>
      <w:docPartObj>
        <w:docPartGallery w:val="Page Numbers (Bottom of Page)"/>
        <w:docPartUnique/>
      </w:docPartObj>
    </w:sdtPr>
    <w:sdtEndPr>
      <w:rPr>
        <w:noProof/>
      </w:rPr>
    </w:sdtEndPr>
    <w:sdtContent>
      <w:p w14:paraId="396795B7" w14:textId="4590A0A2"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84CB"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AFFA177" wp14:editId="5BE20CD3">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FA17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16586"/>
      <w:docPartObj>
        <w:docPartGallery w:val="Page Numbers (Bottom of Page)"/>
        <w:docPartUnique/>
      </w:docPartObj>
    </w:sdtPr>
    <w:sdtEndPr>
      <w:rPr>
        <w:noProof/>
      </w:rPr>
    </w:sdtEndPr>
    <w:sdtContent>
      <w:p w14:paraId="5780C3ED" w14:textId="065D7F61" w:rsidR="00A93542" w:rsidRDefault="00A93542" w:rsidP="00DD593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00811"/>
      <w:docPartObj>
        <w:docPartGallery w:val="Page Numbers (Bottom of Page)"/>
        <w:docPartUnique/>
      </w:docPartObj>
    </w:sdtPr>
    <w:sdtEndPr>
      <w:rPr>
        <w:noProof/>
      </w:rPr>
    </w:sdtEndPr>
    <w:sdtContent>
      <w:p w14:paraId="7D026ECB" w14:textId="3F946F4E"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B6B0" w14:textId="77777777" w:rsidR="006D7371" w:rsidRDefault="006D7371" w:rsidP="007921A5">
      <w:pPr>
        <w:spacing w:after="0"/>
      </w:pPr>
      <w:r>
        <w:separator/>
      </w:r>
    </w:p>
  </w:footnote>
  <w:footnote w:type="continuationSeparator" w:id="0">
    <w:p w14:paraId="34EB1FB4" w14:textId="77777777" w:rsidR="006D7371" w:rsidRDefault="006D7371" w:rsidP="007921A5">
      <w:pPr>
        <w:spacing w:after="0"/>
      </w:pPr>
      <w:r>
        <w:continuationSeparator/>
      </w:r>
    </w:p>
  </w:footnote>
  <w:footnote w:type="continuationNotice" w:id="1">
    <w:p w14:paraId="219212D2" w14:textId="77777777" w:rsidR="006D7371" w:rsidRDefault="006D737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6F5" w14:textId="257CCB38" w:rsidR="00A93542" w:rsidRPr="009E3419" w:rsidRDefault="00003A81" w:rsidP="00DD6DC0">
    <w:pPr>
      <w:spacing w:after="0" w:line="240" w:lineRule="auto"/>
      <w:rPr>
        <w:lang w:val="sv-SE"/>
      </w:rPr>
    </w:pPr>
    <w:r w:rsidRPr="009E3419">
      <w:rPr>
        <w:rFonts w:cs="Segoe Sans Text"/>
        <w:color w:val="225B62"/>
        <w:lang w:val="sv-SE"/>
      </w:rPr>
      <w:t xml:space="preserve">Dataskyddstillägg för Microsofts produkter och tjänster (svenska, senast uppdaterat </w:t>
    </w:r>
    <w:r w:rsidR="009E3419">
      <w:rPr>
        <w:rFonts w:cs="Segoe Sans Text"/>
        <w:color w:val="225B62"/>
        <w:lang w:val="sv-SE"/>
      </w:rPr>
      <w:t>22</w:t>
    </w:r>
    <w:r w:rsidRPr="009E3419">
      <w:rPr>
        <w:rFonts w:cs="Segoe Sans Text"/>
        <w:color w:val="225B62"/>
        <w:lang w:val="sv-SE"/>
      </w:rPr>
      <w:t xml:space="preserve"> </w:t>
    </w:r>
    <w:r w:rsidR="009E3419">
      <w:rPr>
        <w:rFonts w:cs="Segoe Sans Text"/>
        <w:color w:val="225B62"/>
        <w:lang w:val="sv-SE"/>
      </w:rPr>
      <w:t xml:space="preserve">maj </w:t>
    </w:r>
    <w:r w:rsidRPr="009E3419">
      <w:rPr>
        <w:rFonts w:cs="Segoe Sans Text"/>
        <w:color w:val="225B62"/>
        <w:lang w:val="sv-SE"/>
      </w:rPr>
      <w:t>202</w:t>
    </w:r>
    <w:r w:rsidR="009E3419">
      <w:rPr>
        <w:rFonts w:cs="Segoe Sans Text"/>
        <w:color w:val="225B62"/>
        <w:lang w:val="sv-SE"/>
      </w:rPr>
      <w:t>6</w:t>
    </w:r>
    <w:r w:rsidRPr="009E3419">
      <w:rPr>
        <w:rFonts w:cs="Segoe Sans Text"/>
        <w:color w:val="225B62"/>
        <w:lang w:val="sv-S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A402" w14:textId="6B54C95F" w:rsidR="00A93542" w:rsidRPr="009E3419" w:rsidRDefault="00F7532B" w:rsidP="00F7532B">
    <w:pPr>
      <w:spacing w:after="0" w:line="240" w:lineRule="auto"/>
      <w:rPr>
        <w:lang w:val="sv-SE"/>
      </w:rPr>
    </w:pPr>
    <w:r w:rsidRPr="009E3419">
      <w:rPr>
        <w:rFonts w:cs="Segoe Sans Text"/>
        <w:color w:val="225B62"/>
        <w:lang w:val="sv-SE"/>
      </w:rPr>
      <w:t>Dataskyddstillägg för Microsofts produkter och tjänster (svenska, senast uppdaterat 1 september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C37D" w14:textId="7D0D7B47" w:rsidR="00A76F4C" w:rsidRPr="009E3419" w:rsidRDefault="00F7532B" w:rsidP="00F7532B">
    <w:pPr>
      <w:spacing w:after="0" w:line="240" w:lineRule="auto"/>
      <w:rPr>
        <w:lang w:val="sv-SE"/>
      </w:rPr>
    </w:pPr>
    <w:r w:rsidRPr="009E3419">
      <w:rPr>
        <w:rFonts w:cs="Segoe Sans Text"/>
        <w:color w:val="225B62"/>
        <w:lang w:val="sv-SE"/>
      </w:rPr>
      <w:t>Dataskyddstillägg för Microsofts produkter och tjänster (svenska, senast uppdaterat 1 september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4BBE" w14:textId="7BF66AB7" w:rsidR="00A93542" w:rsidRPr="009E3419" w:rsidRDefault="00A93542" w:rsidP="00A93542">
    <w:pPr>
      <w:rPr>
        <w:lang w:val="sv-SE"/>
      </w:rPr>
    </w:pPr>
    <w:r w:rsidRPr="009E3419">
      <w:rPr>
        <w:rFonts w:cs="Segoe Sans Text"/>
        <w:color w:val="225B62"/>
        <w:lang w:val="sv-SE"/>
      </w:rPr>
      <w:t>Dataskyddstillägg för Microsofts produkter och tjänster (svenska, senast uppdaterat 1</w:t>
    </w:r>
    <w:r w:rsidR="001B22D5" w:rsidRPr="009E3419">
      <w:rPr>
        <w:rFonts w:cs="Segoe Sans Text"/>
        <w:color w:val="225B62"/>
        <w:lang w:val="sv-SE"/>
      </w:rPr>
      <w:t>8</w:t>
    </w:r>
    <w:r w:rsidRPr="009E3419">
      <w:rPr>
        <w:rFonts w:cs="Segoe Sans Text"/>
        <w:color w:val="225B62"/>
        <w:lang w:val="sv-SE"/>
      </w:rPr>
      <w:t xml:space="preserve"> februari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CB3E37"/>
    <w:multiLevelType w:val="hybridMultilevel"/>
    <w:tmpl w:val="E4702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6572"/>
    <w:multiLevelType w:val="hybridMultilevel"/>
    <w:tmpl w:val="3C32D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16F0960"/>
    <w:multiLevelType w:val="hybridMultilevel"/>
    <w:tmpl w:val="92A0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51671F1"/>
    <w:multiLevelType w:val="hybridMultilevel"/>
    <w:tmpl w:val="14B00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73C0B"/>
    <w:multiLevelType w:val="hybridMultilevel"/>
    <w:tmpl w:val="6980E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52F09"/>
    <w:multiLevelType w:val="hybridMultilevel"/>
    <w:tmpl w:val="32B6C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70445"/>
    <w:multiLevelType w:val="hybridMultilevel"/>
    <w:tmpl w:val="16121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36725"/>
    <w:multiLevelType w:val="hybridMultilevel"/>
    <w:tmpl w:val="79788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CD2AE2"/>
    <w:multiLevelType w:val="hybridMultilevel"/>
    <w:tmpl w:val="B38EE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146381"/>
    <w:multiLevelType w:val="hybridMultilevel"/>
    <w:tmpl w:val="2C566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1C1476"/>
    <w:multiLevelType w:val="hybridMultilevel"/>
    <w:tmpl w:val="66A42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DD95DE5"/>
    <w:multiLevelType w:val="hybridMultilevel"/>
    <w:tmpl w:val="D1E27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4610AA"/>
    <w:multiLevelType w:val="hybridMultilevel"/>
    <w:tmpl w:val="DD966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E7EE2A3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2"/>
  </w:num>
  <w:num w:numId="6" w16cid:durableId="1007974886">
    <w:abstractNumId w:val="35"/>
  </w:num>
  <w:num w:numId="7" w16cid:durableId="1373306948">
    <w:abstractNumId w:val="6"/>
  </w:num>
  <w:num w:numId="8" w16cid:durableId="2141485250">
    <w:abstractNumId w:val="66"/>
  </w:num>
  <w:num w:numId="9" w16cid:durableId="1169448345">
    <w:abstractNumId w:val="7"/>
  </w:num>
  <w:num w:numId="10" w16cid:durableId="1768231886">
    <w:abstractNumId w:val="12"/>
  </w:num>
  <w:num w:numId="11" w16cid:durableId="785076419">
    <w:abstractNumId w:val="70"/>
  </w:num>
  <w:num w:numId="12" w16cid:durableId="554858276">
    <w:abstractNumId w:val="63"/>
  </w:num>
  <w:num w:numId="13" w16cid:durableId="578515897">
    <w:abstractNumId w:val="44"/>
  </w:num>
  <w:num w:numId="14" w16cid:durableId="776948018">
    <w:abstractNumId w:val="38"/>
  </w:num>
  <w:num w:numId="15" w16cid:durableId="1981616344">
    <w:abstractNumId w:val="36"/>
  </w:num>
  <w:num w:numId="16" w16cid:durableId="2139108758">
    <w:abstractNumId w:val="53"/>
  </w:num>
  <w:num w:numId="17" w16cid:durableId="366639531">
    <w:abstractNumId w:val="37"/>
  </w:num>
  <w:num w:numId="18" w16cid:durableId="1108815840">
    <w:abstractNumId w:val="62"/>
  </w:num>
  <w:num w:numId="19" w16cid:durableId="1925650783">
    <w:abstractNumId w:val="8"/>
  </w:num>
  <w:num w:numId="20" w16cid:durableId="666981721">
    <w:abstractNumId w:val="65"/>
  </w:num>
  <w:num w:numId="21" w16cid:durableId="191655969">
    <w:abstractNumId w:val="50"/>
  </w:num>
  <w:num w:numId="22" w16cid:durableId="1143692465">
    <w:abstractNumId w:val="30"/>
  </w:num>
  <w:num w:numId="23" w16cid:durableId="893393592">
    <w:abstractNumId w:val="25"/>
  </w:num>
  <w:num w:numId="24" w16cid:durableId="1257247398">
    <w:abstractNumId w:val="11"/>
  </w:num>
  <w:num w:numId="25" w16cid:durableId="534316982">
    <w:abstractNumId w:val="69"/>
  </w:num>
  <w:num w:numId="26" w16cid:durableId="1210532270">
    <w:abstractNumId w:val="1"/>
  </w:num>
  <w:num w:numId="27" w16cid:durableId="1637757903">
    <w:abstractNumId w:val="27"/>
  </w:num>
  <w:num w:numId="28" w16cid:durableId="832448262">
    <w:abstractNumId w:val="23"/>
  </w:num>
  <w:num w:numId="29" w16cid:durableId="42289209">
    <w:abstractNumId w:val="28"/>
  </w:num>
  <w:num w:numId="30" w16cid:durableId="1076248723">
    <w:abstractNumId w:val="47"/>
  </w:num>
  <w:num w:numId="31" w16cid:durableId="482504181">
    <w:abstractNumId w:val="40"/>
  </w:num>
  <w:num w:numId="32" w16cid:durableId="903099122">
    <w:abstractNumId w:val="54"/>
  </w:num>
  <w:num w:numId="33" w16cid:durableId="549616418">
    <w:abstractNumId w:val="15"/>
  </w:num>
  <w:num w:numId="34" w16cid:durableId="1766654818">
    <w:abstractNumId w:val="71"/>
  </w:num>
  <w:num w:numId="35" w16cid:durableId="1579630768">
    <w:abstractNumId w:val="49"/>
  </w:num>
  <w:num w:numId="36" w16cid:durableId="571043020">
    <w:abstractNumId w:val="20"/>
  </w:num>
  <w:num w:numId="37" w16cid:durableId="1397892392">
    <w:abstractNumId w:val="17"/>
  </w:num>
  <w:num w:numId="38" w16cid:durableId="2134520195">
    <w:abstractNumId w:val="31"/>
  </w:num>
  <w:num w:numId="39" w16cid:durableId="1173446595">
    <w:abstractNumId w:val="9"/>
  </w:num>
  <w:num w:numId="40" w16cid:durableId="268053672">
    <w:abstractNumId w:val="61"/>
  </w:num>
  <w:num w:numId="41" w16cid:durableId="1387679938">
    <w:abstractNumId w:val="58"/>
  </w:num>
  <w:num w:numId="42" w16cid:durableId="371732505">
    <w:abstractNumId w:val="67"/>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3"/>
  </w:num>
  <w:num w:numId="48" w16cid:durableId="1748069486">
    <w:abstractNumId w:val="60"/>
  </w:num>
  <w:num w:numId="49" w16cid:durableId="1671566079">
    <w:abstractNumId w:val="5"/>
  </w:num>
  <w:num w:numId="50" w16cid:durableId="1028216315">
    <w:abstractNumId w:val="68"/>
  </w:num>
  <w:num w:numId="51" w16cid:durableId="820078115">
    <w:abstractNumId w:val="22"/>
  </w:num>
  <w:num w:numId="52" w16cid:durableId="415249086">
    <w:abstractNumId w:val="51"/>
  </w:num>
  <w:num w:numId="53" w16cid:durableId="796416073">
    <w:abstractNumId w:val="3"/>
  </w:num>
  <w:num w:numId="54" w16cid:durableId="1025905374">
    <w:abstractNumId w:val="46"/>
  </w:num>
  <w:num w:numId="55" w16cid:durableId="863637726">
    <w:abstractNumId w:val="41"/>
  </w:num>
  <w:num w:numId="56" w16cid:durableId="1949579019">
    <w:abstractNumId w:val="48"/>
  </w:num>
  <w:num w:numId="57" w16cid:durableId="148794806">
    <w:abstractNumId w:val="55"/>
  </w:num>
  <w:num w:numId="58" w16cid:durableId="1128165585">
    <w:abstractNumId w:val="26"/>
  </w:num>
  <w:num w:numId="59" w16cid:durableId="489446502">
    <w:abstractNumId w:val="45"/>
  </w:num>
  <w:num w:numId="60" w16cid:durableId="1275018643">
    <w:abstractNumId w:val="0"/>
  </w:num>
  <w:num w:numId="61" w16cid:durableId="290985052">
    <w:abstractNumId w:val="29"/>
  </w:num>
  <w:num w:numId="62" w16cid:durableId="535040673">
    <w:abstractNumId w:val="59"/>
  </w:num>
  <w:num w:numId="63" w16cid:durableId="1010909976">
    <w:abstractNumId w:val="16"/>
  </w:num>
  <w:num w:numId="64" w16cid:durableId="1967661745">
    <w:abstractNumId w:val="10"/>
  </w:num>
  <w:num w:numId="65" w16cid:durableId="768428778">
    <w:abstractNumId w:val="32"/>
  </w:num>
  <w:num w:numId="66" w16cid:durableId="2007130355">
    <w:abstractNumId w:val="4"/>
  </w:num>
  <w:num w:numId="67" w16cid:durableId="434058457">
    <w:abstractNumId w:val="24"/>
  </w:num>
  <w:num w:numId="68" w16cid:durableId="986789033">
    <w:abstractNumId w:val="64"/>
  </w:num>
  <w:num w:numId="69" w16cid:durableId="71702653">
    <w:abstractNumId w:val="18"/>
  </w:num>
  <w:num w:numId="70" w16cid:durableId="2121100040">
    <w:abstractNumId w:val="56"/>
  </w:num>
  <w:num w:numId="71" w16cid:durableId="1362977893">
    <w:abstractNumId w:val="34"/>
  </w:num>
  <w:num w:numId="72" w16cid:durableId="87870677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30965712">
    <w:abstractNumId w:val="2"/>
  </w:num>
  <w:num w:numId="74" w16cid:durableId="87578518">
    <w:abstractNumId w:val="57"/>
  </w:num>
  <w:num w:numId="75" w16cid:durableId="1831291633">
    <w:abstractNumId w:val="33"/>
  </w:num>
  <w:num w:numId="76" w16cid:durableId="54868550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4XJqjbhcX4U/cGtAoA8rNdwlwW3W810AF1IGEP2AWOpbqywbiqKKZ5BWjjZR83wzgx2jjl85pkkzWZI2X4iGXQ==" w:salt="0143b9Vt2xRp0f9AO8lra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1A"/>
    <w:rsid w:val="000008C6"/>
    <w:rsid w:val="00001AAB"/>
    <w:rsid w:val="00002744"/>
    <w:rsid w:val="00003A81"/>
    <w:rsid w:val="00005DE0"/>
    <w:rsid w:val="0000617D"/>
    <w:rsid w:val="0000725F"/>
    <w:rsid w:val="000072BF"/>
    <w:rsid w:val="0000741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3D14"/>
    <w:rsid w:val="00054432"/>
    <w:rsid w:val="00054A61"/>
    <w:rsid w:val="00054F20"/>
    <w:rsid w:val="000551B1"/>
    <w:rsid w:val="000553AB"/>
    <w:rsid w:val="00057ADD"/>
    <w:rsid w:val="00057B85"/>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56D"/>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572"/>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4207"/>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2D5"/>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B3176"/>
    <w:rsid w:val="002C051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3C04"/>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210"/>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0666"/>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707"/>
    <w:rsid w:val="006240AB"/>
    <w:rsid w:val="0062634A"/>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5C85"/>
    <w:rsid w:val="00646C2F"/>
    <w:rsid w:val="006472A8"/>
    <w:rsid w:val="006477E1"/>
    <w:rsid w:val="00647C2A"/>
    <w:rsid w:val="00650855"/>
    <w:rsid w:val="00652904"/>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1D3A"/>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D737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3FF2"/>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1724"/>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07C6"/>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2CA1"/>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628"/>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E7ED2"/>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558"/>
    <w:rsid w:val="009D4A2B"/>
    <w:rsid w:val="009D51AF"/>
    <w:rsid w:val="009D56E9"/>
    <w:rsid w:val="009D7835"/>
    <w:rsid w:val="009E0157"/>
    <w:rsid w:val="009E0B81"/>
    <w:rsid w:val="009E1241"/>
    <w:rsid w:val="009E3419"/>
    <w:rsid w:val="009E38C6"/>
    <w:rsid w:val="009E418C"/>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05C"/>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54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3298"/>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651A"/>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4E7"/>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0525"/>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0D77"/>
    <w:rsid w:val="00B92651"/>
    <w:rsid w:val="00B94A5C"/>
    <w:rsid w:val="00B94C24"/>
    <w:rsid w:val="00B95179"/>
    <w:rsid w:val="00B953B7"/>
    <w:rsid w:val="00B956CE"/>
    <w:rsid w:val="00B9682A"/>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48B3"/>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7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B95"/>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DB6"/>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53B"/>
    <w:rsid w:val="00D74325"/>
    <w:rsid w:val="00D7486D"/>
    <w:rsid w:val="00D80812"/>
    <w:rsid w:val="00D80A57"/>
    <w:rsid w:val="00D80E42"/>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593C"/>
    <w:rsid w:val="00DD64C3"/>
    <w:rsid w:val="00DD6D6E"/>
    <w:rsid w:val="00DD6DC0"/>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25E5"/>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3A"/>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8E3"/>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32B"/>
    <w:rsid w:val="00F75CD0"/>
    <w:rsid w:val="00F7697C"/>
    <w:rsid w:val="00F77870"/>
    <w:rsid w:val="00F77F1B"/>
    <w:rsid w:val="00F80EB9"/>
    <w:rsid w:val="00F827F4"/>
    <w:rsid w:val="00F829B6"/>
    <w:rsid w:val="00F82B23"/>
    <w:rsid w:val="00F83369"/>
    <w:rsid w:val="00F841C8"/>
    <w:rsid w:val="00F846FF"/>
    <w:rsid w:val="00F8492C"/>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C78EA"/>
    <w:rsid w:val="00FD0704"/>
    <w:rsid w:val="00FD2DD3"/>
    <w:rsid w:val="00FD4A04"/>
    <w:rsid w:val="00FD632A"/>
    <w:rsid w:val="00FD6FB7"/>
    <w:rsid w:val="00FD784D"/>
    <w:rsid w:val="00FE051A"/>
    <w:rsid w:val="00FE0A00"/>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D675A0C"/>
  <w15:chartTrackingRefBased/>
  <w15:docId w15:val="{D8132E14-F3CA-4FB6-9C0A-39FC12FA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753FF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753FF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A935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D7353B"/>
    <w:pPr>
      <w:tabs>
        <w:tab w:val="clear" w:pos="9360"/>
        <w:tab w:val="left" w:pos="158"/>
      </w:tabs>
      <w:spacing w:after="0" w:line="240" w:lineRule="auto"/>
    </w:pPr>
    <w:rPr>
      <w:rFonts w:asciiTheme="minorHAnsi" w:hAnsiTheme="minorHAnsi"/>
      <w:color w:val="auto"/>
      <w:sz w:val="18"/>
      <w:lang w:val="sv-SE" w:eastAsia="sv-SE" w:bidi="sv-SE"/>
    </w:rPr>
  </w:style>
  <w:style w:type="paragraph" w:customStyle="1" w:styleId="ProductList-SectionHeading">
    <w:name w:val="Product List - Section Heading"/>
    <w:basedOn w:val="ProductList-Body"/>
    <w:next w:val="ProductList-Body"/>
    <w:link w:val="ProductList-SectionHeadingChar"/>
    <w:qFormat/>
    <w:rsid w:val="00D7353B"/>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D7353B"/>
    <w:rPr>
      <w:sz w:val="18"/>
      <w:lang w:val="sv-SE" w:eastAsia="sv-SE" w:bidi="sv-SE"/>
    </w:rPr>
  </w:style>
  <w:style w:type="character" w:customStyle="1" w:styleId="ProductList-SectionHeadingChar">
    <w:name w:val="Product List - Section Heading Char"/>
    <w:basedOn w:val="ProductList-BodyChar"/>
    <w:link w:val="ProductList-SectionHeading"/>
    <w:rsid w:val="00D7353B"/>
    <w:rPr>
      <w:rFonts w:asciiTheme="majorHAnsi" w:hAnsiTheme="majorHAnsi"/>
      <w:b/>
      <w:sz w:val="40"/>
      <w:lang w:val="sv-SE" w:eastAsia="sv-SE" w:bidi="sv-SE"/>
    </w:rPr>
  </w:style>
  <w:style w:type="paragraph" w:customStyle="1" w:styleId="ProductList-OfferingBody">
    <w:name w:val="Product List - Offering Body"/>
    <w:basedOn w:val="ProductList-Body"/>
    <w:next w:val="ProductList-Body"/>
    <w:link w:val="ProductList-OfferingBodyChar"/>
    <w:qFormat/>
    <w:rsid w:val="00D7353B"/>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D7353B"/>
    <w:rPr>
      <w:sz w:val="16"/>
      <w:lang w:val="sv-SE" w:eastAsia="sv-SE" w:bidi="sv-SE"/>
    </w:rPr>
  </w:style>
  <w:style w:type="paragraph" w:customStyle="1" w:styleId="ProductList-SubSubSectionHeading">
    <w:name w:val="Product List - SubSubSection Heading"/>
    <w:basedOn w:val="ProductList-Body"/>
    <w:link w:val="ProductList-SubSubSectionHeadingChar"/>
    <w:qFormat/>
    <w:rsid w:val="00D7353B"/>
    <w:rPr>
      <w:b/>
      <w:color w:val="00188F"/>
    </w:rPr>
  </w:style>
  <w:style w:type="character" w:customStyle="1" w:styleId="ProductList-SubSubSectionHeadingChar">
    <w:name w:val="Product List - SubSubSection Heading Char"/>
    <w:basedOn w:val="ProductList-BodyChar"/>
    <w:link w:val="ProductList-SubSubSectionHeading"/>
    <w:rsid w:val="00D7353B"/>
    <w:rPr>
      <w:b/>
      <w:color w:val="00188F"/>
      <w:sz w:val="1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0492949D-8147-4649-8B4F-2DD7897F6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38</Pages>
  <Words>13013</Words>
  <Characters>74175</Characters>
  <Application>Microsoft Office Word</Application>
  <DocSecurity>8</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37</cp:revision>
  <cp:lastPrinted>2024-12-19T23:31:00Z</cp:lastPrinted>
  <dcterms:created xsi:type="dcterms:W3CDTF">2025-01-27T23:12:00Z</dcterms:created>
  <dcterms:modified xsi:type="dcterms:W3CDTF">2026-05-22T21:51:00Z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