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C5615E" w14:textId="77777777" w:rsidR="008761CD" w:rsidRDefault="008761CD" w:rsidP="00B575D2">
      <w:pPr>
        <w:pStyle w:val="PURHeading7"/>
      </w:pPr>
    </w:p>
    <w:p w14:paraId="6A353E98" w14:textId="77777777" w:rsidR="007073B0" w:rsidRDefault="007073B0">
      <w:pPr>
        <w:pStyle w:val="PURBody"/>
        <w:shd w:val="clear" w:color="auto" w:fill="00188F"/>
        <w:tabs>
          <w:tab w:val="clear" w:pos="360"/>
        </w:tabs>
        <w:ind w:right="7920" w:firstLine="360"/>
        <w:rPr>
          <w:color w:val="FFFFFF"/>
          <w:sz w:val="6"/>
          <w:szCs w:val="6"/>
        </w:rPr>
      </w:pPr>
    </w:p>
    <w:p w14:paraId="17AF3958" w14:textId="77777777" w:rsidR="007073B0" w:rsidRDefault="00054D4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38379C91" w14:textId="77777777" w:rsidR="007073B0" w:rsidRDefault="00054D4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487E37F9" w14:textId="77777777" w:rsidR="007073B0" w:rsidRDefault="007073B0">
      <w:pPr>
        <w:pStyle w:val="PURBody"/>
        <w:shd w:val="clear" w:color="auto" w:fill="00188F"/>
        <w:tabs>
          <w:tab w:val="clear" w:pos="360"/>
        </w:tabs>
        <w:spacing w:after="0"/>
        <w:ind w:right="7920" w:firstLine="360"/>
        <w:rPr>
          <w:color w:val="FFFFFF" w:themeColor="background1"/>
          <w:szCs w:val="18"/>
        </w:rPr>
      </w:pPr>
    </w:p>
    <w:p w14:paraId="2D36285F" w14:textId="77777777" w:rsidR="007073B0" w:rsidRDefault="007073B0">
      <w:pPr>
        <w:pStyle w:val="PURBody"/>
        <w:shd w:val="clear" w:color="auto" w:fill="00188F"/>
        <w:tabs>
          <w:tab w:val="clear" w:pos="360"/>
        </w:tabs>
        <w:spacing w:after="0"/>
        <w:ind w:right="7920" w:firstLine="360"/>
        <w:rPr>
          <w:color w:val="FFFFFF" w:themeColor="background1"/>
          <w:szCs w:val="18"/>
        </w:rPr>
      </w:pPr>
    </w:p>
    <w:p w14:paraId="11B780FB" w14:textId="77777777" w:rsidR="007073B0" w:rsidRDefault="007073B0">
      <w:pPr>
        <w:pStyle w:val="PURBody"/>
        <w:shd w:val="clear" w:color="auto" w:fill="00188F"/>
        <w:tabs>
          <w:tab w:val="clear" w:pos="360"/>
        </w:tabs>
        <w:spacing w:after="0"/>
        <w:ind w:right="7920" w:firstLine="360"/>
        <w:rPr>
          <w:color w:val="FFFFFF" w:themeColor="background1"/>
          <w:szCs w:val="18"/>
        </w:rPr>
      </w:pPr>
    </w:p>
    <w:p w14:paraId="47DBE710" w14:textId="77777777" w:rsidR="007073B0" w:rsidRDefault="007073B0">
      <w:pPr>
        <w:pStyle w:val="PURBody"/>
        <w:shd w:val="clear" w:color="auto" w:fill="00188F"/>
        <w:tabs>
          <w:tab w:val="clear" w:pos="360"/>
        </w:tabs>
        <w:spacing w:after="0"/>
        <w:ind w:right="7920" w:firstLine="360"/>
        <w:rPr>
          <w:color w:val="FFFFFF" w:themeColor="background1"/>
          <w:szCs w:val="18"/>
        </w:rPr>
      </w:pPr>
    </w:p>
    <w:p w14:paraId="5A3C2E66" w14:textId="77777777" w:rsidR="007073B0" w:rsidRDefault="007073B0">
      <w:pPr>
        <w:pStyle w:val="PURBody"/>
        <w:shd w:val="clear" w:color="auto" w:fill="00188F"/>
        <w:tabs>
          <w:tab w:val="clear" w:pos="360"/>
        </w:tabs>
        <w:spacing w:after="0"/>
        <w:ind w:right="7920" w:firstLine="360"/>
        <w:rPr>
          <w:color w:val="FFFFFF" w:themeColor="background1"/>
          <w:szCs w:val="18"/>
        </w:rPr>
      </w:pPr>
    </w:p>
    <w:p w14:paraId="51CCD3DF" w14:textId="77777777" w:rsidR="007073B0" w:rsidRDefault="007073B0">
      <w:pPr>
        <w:pStyle w:val="PURBody"/>
        <w:shd w:val="clear" w:color="auto" w:fill="0072C6"/>
        <w:tabs>
          <w:tab w:val="clear" w:pos="360"/>
        </w:tabs>
        <w:ind w:right="1800" w:firstLine="360"/>
        <w:rPr>
          <w:sz w:val="72"/>
          <w:szCs w:val="72"/>
        </w:rPr>
      </w:pPr>
    </w:p>
    <w:p w14:paraId="39E90387" w14:textId="77777777" w:rsidR="007073B0" w:rsidRDefault="007073B0">
      <w:pPr>
        <w:pStyle w:val="PURBody"/>
        <w:shd w:val="clear" w:color="auto" w:fill="0072C6"/>
        <w:tabs>
          <w:tab w:val="clear" w:pos="360"/>
          <w:tab w:val="left" w:pos="180"/>
        </w:tabs>
        <w:ind w:right="1800" w:firstLine="360"/>
        <w:rPr>
          <w:color w:val="FFFFFF" w:themeColor="background1"/>
          <w:sz w:val="72"/>
          <w:szCs w:val="72"/>
        </w:rPr>
      </w:pPr>
    </w:p>
    <w:p w14:paraId="3B393300" w14:textId="77777777" w:rsidR="007073B0" w:rsidRDefault="00054D4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 Terms</w:t>
      </w:r>
    </w:p>
    <w:p w14:paraId="1C66627D" w14:textId="77777777" w:rsidR="007073B0" w:rsidRDefault="00054D4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June 1, 2016</w:t>
      </w:r>
    </w:p>
    <w:p w14:paraId="1EDD26EF" w14:textId="77777777" w:rsidR="007073B0" w:rsidRDefault="007073B0">
      <w:pPr>
        <w:pStyle w:val="PURBody"/>
        <w:shd w:val="clear" w:color="auto" w:fill="0072C6"/>
        <w:tabs>
          <w:tab w:val="clear" w:pos="360"/>
        </w:tabs>
        <w:spacing w:after="0" w:line="230" w:lineRule="auto"/>
        <w:ind w:right="1800" w:firstLine="360"/>
        <w:rPr>
          <w:color w:val="FFFFFF" w:themeColor="background1"/>
          <w:sz w:val="96"/>
          <w:szCs w:val="96"/>
        </w:rPr>
      </w:pPr>
    </w:p>
    <w:p w14:paraId="252B6A47" w14:textId="77777777" w:rsidR="007073B0" w:rsidRDefault="00054D42">
      <w:r>
        <w:rPr>
          <w:noProof/>
          <w:lang w:eastAsia="zh-TW"/>
        </w:rPr>
        <w:drawing>
          <wp:anchor distT="0" distB="0" distL="114300" distR="114300" simplePos="0" relativeHeight="251658240" behindDoc="0" locked="0" layoutInCell="1" allowOverlap="1" wp14:anchorId="09F36BAB" wp14:editId="5A7624F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D98FC43" w14:textId="77777777" w:rsidR="007073B0" w:rsidRDefault="007073B0">
      <w:pPr>
        <w:sectPr w:rsidR="007073B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41126158" w14:textId="77777777" w:rsidR="007073B0" w:rsidRDefault="00054D42">
      <w:pPr>
        <w:pStyle w:val="ProductList-SectionHeading"/>
        <w:pageBreakBefore/>
      </w:pPr>
      <w:bookmarkStart w:id="0" w:name="_Sec842"/>
      <w:r>
        <w:lastRenderedPageBreak/>
        <w:t>Table of Contents</w:t>
      </w:r>
    </w:p>
    <w:p w14:paraId="792D3FFC" w14:textId="77777777" w:rsidR="007073B0" w:rsidRDefault="007073B0">
      <w:pPr>
        <w:pStyle w:val="ProductList-Body"/>
      </w:pPr>
    </w:p>
    <w:p w14:paraId="57FCB0A3" w14:textId="77777777" w:rsidR="007073B0" w:rsidRDefault="007073B0">
      <w:pPr>
        <w:sectPr w:rsidR="007073B0">
          <w:headerReference w:type="default" r:id="rId16"/>
          <w:footerReference w:type="default" r:id="rId17"/>
          <w:type w:val="continuous"/>
          <w:pgSz w:w="12240" w:h="15840" w:code="1"/>
          <w:pgMar w:top="1170" w:right="720" w:bottom="1620" w:left="720" w:header="432" w:footer="288" w:gutter="0"/>
          <w:cols w:space="360"/>
        </w:sectPr>
      </w:pPr>
    </w:p>
    <w:p w14:paraId="1411546E" w14:textId="77777777" w:rsidR="00054D42" w:rsidRDefault="00054D42">
      <w:pPr>
        <w:pStyle w:val="TOC1"/>
        <w:rPr>
          <w:rFonts w:eastAsiaTheme="minorEastAsia"/>
          <w:b w:val="0"/>
          <w:caps w:val="0"/>
          <w:noProof/>
          <w:sz w:val="22"/>
          <w:szCs w:val="22"/>
          <w:lang w:eastAsia="zh-TW"/>
        </w:rPr>
      </w:pPr>
      <w:r>
        <w:fldChar w:fldCharType="begin"/>
      </w:r>
      <w:r>
        <w:instrText xml:space="preserve"> TOC \h \f \l 1-3 </w:instrText>
      </w:r>
      <w:r>
        <w:fldChar w:fldCharType="separate"/>
      </w:r>
      <w:hyperlink w:anchor="_Toc450308151" w:history="1">
        <w:r w:rsidRPr="001D0792">
          <w:rPr>
            <w:rStyle w:val="Hyperlink"/>
            <w:noProof/>
          </w:rPr>
          <w:t>Introduction</w:t>
        </w:r>
        <w:r>
          <w:rPr>
            <w:noProof/>
          </w:rPr>
          <w:tab/>
        </w:r>
        <w:r>
          <w:rPr>
            <w:noProof/>
          </w:rPr>
          <w:fldChar w:fldCharType="begin"/>
        </w:r>
        <w:r>
          <w:rPr>
            <w:noProof/>
          </w:rPr>
          <w:instrText xml:space="preserve"> PAGEREF _Toc450308151 \h </w:instrText>
        </w:r>
        <w:r>
          <w:rPr>
            <w:noProof/>
          </w:rPr>
        </w:r>
        <w:r>
          <w:rPr>
            <w:noProof/>
          </w:rPr>
          <w:fldChar w:fldCharType="separate"/>
        </w:r>
        <w:r>
          <w:rPr>
            <w:noProof/>
          </w:rPr>
          <w:t>4</w:t>
        </w:r>
        <w:r>
          <w:rPr>
            <w:noProof/>
          </w:rPr>
          <w:fldChar w:fldCharType="end"/>
        </w:r>
      </w:hyperlink>
    </w:p>
    <w:p w14:paraId="77E0B30F" w14:textId="77777777" w:rsidR="00054D42" w:rsidRDefault="00F720AD">
      <w:pPr>
        <w:pStyle w:val="TOC2"/>
        <w:rPr>
          <w:rFonts w:eastAsiaTheme="minorEastAsia"/>
          <w:smallCaps w:val="0"/>
          <w:sz w:val="22"/>
          <w:lang w:eastAsia="zh-TW"/>
        </w:rPr>
      </w:pPr>
      <w:hyperlink w:anchor="_Toc450308152" w:history="1">
        <w:r w:rsidR="00054D42" w:rsidRPr="001D0792">
          <w:rPr>
            <w:rStyle w:val="Hyperlink"/>
          </w:rPr>
          <w:t>About this Document</w:t>
        </w:r>
        <w:r w:rsidR="00054D42">
          <w:tab/>
        </w:r>
        <w:r w:rsidR="00054D42">
          <w:fldChar w:fldCharType="begin"/>
        </w:r>
        <w:r w:rsidR="00054D42">
          <w:instrText xml:space="preserve"> PAGEREF _Toc450308152 \h </w:instrText>
        </w:r>
        <w:r w:rsidR="00054D42">
          <w:fldChar w:fldCharType="separate"/>
        </w:r>
        <w:r w:rsidR="00054D42">
          <w:t>4</w:t>
        </w:r>
        <w:r w:rsidR="00054D42">
          <w:fldChar w:fldCharType="end"/>
        </w:r>
      </w:hyperlink>
    </w:p>
    <w:p w14:paraId="02424203" w14:textId="77777777" w:rsidR="00054D42" w:rsidRDefault="00F720AD">
      <w:pPr>
        <w:pStyle w:val="TOC2"/>
        <w:rPr>
          <w:rFonts w:eastAsiaTheme="minorEastAsia"/>
          <w:smallCaps w:val="0"/>
          <w:sz w:val="22"/>
          <w:lang w:eastAsia="zh-TW"/>
        </w:rPr>
      </w:pPr>
      <w:hyperlink w:anchor="_Toc450308153" w:history="1">
        <w:r w:rsidR="00054D42" w:rsidRPr="001D0792">
          <w:rPr>
            <w:rStyle w:val="Hyperlink"/>
          </w:rPr>
          <w:t>What this Document contains</w:t>
        </w:r>
        <w:r w:rsidR="00054D42">
          <w:tab/>
        </w:r>
        <w:r w:rsidR="00054D42">
          <w:fldChar w:fldCharType="begin"/>
        </w:r>
        <w:r w:rsidR="00054D42">
          <w:instrText xml:space="preserve"> PAGEREF _Toc450308153 \h </w:instrText>
        </w:r>
        <w:r w:rsidR="00054D42">
          <w:fldChar w:fldCharType="separate"/>
        </w:r>
        <w:r w:rsidR="00054D42">
          <w:t>4</w:t>
        </w:r>
        <w:r w:rsidR="00054D42">
          <w:fldChar w:fldCharType="end"/>
        </w:r>
      </w:hyperlink>
    </w:p>
    <w:p w14:paraId="42EB0E6F" w14:textId="77777777" w:rsidR="00054D42" w:rsidRDefault="00F720AD">
      <w:pPr>
        <w:pStyle w:val="TOC2"/>
        <w:rPr>
          <w:rFonts w:eastAsiaTheme="minorEastAsia"/>
          <w:smallCaps w:val="0"/>
          <w:sz w:val="22"/>
          <w:lang w:eastAsia="zh-TW"/>
        </w:rPr>
      </w:pPr>
      <w:hyperlink w:anchor="_Toc450308154" w:history="1">
        <w:r w:rsidR="00054D42" w:rsidRPr="001D0792">
          <w:rPr>
            <w:rStyle w:val="Hyperlink"/>
          </w:rPr>
          <w:t>How to Navigate a Product Entry</w:t>
        </w:r>
        <w:r w:rsidR="00054D42">
          <w:tab/>
        </w:r>
        <w:r w:rsidR="00054D42">
          <w:fldChar w:fldCharType="begin"/>
        </w:r>
        <w:r w:rsidR="00054D42">
          <w:instrText xml:space="preserve"> PAGEREF _Toc450308154 \h </w:instrText>
        </w:r>
        <w:r w:rsidR="00054D42">
          <w:fldChar w:fldCharType="separate"/>
        </w:r>
        <w:r w:rsidR="00054D42">
          <w:t>4</w:t>
        </w:r>
        <w:r w:rsidR="00054D42">
          <w:fldChar w:fldCharType="end"/>
        </w:r>
      </w:hyperlink>
    </w:p>
    <w:p w14:paraId="4E958BA5" w14:textId="77777777" w:rsidR="00054D42" w:rsidRDefault="00F720AD">
      <w:pPr>
        <w:pStyle w:val="TOC2"/>
        <w:rPr>
          <w:rFonts w:eastAsiaTheme="minorEastAsia"/>
          <w:smallCaps w:val="0"/>
          <w:sz w:val="22"/>
          <w:lang w:eastAsia="zh-TW"/>
        </w:rPr>
      </w:pPr>
      <w:hyperlink w:anchor="_Toc450308155" w:history="1">
        <w:r w:rsidR="00054D42" w:rsidRPr="001D0792">
          <w:rPr>
            <w:rStyle w:val="Hyperlink"/>
          </w:rPr>
          <w:t>Clarifications and Summary of Changes to this Document</w:t>
        </w:r>
        <w:r w:rsidR="00054D42">
          <w:tab/>
        </w:r>
        <w:r w:rsidR="00054D42">
          <w:fldChar w:fldCharType="begin"/>
        </w:r>
        <w:r w:rsidR="00054D42">
          <w:instrText xml:space="preserve"> PAGEREF _Toc450308155 \h </w:instrText>
        </w:r>
        <w:r w:rsidR="00054D42">
          <w:fldChar w:fldCharType="separate"/>
        </w:r>
        <w:r w:rsidR="00054D42">
          <w:t>5</w:t>
        </w:r>
        <w:r w:rsidR="00054D42">
          <w:fldChar w:fldCharType="end"/>
        </w:r>
      </w:hyperlink>
    </w:p>
    <w:p w14:paraId="5A1B292F" w14:textId="77777777" w:rsidR="00054D42" w:rsidRDefault="00F720AD">
      <w:pPr>
        <w:pStyle w:val="TOC1"/>
        <w:rPr>
          <w:rFonts w:eastAsiaTheme="minorEastAsia"/>
          <w:b w:val="0"/>
          <w:caps w:val="0"/>
          <w:noProof/>
          <w:sz w:val="22"/>
          <w:szCs w:val="22"/>
          <w:lang w:eastAsia="zh-TW"/>
        </w:rPr>
      </w:pPr>
      <w:hyperlink w:anchor="_Toc450308156" w:history="1">
        <w:r w:rsidR="00054D42" w:rsidRPr="001D0792">
          <w:rPr>
            <w:rStyle w:val="Hyperlink"/>
            <w:noProof/>
          </w:rPr>
          <w:t>License Terms</w:t>
        </w:r>
        <w:r w:rsidR="00054D42">
          <w:rPr>
            <w:noProof/>
          </w:rPr>
          <w:tab/>
        </w:r>
        <w:r w:rsidR="00054D42">
          <w:rPr>
            <w:noProof/>
          </w:rPr>
          <w:fldChar w:fldCharType="begin"/>
        </w:r>
        <w:r w:rsidR="00054D42">
          <w:rPr>
            <w:noProof/>
          </w:rPr>
          <w:instrText xml:space="preserve"> PAGEREF _Toc450308156 \h </w:instrText>
        </w:r>
        <w:r w:rsidR="00054D42">
          <w:rPr>
            <w:noProof/>
          </w:rPr>
        </w:r>
        <w:r w:rsidR="00054D42">
          <w:rPr>
            <w:noProof/>
          </w:rPr>
          <w:fldChar w:fldCharType="separate"/>
        </w:r>
        <w:r w:rsidR="00054D42">
          <w:rPr>
            <w:noProof/>
          </w:rPr>
          <w:t>6</w:t>
        </w:r>
        <w:r w:rsidR="00054D42">
          <w:rPr>
            <w:noProof/>
          </w:rPr>
          <w:fldChar w:fldCharType="end"/>
        </w:r>
      </w:hyperlink>
    </w:p>
    <w:p w14:paraId="5F07CDA8" w14:textId="77777777" w:rsidR="00054D42" w:rsidRDefault="00F720AD">
      <w:pPr>
        <w:pStyle w:val="TOC2"/>
        <w:rPr>
          <w:rFonts w:eastAsiaTheme="minorEastAsia"/>
          <w:smallCaps w:val="0"/>
          <w:sz w:val="22"/>
          <w:lang w:eastAsia="zh-TW"/>
        </w:rPr>
      </w:pPr>
      <w:hyperlink w:anchor="_Toc450308157" w:history="1">
        <w:r w:rsidR="00054D42" w:rsidRPr="001D0792">
          <w:rPr>
            <w:rStyle w:val="Hyperlink"/>
          </w:rPr>
          <w:t>Universal License Terms</w:t>
        </w:r>
        <w:r w:rsidR="00054D42">
          <w:tab/>
        </w:r>
        <w:r w:rsidR="00054D42">
          <w:fldChar w:fldCharType="begin"/>
        </w:r>
        <w:r w:rsidR="00054D42">
          <w:instrText xml:space="preserve"> PAGEREF _Toc450308157 \h </w:instrText>
        </w:r>
        <w:r w:rsidR="00054D42">
          <w:fldChar w:fldCharType="separate"/>
        </w:r>
        <w:r w:rsidR="00054D42">
          <w:t>6</w:t>
        </w:r>
        <w:r w:rsidR="00054D42">
          <w:fldChar w:fldCharType="end"/>
        </w:r>
      </w:hyperlink>
    </w:p>
    <w:p w14:paraId="4969A137" w14:textId="77777777" w:rsidR="00054D42" w:rsidRDefault="00F720AD">
      <w:pPr>
        <w:pStyle w:val="TOC2"/>
        <w:rPr>
          <w:rFonts w:eastAsiaTheme="minorEastAsia"/>
          <w:smallCaps w:val="0"/>
          <w:sz w:val="22"/>
          <w:lang w:eastAsia="zh-TW"/>
        </w:rPr>
      </w:pPr>
      <w:hyperlink w:anchor="_Toc450308158" w:history="1">
        <w:r w:rsidR="00054D42" w:rsidRPr="001D0792">
          <w:rPr>
            <w:rStyle w:val="Hyperlink"/>
          </w:rPr>
          <w:t>License Model Terms</w:t>
        </w:r>
        <w:r w:rsidR="00054D42">
          <w:tab/>
        </w:r>
        <w:r w:rsidR="00054D42">
          <w:fldChar w:fldCharType="begin"/>
        </w:r>
        <w:r w:rsidR="00054D42">
          <w:instrText xml:space="preserve"> PAGEREF _Toc450308158 \h </w:instrText>
        </w:r>
        <w:r w:rsidR="00054D42">
          <w:fldChar w:fldCharType="separate"/>
        </w:r>
        <w:r w:rsidR="00054D42">
          <w:t>8</w:t>
        </w:r>
        <w:r w:rsidR="00054D42">
          <w:fldChar w:fldCharType="end"/>
        </w:r>
      </w:hyperlink>
    </w:p>
    <w:p w14:paraId="745A8621" w14:textId="77777777" w:rsidR="00054D42" w:rsidRDefault="00F720AD">
      <w:pPr>
        <w:pStyle w:val="TOC3"/>
        <w:rPr>
          <w:rFonts w:eastAsiaTheme="minorEastAsia"/>
          <w:smallCaps w:val="0"/>
          <w:sz w:val="22"/>
          <w:lang w:eastAsia="zh-TW"/>
        </w:rPr>
      </w:pPr>
      <w:hyperlink w:anchor="_Toc450308159" w:history="1">
        <w:r w:rsidR="00054D42" w:rsidRPr="001D0792">
          <w:rPr>
            <w:rStyle w:val="Hyperlink"/>
          </w:rPr>
          <w:t>Desktop Applications</w:t>
        </w:r>
        <w:r w:rsidR="00054D42">
          <w:tab/>
        </w:r>
        <w:r w:rsidR="00054D42">
          <w:fldChar w:fldCharType="begin"/>
        </w:r>
        <w:r w:rsidR="00054D42">
          <w:instrText xml:space="preserve"> PAGEREF _Toc450308159 \h </w:instrText>
        </w:r>
        <w:r w:rsidR="00054D42">
          <w:fldChar w:fldCharType="separate"/>
        </w:r>
        <w:r w:rsidR="00054D42">
          <w:t>8</w:t>
        </w:r>
        <w:r w:rsidR="00054D42">
          <w:fldChar w:fldCharType="end"/>
        </w:r>
      </w:hyperlink>
    </w:p>
    <w:p w14:paraId="4FD8A74F" w14:textId="77777777" w:rsidR="00054D42" w:rsidRDefault="00F720AD">
      <w:pPr>
        <w:pStyle w:val="TOC3"/>
        <w:rPr>
          <w:rFonts w:eastAsiaTheme="minorEastAsia"/>
          <w:smallCaps w:val="0"/>
          <w:sz w:val="22"/>
          <w:lang w:eastAsia="zh-TW"/>
        </w:rPr>
      </w:pPr>
      <w:hyperlink w:anchor="_Toc450308160" w:history="1">
        <w:r w:rsidR="00054D42" w:rsidRPr="001D0792">
          <w:rPr>
            <w:rStyle w:val="Hyperlink"/>
          </w:rPr>
          <w:t>Desktop Operating Systems</w:t>
        </w:r>
        <w:r w:rsidR="00054D42">
          <w:tab/>
        </w:r>
        <w:r w:rsidR="00054D42">
          <w:fldChar w:fldCharType="begin"/>
        </w:r>
        <w:r w:rsidR="00054D42">
          <w:instrText xml:space="preserve"> PAGEREF _Toc450308160 \h </w:instrText>
        </w:r>
        <w:r w:rsidR="00054D42">
          <w:fldChar w:fldCharType="separate"/>
        </w:r>
        <w:r w:rsidR="00054D42">
          <w:t>9</w:t>
        </w:r>
        <w:r w:rsidR="00054D42">
          <w:fldChar w:fldCharType="end"/>
        </w:r>
      </w:hyperlink>
    </w:p>
    <w:p w14:paraId="45975D56" w14:textId="77777777" w:rsidR="00054D42" w:rsidRDefault="00F720AD">
      <w:pPr>
        <w:pStyle w:val="TOC3"/>
        <w:rPr>
          <w:rFonts w:eastAsiaTheme="minorEastAsia"/>
          <w:smallCaps w:val="0"/>
          <w:sz w:val="22"/>
          <w:lang w:eastAsia="zh-TW"/>
        </w:rPr>
      </w:pPr>
      <w:hyperlink w:anchor="_Toc450308161" w:history="1">
        <w:r w:rsidR="00054D42" w:rsidRPr="001D0792">
          <w:rPr>
            <w:rStyle w:val="Hyperlink"/>
          </w:rPr>
          <w:t>Processor/CAL</w:t>
        </w:r>
        <w:r w:rsidR="00054D42">
          <w:tab/>
        </w:r>
        <w:r w:rsidR="00054D42">
          <w:fldChar w:fldCharType="begin"/>
        </w:r>
        <w:r w:rsidR="00054D42">
          <w:instrText xml:space="preserve"> PAGEREF _Toc450308161 \h </w:instrText>
        </w:r>
        <w:r w:rsidR="00054D42">
          <w:fldChar w:fldCharType="separate"/>
        </w:r>
        <w:r w:rsidR="00054D42">
          <w:t>9</w:t>
        </w:r>
        <w:r w:rsidR="00054D42">
          <w:fldChar w:fldCharType="end"/>
        </w:r>
      </w:hyperlink>
    </w:p>
    <w:p w14:paraId="5AE48BB3" w14:textId="77777777" w:rsidR="00054D42" w:rsidRDefault="00F720AD">
      <w:pPr>
        <w:pStyle w:val="TOC3"/>
        <w:rPr>
          <w:rFonts w:eastAsiaTheme="minorEastAsia"/>
          <w:smallCaps w:val="0"/>
          <w:sz w:val="22"/>
          <w:lang w:eastAsia="zh-TW"/>
        </w:rPr>
      </w:pPr>
      <w:hyperlink w:anchor="_Toc450308162" w:history="1">
        <w:r w:rsidR="00054D42" w:rsidRPr="001D0792">
          <w:rPr>
            <w:rStyle w:val="Hyperlink"/>
          </w:rPr>
          <w:t>Server/CAL</w:t>
        </w:r>
        <w:r w:rsidR="00054D42">
          <w:tab/>
        </w:r>
        <w:r w:rsidR="00054D42">
          <w:fldChar w:fldCharType="begin"/>
        </w:r>
        <w:r w:rsidR="00054D42">
          <w:instrText xml:space="preserve"> PAGEREF _Toc450308162 \h </w:instrText>
        </w:r>
        <w:r w:rsidR="00054D42">
          <w:fldChar w:fldCharType="separate"/>
        </w:r>
        <w:r w:rsidR="00054D42">
          <w:t>9</w:t>
        </w:r>
        <w:r w:rsidR="00054D42">
          <w:fldChar w:fldCharType="end"/>
        </w:r>
      </w:hyperlink>
    </w:p>
    <w:p w14:paraId="0CD03B9B" w14:textId="77777777" w:rsidR="00054D42" w:rsidRDefault="00F720AD">
      <w:pPr>
        <w:pStyle w:val="TOC3"/>
        <w:rPr>
          <w:rFonts w:eastAsiaTheme="minorEastAsia"/>
          <w:smallCaps w:val="0"/>
          <w:sz w:val="22"/>
          <w:lang w:eastAsia="zh-TW"/>
        </w:rPr>
      </w:pPr>
      <w:hyperlink w:anchor="_Toc450308163" w:history="1">
        <w:r w:rsidR="00054D42" w:rsidRPr="001D0792">
          <w:rPr>
            <w:rStyle w:val="Hyperlink"/>
          </w:rPr>
          <w:t>Per Core</w:t>
        </w:r>
        <w:r w:rsidR="00054D42">
          <w:tab/>
        </w:r>
        <w:r w:rsidR="00054D42">
          <w:fldChar w:fldCharType="begin"/>
        </w:r>
        <w:r w:rsidR="00054D42">
          <w:instrText xml:space="preserve"> PAGEREF _Toc450308163 \h </w:instrText>
        </w:r>
        <w:r w:rsidR="00054D42">
          <w:fldChar w:fldCharType="separate"/>
        </w:r>
        <w:r w:rsidR="00054D42">
          <w:t>10</w:t>
        </w:r>
        <w:r w:rsidR="00054D42">
          <w:fldChar w:fldCharType="end"/>
        </w:r>
      </w:hyperlink>
    </w:p>
    <w:p w14:paraId="2B8B5A2A" w14:textId="77777777" w:rsidR="00054D42" w:rsidRDefault="00F720AD">
      <w:pPr>
        <w:pStyle w:val="TOC3"/>
        <w:rPr>
          <w:rFonts w:eastAsiaTheme="minorEastAsia"/>
          <w:smallCaps w:val="0"/>
          <w:sz w:val="22"/>
          <w:lang w:eastAsia="zh-TW"/>
        </w:rPr>
      </w:pPr>
      <w:hyperlink w:anchor="_Toc450308164" w:history="1">
        <w:r w:rsidR="00054D42" w:rsidRPr="001D0792">
          <w:rPr>
            <w:rStyle w:val="Hyperlink"/>
          </w:rPr>
          <w:t>Management Servers</w:t>
        </w:r>
        <w:r w:rsidR="00054D42">
          <w:tab/>
        </w:r>
        <w:r w:rsidR="00054D42">
          <w:fldChar w:fldCharType="begin"/>
        </w:r>
        <w:r w:rsidR="00054D42">
          <w:instrText xml:space="preserve"> PAGEREF _Toc450308164 \h </w:instrText>
        </w:r>
        <w:r w:rsidR="00054D42">
          <w:fldChar w:fldCharType="separate"/>
        </w:r>
        <w:r w:rsidR="00054D42">
          <w:t>10</w:t>
        </w:r>
        <w:r w:rsidR="00054D42">
          <w:fldChar w:fldCharType="end"/>
        </w:r>
      </w:hyperlink>
    </w:p>
    <w:p w14:paraId="1C0EC138" w14:textId="77777777" w:rsidR="00054D42" w:rsidRDefault="00F720AD">
      <w:pPr>
        <w:pStyle w:val="TOC3"/>
        <w:rPr>
          <w:rFonts w:eastAsiaTheme="minorEastAsia"/>
          <w:smallCaps w:val="0"/>
          <w:sz w:val="22"/>
          <w:lang w:eastAsia="zh-TW"/>
        </w:rPr>
      </w:pPr>
      <w:hyperlink w:anchor="_Toc450308165" w:history="1">
        <w:r w:rsidR="00054D42" w:rsidRPr="001D0792">
          <w:rPr>
            <w:rStyle w:val="Hyperlink"/>
          </w:rPr>
          <w:t>Specialty Servers</w:t>
        </w:r>
        <w:r w:rsidR="00054D42">
          <w:tab/>
        </w:r>
        <w:r w:rsidR="00054D42">
          <w:fldChar w:fldCharType="begin"/>
        </w:r>
        <w:r w:rsidR="00054D42">
          <w:instrText xml:space="preserve"> PAGEREF _Toc450308165 \h </w:instrText>
        </w:r>
        <w:r w:rsidR="00054D42">
          <w:fldChar w:fldCharType="separate"/>
        </w:r>
        <w:r w:rsidR="00054D42">
          <w:t>11</w:t>
        </w:r>
        <w:r w:rsidR="00054D42">
          <w:fldChar w:fldCharType="end"/>
        </w:r>
      </w:hyperlink>
    </w:p>
    <w:p w14:paraId="7D175183" w14:textId="77777777" w:rsidR="00054D42" w:rsidRDefault="00F720AD">
      <w:pPr>
        <w:pStyle w:val="TOC3"/>
        <w:rPr>
          <w:rFonts w:eastAsiaTheme="minorEastAsia"/>
          <w:smallCaps w:val="0"/>
          <w:sz w:val="22"/>
          <w:lang w:eastAsia="zh-TW"/>
        </w:rPr>
      </w:pPr>
      <w:hyperlink w:anchor="_Toc450308166" w:history="1">
        <w:r w:rsidR="00054D42" w:rsidRPr="001D0792">
          <w:rPr>
            <w:rStyle w:val="Hyperlink"/>
          </w:rPr>
          <w:t>Developer Tools</w:t>
        </w:r>
        <w:r w:rsidR="00054D42">
          <w:tab/>
        </w:r>
        <w:r w:rsidR="00054D42">
          <w:fldChar w:fldCharType="begin"/>
        </w:r>
        <w:r w:rsidR="00054D42">
          <w:instrText xml:space="preserve"> PAGEREF _Toc450308166 \h </w:instrText>
        </w:r>
        <w:r w:rsidR="00054D42">
          <w:fldChar w:fldCharType="separate"/>
        </w:r>
        <w:r w:rsidR="00054D42">
          <w:t>11</w:t>
        </w:r>
        <w:r w:rsidR="00054D42">
          <w:fldChar w:fldCharType="end"/>
        </w:r>
      </w:hyperlink>
    </w:p>
    <w:p w14:paraId="029F1C6F" w14:textId="77777777" w:rsidR="00054D42" w:rsidRDefault="00F720AD">
      <w:pPr>
        <w:pStyle w:val="TOC1"/>
        <w:rPr>
          <w:rFonts w:eastAsiaTheme="minorEastAsia"/>
          <w:b w:val="0"/>
          <w:caps w:val="0"/>
          <w:noProof/>
          <w:sz w:val="22"/>
          <w:szCs w:val="22"/>
          <w:lang w:eastAsia="zh-TW"/>
        </w:rPr>
      </w:pPr>
      <w:hyperlink w:anchor="_Toc450308167" w:history="1">
        <w:r w:rsidR="00054D42" w:rsidRPr="001D0792">
          <w:rPr>
            <w:rStyle w:val="Hyperlink"/>
            <w:noProof/>
          </w:rPr>
          <w:t>Software</w:t>
        </w:r>
        <w:r w:rsidR="00054D42">
          <w:rPr>
            <w:noProof/>
          </w:rPr>
          <w:tab/>
        </w:r>
        <w:r w:rsidR="00054D42">
          <w:rPr>
            <w:noProof/>
          </w:rPr>
          <w:fldChar w:fldCharType="begin"/>
        </w:r>
        <w:r w:rsidR="00054D42">
          <w:rPr>
            <w:noProof/>
          </w:rPr>
          <w:instrText xml:space="preserve"> PAGEREF _Toc450308167 \h </w:instrText>
        </w:r>
        <w:r w:rsidR="00054D42">
          <w:rPr>
            <w:noProof/>
          </w:rPr>
        </w:r>
        <w:r w:rsidR="00054D42">
          <w:rPr>
            <w:noProof/>
          </w:rPr>
          <w:fldChar w:fldCharType="separate"/>
        </w:r>
        <w:r w:rsidR="00054D42">
          <w:rPr>
            <w:noProof/>
          </w:rPr>
          <w:t>12</w:t>
        </w:r>
        <w:r w:rsidR="00054D42">
          <w:rPr>
            <w:noProof/>
          </w:rPr>
          <w:fldChar w:fldCharType="end"/>
        </w:r>
      </w:hyperlink>
    </w:p>
    <w:p w14:paraId="2D127BF5" w14:textId="77777777" w:rsidR="00054D42" w:rsidRDefault="00F720AD">
      <w:pPr>
        <w:pStyle w:val="TOC2"/>
        <w:rPr>
          <w:rFonts w:eastAsiaTheme="minorEastAsia"/>
          <w:smallCaps w:val="0"/>
          <w:sz w:val="22"/>
          <w:lang w:eastAsia="zh-TW"/>
        </w:rPr>
      </w:pPr>
      <w:hyperlink w:anchor="_Toc450308168" w:history="1">
        <w:r w:rsidR="00054D42" w:rsidRPr="001D0792">
          <w:rPr>
            <w:rStyle w:val="Hyperlink"/>
          </w:rPr>
          <w:t>Advanced Threat Analytics</w:t>
        </w:r>
        <w:r w:rsidR="00054D42">
          <w:tab/>
        </w:r>
        <w:r w:rsidR="00054D42">
          <w:fldChar w:fldCharType="begin"/>
        </w:r>
        <w:r w:rsidR="00054D42">
          <w:instrText xml:space="preserve"> PAGEREF _Toc450308168 \h </w:instrText>
        </w:r>
        <w:r w:rsidR="00054D42">
          <w:fldChar w:fldCharType="separate"/>
        </w:r>
        <w:r w:rsidR="00054D42">
          <w:t>12</w:t>
        </w:r>
        <w:r w:rsidR="00054D42">
          <w:fldChar w:fldCharType="end"/>
        </w:r>
      </w:hyperlink>
    </w:p>
    <w:p w14:paraId="392A313C" w14:textId="77777777" w:rsidR="00054D42" w:rsidRDefault="00F720AD">
      <w:pPr>
        <w:pStyle w:val="TOC2"/>
        <w:rPr>
          <w:rFonts w:eastAsiaTheme="minorEastAsia"/>
          <w:smallCaps w:val="0"/>
          <w:sz w:val="22"/>
          <w:lang w:eastAsia="zh-TW"/>
        </w:rPr>
      </w:pPr>
      <w:hyperlink w:anchor="_Toc450308169" w:history="1">
        <w:r w:rsidR="00054D42" w:rsidRPr="001D0792">
          <w:rPr>
            <w:rStyle w:val="Hyperlink"/>
          </w:rPr>
          <w:t>BizTalk</w:t>
        </w:r>
        <w:r w:rsidR="00054D42">
          <w:tab/>
        </w:r>
        <w:r w:rsidR="00054D42">
          <w:fldChar w:fldCharType="begin"/>
        </w:r>
        <w:r w:rsidR="00054D42">
          <w:instrText xml:space="preserve"> PAGEREF _Toc450308169 \h </w:instrText>
        </w:r>
        <w:r w:rsidR="00054D42">
          <w:fldChar w:fldCharType="separate"/>
        </w:r>
        <w:r w:rsidR="00054D42">
          <w:t>12</w:t>
        </w:r>
        <w:r w:rsidR="00054D42">
          <w:fldChar w:fldCharType="end"/>
        </w:r>
      </w:hyperlink>
    </w:p>
    <w:p w14:paraId="22AFA35D" w14:textId="77777777" w:rsidR="00054D42" w:rsidRDefault="00F720AD">
      <w:pPr>
        <w:pStyle w:val="TOC2"/>
        <w:rPr>
          <w:rFonts w:eastAsiaTheme="minorEastAsia"/>
          <w:smallCaps w:val="0"/>
          <w:sz w:val="22"/>
          <w:lang w:eastAsia="zh-TW"/>
        </w:rPr>
      </w:pPr>
      <w:hyperlink w:anchor="_Toc450308170" w:history="1">
        <w:r w:rsidR="00054D42" w:rsidRPr="001D0792">
          <w:rPr>
            <w:rStyle w:val="Hyperlink"/>
          </w:rPr>
          <w:t>CAL Suites</w:t>
        </w:r>
        <w:r w:rsidR="00054D42">
          <w:tab/>
        </w:r>
        <w:r w:rsidR="00054D42">
          <w:fldChar w:fldCharType="begin"/>
        </w:r>
        <w:r w:rsidR="00054D42">
          <w:instrText xml:space="preserve"> PAGEREF _Toc450308170 \h </w:instrText>
        </w:r>
        <w:r w:rsidR="00054D42">
          <w:fldChar w:fldCharType="separate"/>
        </w:r>
        <w:r w:rsidR="00054D42">
          <w:t>14</w:t>
        </w:r>
        <w:r w:rsidR="00054D42">
          <w:fldChar w:fldCharType="end"/>
        </w:r>
      </w:hyperlink>
    </w:p>
    <w:p w14:paraId="471AF516" w14:textId="77777777" w:rsidR="00054D42" w:rsidRDefault="00F720AD">
      <w:pPr>
        <w:pStyle w:val="TOC2"/>
        <w:rPr>
          <w:rFonts w:eastAsiaTheme="minorEastAsia"/>
          <w:smallCaps w:val="0"/>
          <w:sz w:val="22"/>
          <w:lang w:eastAsia="zh-TW"/>
        </w:rPr>
      </w:pPr>
      <w:hyperlink w:anchor="_Toc450308171" w:history="1">
        <w:r w:rsidR="00054D42" w:rsidRPr="001D0792">
          <w:rPr>
            <w:rStyle w:val="Hyperlink"/>
          </w:rPr>
          <w:t>Core Infrastructure Server (CIS) Suite</w:t>
        </w:r>
        <w:r w:rsidR="00054D42">
          <w:tab/>
        </w:r>
        <w:r w:rsidR="00054D42">
          <w:fldChar w:fldCharType="begin"/>
        </w:r>
        <w:r w:rsidR="00054D42">
          <w:instrText xml:space="preserve"> PAGEREF _Toc450308171 \h </w:instrText>
        </w:r>
        <w:r w:rsidR="00054D42">
          <w:fldChar w:fldCharType="separate"/>
        </w:r>
        <w:r w:rsidR="00054D42">
          <w:t>15</w:t>
        </w:r>
        <w:r w:rsidR="00054D42">
          <w:fldChar w:fldCharType="end"/>
        </w:r>
      </w:hyperlink>
    </w:p>
    <w:p w14:paraId="70391FB6" w14:textId="77777777" w:rsidR="00054D42" w:rsidRDefault="00F720AD">
      <w:pPr>
        <w:pStyle w:val="TOC2"/>
        <w:rPr>
          <w:rFonts w:eastAsiaTheme="minorEastAsia"/>
          <w:smallCaps w:val="0"/>
          <w:sz w:val="22"/>
          <w:lang w:eastAsia="zh-TW"/>
        </w:rPr>
      </w:pPr>
      <w:hyperlink w:anchor="_Toc450308172" w:history="1">
        <w:r w:rsidR="00054D42" w:rsidRPr="001D0792">
          <w:rPr>
            <w:rStyle w:val="Hyperlink"/>
          </w:rPr>
          <w:t>Forefront</w:t>
        </w:r>
        <w:r w:rsidR="00054D42">
          <w:tab/>
        </w:r>
        <w:r w:rsidR="00054D42">
          <w:fldChar w:fldCharType="begin"/>
        </w:r>
        <w:r w:rsidR="00054D42">
          <w:instrText xml:space="preserve"> PAGEREF _Toc450308172 \h </w:instrText>
        </w:r>
        <w:r w:rsidR="00054D42">
          <w:fldChar w:fldCharType="separate"/>
        </w:r>
        <w:r w:rsidR="00054D42">
          <w:t>17</w:t>
        </w:r>
        <w:r w:rsidR="00054D42">
          <w:fldChar w:fldCharType="end"/>
        </w:r>
      </w:hyperlink>
    </w:p>
    <w:p w14:paraId="5A827756" w14:textId="77777777" w:rsidR="00054D42" w:rsidRDefault="00F720AD">
      <w:pPr>
        <w:pStyle w:val="TOC2"/>
        <w:rPr>
          <w:rFonts w:eastAsiaTheme="minorEastAsia"/>
          <w:smallCaps w:val="0"/>
          <w:sz w:val="22"/>
          <w:lang w:eastAsia="zh-TW"/>
        </w:rPr>
      </w:pPr>
      <w:hyperlink w:anchor="_Toc450308173" w:history="1">
        <w:r w:rsidR="00054D42" w:rsidRPr="001D0792">
          <w:rPr>
            <w:rStyle w:val="Hyperlink"/>
          </w:rPr>
          <w:t>Microsoft Dynamics</w:t>
        </w:r>
        <w:r w:rsidR="00054D42">
          <w:tab/>
        </w:r>
        <w:r w:rsidR="00054D42">
          <w:fldChar w:fldCharType="begin"/>
        </w:r>
        <w:r w:rsidR="00054D42">
          <w:instrText xml:space="preserve"> PAGEREF _Toc450308173 \h </w:instrText>
        </w:r>
        <w:r w:rsidR="00054D42">
          <w:fldChar w:fldCharType="separate"/>
        </w:r>
        <w:r w:rsidR="00054D42">
          <w:t>17</w:t>
        </w:r>
        <w:r w:rsidR="00054D42">
          <w:fldChar w:fldCharType="end"/>
        </w:r>
      </w:hyperlink>
    </w:p>
    <w:p w14:paraId="5A28FF93" w14:textId="77777777" w:rsidR="00054D42" w:rsidRDefault="00F720AD">
      <w:pPr>
        <w:pStyle w:val="TOC3"/>
        <w:rPr>
          <w:rFonts w:eastAsiaTheme="minorEastAsia"/>
          <w:smallCaps w:val="0"/>
          <w:sz w:val="22"/>
          <w:lang w:eastAsia="zh-TW"/>
        </w:rPr>
      </w:pPr>
      <w:hyperlink w:anchor="_Toc450308174" w:history="1">
        <w:r w:rsidR="00054D42" w:rsidRPr="001D0792">
          <w:rPr>
            <w:rStyle w:val="Hyperlink"/>
          </w:rPr>
          <w:t>Microsoft Dynamics AX</w:t>
        </w:r>
        <w:r w:rsidR="00054D42">
          <w:tab/>
        </w:r>
        <w:r w:rsidR="00054D42">
          <w:fldChar w:fldCharType="begin"/>
        </w:r>
        <w:r w:rsidR="00054D42">
          <w:instrText xml:space="preserve"> PAGEREF _Toc450308174 \h </w:instrText>
        </w:r>
        <w:r w:rsidR="00054D42">
          <w:fldChar w:fldCharType="separate"/>
        </w:r>
        <w:r w:rsidR="00054D42">
          <w:t>17</w:t>
        </w:r>
        <w:r w:rsidR="00054D42">
          <w:fldChar w:fldCharType="end"/>
        </w:r>
      </w:hyperlink>
    </w:p>
    <w:p w14:paraId="71E1825E" w14:textId="77777777" w:rsidR="00054D42" w:rsidRDefault="00F720AD">
      <w:pPr>
        <w:pStyle w:val="TOC3"/>
        <w:rPr>
          <w:rFonts w:eastAsiaTheme="minorEastAsia"/>
          <w:smallCaps w:val="0"/>
          <w:sz w:val="22"/>
          <w:lang w:eastAsia="zh-TW"/>
        </w:rPr>
      </w:pPr>
      <w:hyperlink w:anchor="_Toc450308175" w:history="1">
        <w:r w:rsidR="00054D42" w:rsidRPr="001D0792">
          <w:rPr>
            <w:rStyle w:val="Hyperlink"/>
          </w:rPr>
          <w:t>Microsoft Dynamics CRM</w:t>
        </w:r>
        <w:r w:rsidR="00054D42">
          <w:tab/>
        </w:r>
        <w:r w:rsidR="00054D42">
          <w:fldChar w:fldCharType="begin"/>
        </w:r>
        <w:r w:rsidR="00054D42">
          <w:instrText xml:space="preserve"> PAGEREF _Toc450308175 \h </w:instrText>
        </w:r>
        <w:r w:rsidR="00054D42">
          <w:fldChar w:fldCharType="separate"/>
        </w:r>
        <w:r w:rsidR="00054D42">
          <w:t>19</w:t>
        </w:r>
        <w:r w:rsidR="00054D42">
          <w:fldChar w:fldCharType="end"/>
        </w:r>
      </w:hyperlink>
    </w:p>
    <w:p w14:paraId="7353336D" w14:textId="77777777" w:rsidR="00054D42" w:rsidRDefault="00F720AD">
      <w:pPr>
        <w:pStyle w:val="TOC2"/>
        <w:rPr>
          <w:rFonts w:eastAsiaTheme="minorEastAsia"/>
          <w:smallCaps w:val="0"/>
          <w:sz w:val="22"/>
          <w:lang w:eastAsia="zh-TW"/>
        </w:rPr>
      </w:pPr>
      <w:hyperlink w:anchor="_Toc450308176" w:history="1">
        <w:r w:rsidR="00054D42" w:rsidRPr="001D0792">
          <w:rPr>
            <w:rStyle w:val="Hyperlink"/>
          </w:rPr>
          <w:t>Microsoft Identity Manager</w:t>
        </w:r>
        <w:r w:rsidR="00054D42">
          <w:tab/>
        </w:r>
        <w:r w:rsidR="00054D42">
          <w:fldChar w:fldCharType="begin"/>
        </w:r>
        <w:r w:rsidR="00054D42">
          <w:instrText xml:space="preserve"> PAGEREF _Toc450308176 \h </w:instrText>
        </w:r>
        <w:r w:rsidR="00054D42">
          <w:fldChar w:fldCharType="separate"/>
        </w:r>
        <w:r w:rsidR="00054D42">
          <w:t>21</w:t>
        </w:r>
        <w:r w:rsidR="00054D42">
          <w:fldChar w:fldCharType="end"/>
        </w:r>
      </w:hyperlink>
    </w:p>
    <w:p w14:paraId="59E8D05C" w14:textId="77777777" w:rsidR="00054D42" w:rsidRDefault="00F720AD">
      <w:pPr>
        <w:pStyle w:val="TOC2"/>
        <w:rPr>
          <w:rFonts w:eastAsiaTheme="minorEastAsia"/>
          <w:smallCaps w:val="0"/>
          <w:sz w:val="22"/>
          <w:lang w:eastAsia="zh-TW"/>
        </w:rPr>
      </w:pPr>
      <w:hyperlink w:anchor="_Toc450308177" w:history="1">
        <w:r w:rsidR="00054D42" w:rsidRPr="001D0792">
          <w:rPr>
            <w:rStyle w:val="Hyperlink"/>
          </w:rPr>
          <w:t>Office Applications</w:t>
        </w:r>
        <w:r w:rsidR="00054D42">
          <w:tab/>
        </w:r>
        <w:r w:rsidR="00054D42">
          <w:fldChar w:fldCharType="begin"/>
        </w:r>
        <w:r w:rsidR="00054D42">
          <w:instrText xml:space="preserve"> PAGEREF _Toc450308177 \h </w:instrText>
        </w:r>
        <w:r w:rsidR="00054D42">
          <w:fldChar w:fldCharType="separate"/>
        </w:r>
        <w:r w:rsidR="00054D42">
          <w:t>21</w:t>
        </w:r>
        <w:r w:rsidR="00054D42">
          <w:fldChar w:fldCharType="end"/>
        </w:r>
      </w:hyperlink>
    </w:p>
    <w:p w14:paraId="538E4BB0" w14:textId="77777777" w:rsidR="00054D42" w:rsidRDefault="00F720AD">
      <w:pPr>
        <w:pStyle w:val="TOC3"/>
        <w:rPr>
          <w:rFonts w:eastAsiaTheme="minorEastAsia"/>
          <w:smallCaps w:val="0"/>
          <w:sz w:val="22"/>
          <w:lang w:eastAsia="zh-TW"/>
        </w:rPr>
      </w:pPr>
      <w:hyperlink w:anchor="_Toc450308178" w:history="1">
        <w:r w:rsidR="00054D42" w:rsidRPr="001D0792">
          <w:rPr>
            <w:rStyle w:val="Hyperlink"/>
          </w:rPr>
          <w:t>Office Desktop Applications</w:t>
        </w:r>
        <w:r w:rsidR="00054D42">
          <w:tab/>
        </w:r>
        <w:r w:rsidR="00054D42">
          <w:fldChar w:fldCharType="begin"/>
        </w:r>
        <w:r w:rsidR="00054D42">
          <w:instrText xml:space="preserve"> PAGEREF _Toc450308178 \h </w:instrText>
        </w:r>
        <w:r w:rsidR="00054D42">
          <w:fldChar w:fldCharType="separate"/>
        </w:r>
        <w:r w:rsidR="00054D42">
          <w:t>21</w:t>
        </w:r>
        <w:r w:rsidR="00054D42">
          <w:fldChar w:fldCharType="end"/>
        </w:r>
      </w:hyperlink>
    </w:p>
    <w:p w14:paraId="14FA78DB" w14:textId="77777777" w:rsidR="00054D42" w:rsidRDefault="00F720AD">
      <w:pPr>
        <w:pStyle w:val="TOC3"/>
        <w:rPr>
          <w:rFonts w:eastAsiaTheme="minorEastAsia"/>
          <w:smallCaps w:val="0"/>
          <w:sz w:val="22"/>
          <w:lang w:eastAsia="zh-TW"/>
        </w:rPr>
      </w:pPr>
      <w:hyperlink w:anchor="_Toc450308179" w:history="1">
        <w:r w:rsidR="00054D42" w:rsidRPr="001D0792">
          <w:rPr>
            <w:rStyle w:val="Hyperlink"/>
          </w:rPr>
          <w:t>Office for Mac</w:t>
        </w:r>
        <w:r w:rsidR="00054D42">
          <w:tab/>
        </w:r>
        <w:r w:rsidR="00054D42">
          <w:fldChar w:fldCharType="begin"/>
        </w:r>
        <w:r w:rsidR="00054D42">
          <w:instrText xml:space="preserve"> PAGEREF _Toc450308179 \h </w:instrText>
        </w:r>
        <w:r w:rsidR="00054D42">
          <w:fldChar w:fldCharType="separate"/>
        </w:r>
        <w:r w:rsidR="00054D42">
          <w:t>23</w:t>
        </w:r>
        <w:r w:rsidR="00054D42">
          <w:fldChar w:fldCharType="end"/>
        </w:r>
      </w:hyperlink>
    </w:p>
    <w:p w14:paraId="67FB1BD5" w14:textId="77777777" w:rsidR="00054D42" w:rsidRDefault="00F720AD">
      <w:pPr>
        <w:pStyle w:val="TOC2"/>
        <w:rPr>
          <w:rFonts w:eastAsiaTheme="minorEastAsia"/>
          <w:smallCaps w:val="0"/>
          <w:sz w:val="22"/>
          <w:lang w:eastAsia="zh-TW"/>
        </w:rPr>
      </w:pPr>
      <w:hyperlink w:anchor="_Toc450308180" w:history="1">
        <w:r w:rsidR="00054D42" w:rsidRPr="001D0792">
          <w:rPr>
            <w:rStyle w:val="Hyperlink"/>
          </w:rPr>
          <w:t>Office Servers</w:t>
        </w:r>
        <w:r w:rsidR="00054D42">
          <w:tab/>
        </w:r>
        <w:r w:rsidR="00054D42">
          <w:fldChar w:fldCharType="begin"/>
        </w:r>
        <w:r w:rsidR="00054D42">
          <w:instrText xml:space="preserve"> PAGEREF _Toc450308180 \h </w:instrText>
        </w:r>
        <w:r w:rsidR="00054D42">
          <w:fldChar w:fldCharType="separate"/>
        </w:r>
        <w:r w:rsidR="00054D42">
          <w:t>24</w:t>
        </w:r>
        <w:r w:rsidR="00054D42">
          <w:fldChar w:fldCharType="end"/>
        </w:r>
      </w:hyperlink>
    </w:p>
    <w:p w14:paraId="2767B603" w14:textId="77777777" w:rsidR="00054D42" w:rsidRDefault="00F720AD">
      <w:pPr>
        <w:pStyle w:val="TOC3"/>
        <w:rPr>
          <w:rFonts w:eastAsiaTheme="minorEastAsia"/>
          <w:smallCaps w:val="0"/>
          <w:sz w:val="22"/>
          <w:lang w:eastAsia="zh-TW"/>
        </w:rPr>
      </w:pPr>
      <w:hyperlink w:anchor="_Toc450308181" w:history="1">
        <w:r w:rsidR="00054D42" w:rsidRPr="001D0792">
          <w:rPr>
            <w:rStyle w:val="Hyperlink"/>
          </w:rPr>
          <w:t>Exchange Server</w:t>
        </w:r>
        <w:r w:rsidR="00054D42">
          <w:tab/>
        </w:r>
        <w:r w:rsidR="00054D42">
          <w:fldChar w:fldCharType="begin"/>
        </w:r>
        <w:r w:rsidR="00054D42">
          <w:instrText xml:space="preserve"> PAGEREF _Toc450308181 \h </w:instrText>
        </w:r>
        <w:r w:rsidR="00054D42">
          <w:fldChar w:fldCharType="separate"/>
        </w:r>
        <w:r w:rsidR="00054D42">
          <w:t>24</w:t>
        </w:r>
        <w:r w:rsidR="00054D42">
          <w:fldChar w:fldCharType="end"/>
        </w:r>
      </w:hyperlink>
    </w:p>
    <w:p w14:paraId="50BE5FB0" w14:textId="77777777" w:rsidR="00054D42" w:rsidRDefault="00F720AD">
      <w:pPr>
        <w:pStyle w:val="TOC3"/>
        <w:rPr>
          <w:rFonts w:eastAsiaTheme="minorEastAsia"/>
          <w:smallCaps w:val="0"/>
          <w:sz w:val="22"/>
          <w:lang w:eastAsia="zh-TW"/>
        </w:rPr>
      </w:pPr>
      <w:hyperlink w:anchor="_Toc450308182" w:history="1">
        <w:r w:rsidR="00054D42" w:rsidRPr="001D0792">
          <w:rPr>
            <w:rStyle w:val="Hyperlink"/>
          </w:rPr>
          <w:t>Project Server</w:t>
        </w:r>
        <w:r w:rsidR="00054D42">
          <w:tab/>
        </w:r>
        <w:r w:rsidR="00054D42">
          <w:fldChar w:fldCharType="begin"/>
        </w:r>
        <w:r w:rsidR="00054D42">
          <w:instrText xml:space="preserve"> PAGEREF _Toc450308182 \h </w:instrText>
        </w:r>
        <w:r w:rsidR="00054D42">
          <w:fldChar w:fldCharType="separate"/>
        </w:r>
        <w:r w:rsidR="00054D42">
          <w:t>25</w:t>
        </w:r>
        <w:r w:rsidR="00054D42">
          <w:fldChar w:fldCharType="end"/>
        </w:r>
      </w:hyperlink>
    </w:p>
    <w:p w14:paraId="3269D188" w14:textId="77777777" w:rsidR="00054D42" w:rsidRDefault="00F720AD">
      <w:pPr>
        <w:pStyle w:val="TOC3"/>
        <w:rPr>
          <w:rFonts w:eastAsiaTheme="minorEastAsia"/>
          <w:smallCaps w:val="0"/>
          <w:sz w:val="22"/>
          <w:lang w:eastAsia="zh-TW"/>
        </w:rPr>
      </w:pPr>
      <w:hyperlink w:anchor="_Toc450308183" w:history="1">
        <w:r w:rsidR="00054D42" w:rsidRPr="001D0792">
          <w:rPr>
            <w:rStyle w:val="Hyperlink"/>
          </w:rPr>
          <w:t>SharePoint Server</w:t>
        </w:r>
        <w:r w:rsidR="00054D42">
          <w:tab/>
        </w:r>
        <w:r w:rsidR="00054D42">
          <w:fldChar w:fldCharType="begin"/>
        </w:r>
        <w:r w:rsidR="00054D42">
          <w:instrText xml:space="preserve"> PAGEREF _Toc450308183 \h </w:instrText>
        </w:r>
        <w:r w:rsidR="00054D42">
          <w:fldChar w:fldCharType="separate"/>
        </w:r>
        <w:r w:rsidR="00054D42">
          <w:t>25</w:t>
        </w:r>
        <w:r w:rsidR="00054D42">
          <w:fldChar w:fldCharType="end"/>
        </w:r>
      </w:hyperlink>
    </w:p>
    <w:p w14:paraId="20982C25" w14:textId="77777777" w:rsidR="00054D42" w:rsidRDefault="00F720AD">
      <w:pPr>
        <w:pStyle w:val="TOC3"/>
        <w:rPr>
          <w:rFonts w:eastAsiaTheme="minorEastAsia"/>
          <w:smallCaps w:val="0"/>
          <w:sz w:val="22"/>
          <w:lang w:eastAsia="zh-TW"/>
        </w:rPr>
      </w:pPr>
      <w:hyperlink w:anchor="_Toc450308184" w:history="1">
        <w:r w:rsidR="00054D42" w:rsidRPr="001D0792">
          <w:rPr>
            <w:rStyle w:val="Hyperlink"/>
          </w:rPr>
          <w:t>Skype for Business Server</w:t>
        </w:r>
        <w:r w:rsidR="00054D42">
          <w:tab/>
        </w:r>
        <w:r w:rsidR="00054D42">
          <w:fldChar w:fldCharType="begin"/>
        </w:r>
        <w:r w:rsidR="00054D42">
          <w:instrText xml:space="preserve"> PAGEREF _Toc450308184 \h </w:instrText>
        </w:r>
        <w:r w:rsidR="00054D42">
          <w:fldChar w:fldCharType="separate"/>
        </w:r>
        <w:r w:rsidR="00054D42">
          <w:t>26</w:t>
        </w:r>
        <w:r w:rsidR="00054D42">
          <w:fldChar w:fldCharType="end"/>
        </w:r>
      </w:hyperlink>
    </w:p>
    <w:p w14:paraId="08E243D6" w14:textId="77777777" w:rsidR="00054D42" w:rsidRDefault="00F720AD">
      <w:pPr>
        <w:pStyle w:val="TOC2"/>
        <w:rPr>
          <w:rFonts w:eastAsiaTheme="minorEastAsia"/>
          <w:smallCaps w:val="0"/>
          <w:sz w:val="22"/>
          <w:lang w:eastAsia="zh-TW"/>
        </w:rPr>
      </w:pPr>
      <w:hyperlink w:anchor="_Toc450308185" w:history="1">
        <w:r w:rsidR="00054D42" w:rsidRPr="001D0792">
          <w:rPr>
            <w:rStyle w:val="Hyperlink"/>
          </w:rPr>
          <w:t>R Server</w:t>
        </w:r>
        <w:r w:rsidR="00054D42">
          <w:tab/>
        </w:r>
        <w:r w:rsidR="00054D42">
          <w:fldChar w:fldCharType="begin"/>
        </w:r>
        <w:r w:rsidR="00054D42">
          <w:instrText xml:space="preserve"> PAGEREF _Toc450308185 \h </w:instrText>
        </w:r>
        <w:r w:rsidR="00054D42">
          <w:fldChar w:fldCharType="separate"/>
        </w:r>
        <w:r w:rsidR="00054D42">
          <w:t>27</w:t>
        </w:r>
        <w:r w:rsidR="00054D42">
          <w:fldChar w:fldCharType="end"/>
        </w:r>
      </w:hyperlink>
    </w:p>
    <w:p w14:paraId="6B512BA7" w14:textId="77777777" w:rsidR="00054D42" w:rsidRDefault="00F720AD">
      <w:pPr>
        <w:pStyle w:val="TOC2"/>
        <w:rPr>
          <w:rFonts w:eastAsiaTheme="minorEastAsia"/>
          <w:smallCaps w:val="0"/>
          <w:sz w:val="22"/>
          <w:lang w:eastAsia="zh-TW"/>
        </w:rPr>
      </w:pPr>
      <w:hyperlink w:anchor="_Toc450308186" w:history="1">
        <w:r w:rsidR="00054D42" w:rsidRPr="001D0792">
          <w:rPr>
            <w:rStyle w:val="Hyperlink"/>
          </w:rPr>
          <w:t>SQL Server</w:t>
        </w:r>
        <w:r w:rsidR="00054D42">
          <w:tab/>
        </w:r>
        <w:r w:rsidR="00054D42">
          <w:fldChar w:fldCharType="begin"/>
        </w:r>
        <w:r w:rsidR="00054D42">
          <w:instrText xml:space="preserve"> PAGEREF _Toc450308186 \h </w:instrText>
        </w:r>
        <w:r w:rsidR="00054D42">
          <w:fldChar w:fldCharType="separate"/>
        </w:r>
        <w:r w:rsidR="00054D42">
          <w:t>28</w:t>
        </w:r>
        <w:r w:rsidR="00054D42">
          <w:fldChar w:fldCharType="end"/>
        </w:r>
      </w:hyperlink>
    </w:p>
    <w:p w14:paraId="24048760" w14:textId="77777777" w:rsidR="00054D42" w:rsidRDefault="00F720AD">
      <w:pPr>
        <w:pStyle w:val="TOC2"/>
        <w:rPr>
          <w:rFonts w:eastAsiaTheme="minorEastAsia"/>
          <w:smallCaps w:val="0"/>
          <w:sz w:val="22"/>
          <w:lang w:eastAsia="zh-TW"/>
        </w:rPr>
      </w:pPr>
      <w:hyperlink w:anchor="_Toc450308187" w:history="1">
        <w:r w:rsidR="00054D42" w:rsidRPr="001D0792">
          <w:rPr>
            <w:rStyle w:val="Hyperlink"/>
          </w:rPr>
          <w:t>System Center</w:t>
        </w:r>
        <w:r w:rsidR="00054D42">
          <w:tab/>
        </w:r>
        <w:r w:rsidR="00054D42">
          <w:fldChar w:fldCharType="begin"/>
        </w:r>
        <w:r w:rsidR="00054D42">
          <w:instrText xml:space="preserve"> PAGEREF _Toc450308187 \h </w:instrText>
        </w:r>
        <w:r w:rsidR="00054D42">
          <w:fldChar w:fldCharType="separate"/>
        </w:r>
        <w:r w:rsidR="00054D42">
          <w:t>30</w:t>
        </w:r>
        <w:r w:rsidR="00054D42">
          <w:fldChar w:fldCharType="end"/>
        </w:r>
      </w:hyperlink>
    </w:p>
    <w:p w14:paraId="5CCA4251" w14:textId="77777777" w:rsidR="00054D42" w:rsidRDefault="00F720AD">
      <w:pPr>
        <w:pStyle w:val="TOC3"/>
        <w:rPr>
          <w:rFonts w:eastAsiaTheme="minorEastAsia"/>
          <w:smallCaps w:val="0"/>
          <w:sz w:val="22"/>
          <w:lang w:eastAsia="zh-TW"/>
        </w:rPr>
      </w:pPr>
      <w:hyperlink w:anchor="_Toc450308188" w:history="1">
        <w:r w:rsidR="00054D42" w:rsidRPr="001D0792">
          <w:rPr>
            <w:rStyle w:val="Hyperlink"/>
          </w:rPr>
          <w:t>System Center Server</w:t>
        </w:r>
        <w:r w:rsidR="00054D42">
          <w:tab/>
        </w:r>
        <w:r w:rsidR="00054D42">
          <w:fldChar w:fldCharType="begin"/>
        </w:r>
        <w:r w:rsidR="00054D42">
          <w:instrText xml:space="preserve"> PAGEREF _Toc450308188 \h </w:instrText>
        </w:r>
        <w:r w:rsidR="00054D42">
          <w:fldChar w:fldCharType="separate"/>
        </w:r>
        <w:r w:rsidR="00054D42">
          <w:t>30</w:t>
        </w:r>
        <w:r w:rsidR="00054D42">
          <w:fldChar w:fldCharType="end"/>
        </w:r>
      </w:hyperlink>
    </w:p>
    <w:p w14:paraId="565F1276" w14:textId="77777777" w:rsidR="00054D42" w:rsidRDefault="00F720AD">
      <w:pPr>
        <w:pStyle w:val="TOC3"/>
        <w:rPr>
          <w:rFonts w:eastAsiaTheme="minorEastAsia"/>
          <w:smallCaps w:val="0"/>
          <w:sz w:val="22"/>
          <w:lang w:eastAsia="zh-TW"/>
        </w:rPr>
      </w:pPr>
      <w:hyperlink w:anchor="_Toc450308189" w:history="1">
        <w:r w:rsidR="00054D42" w:rsidRPr="001D0792">
          <w:rPr>
            <w:rStyle w:val="Hyperlink"/>
          </w:rPr>
          <w:t>System Center Client Management Suite</w:t>
        </w:r>
        <w:r w:rsidR="00054D42">
          <w:tab/>
        </w:r>
        <w:r w:rsidR="00054D42">
          <w:fldChar w:fldCharType="begin"/>
        </w:r>
        <w:r w:rsidR="00054D42">
          <w:instrText xml:space="preserve"> PAGEREF _Toc450308189 \h </w:instrText>
        </w:r>
        <w:r w:rsidR="00054D42">
          <w:fldChar w:fldCharType="separate"/>
        </w:r>
        <w:r w:rsidR="00054D42">
          <w:t>31</w:t>
        </w:r>
        <w:r w:rsidR="00054D42">
          <w:fldChar w:fldCharType="end"/>
        </w:r>
      </w:hyperlink>
    </w:p>
    <w:p w14:paraId="18542E6F" w14:textId="77777777" w:rsidR="00054D42" w:rsidRDefault="00F720AD">
      <w:pPr>
        <w:pStyle w:val="TOC3"/>
        <w:rPr>
          <w:rFonts w:eastAsiaTheme="minorEastAsia"/>
          <w:smallCaps w:val="0"/>
          <w:sz w:val="22"/>
          <w:lang w:eastAsia="zh-TW"/>
        </w:rPr>
      </w:pPr>
      <w:hyperlink w:anchor="_Toc450308190" w:history="1">
        <w:r w:rsidR="00054D42" w:rsidRPr="001D0792">
          <w:rPr>
            <w:rStyle w:val="Hyperlink"/>
          </w:rPr>
          <w:t>System Center Configuration Manager</w:t>
        </w:r>
        <w:r w:rsidR="00054D42">
          <w:tab/>
        </w:r>
        <w:r w:rsidR="00054D42">
          <w:fldChar w:fldCharType="begin"/>
        </w:r>
        <w:r w:rsidR="00054D42">
          <w:instrText xml:space="preserve"> PAGEREF _Toc450308190 \h </w:instrText>
        </w:r>
        <w:r w:rsidR="00054D42">
          <w:fldChar w:fldCharType="separate"/>
        </w:r>
        <w:r w:rsidR="00054D42">
          <w:t>31</w:t>
        </w:r>
        <w:r w:rsidR="00054D42">
          <w:fldChar w:fldCharType="end"/>
        </w:r>
      </w:hyperlink>
    </w:p>
    <w:p w14:paraId="70860B93" w14:textId="77777777" w:rsidR="00054D42" w:rsidRDefault="00F720AD">
      <w:pPr>
        <w:pStyle w:val="TOC3"/>
        <w:rPr>
          <w:rFonts w:eastAsiaTheme="minorEastAsia"/>
          <w:smallCaps w:val="0"/>
          <w:sz w:val="22"/>
          <w:lang w:eastAsia="zh-TW"/>
        </w:rPr>
      </w:pPr>
      <w:hyperlink w:anchor="_Toc450308191" w:history="1">
        <w:r w:rsidR="00054D42" w:rsidRPr="001D0792">
          <w:rPr>
            <w:rStyle w:val="Hyperlink"/>
          </w:rPr>
          <w:t>System Center Data Protection Manager</w:t>
        </w:r>
        <w:r w:rsidR="00054D42">
          <w:tab/>
        </w:r>
        <w:r w:rsidR="00054D42">
          <w:fldChar w:fldCharType="begin"/>
        </w:r>
        <w:r w:rsidR="00054D42">
          <w:instrText xml:space="preserve"> PAGEREF _Toc450308191 \h </w:instrText>
        </w:r>
        <w:r w:rsidR="00054D42">
          <w:fldChar w:fldCharType="separate"/>
        </w:r>
        <w:r w:rsidR="00054D42">
          <w:t>32</w:t>
        </w:r>
        <w:r w:rsidR="00054D42">
          <w:fldChar w:fldCharType="end"/>
        </w:r>
      </w:hyperlink>
    </w:p>
    <w:p w14:paraId="6176E988" w14:textId="77777777" w:rsidR="00054D42" w:rsidRDefault="00F720AD">
      <w:pPr>
        <w:pStyle w:val="TOC3"/>
        <w:rPr>
          <w:rFonts w:eastAsiaTheme="minorEastAsia"/>
          <w:smallCaps w:val="0"/>
          <w:sz w:val="22"/>
          <w:lang w:eastAsia="zh-TW"/>
        </w:rPr>
      </w:pPr>
      <w:hyperlink w:anchor="_Toc450308192" w:history="1">
        <w:r w:rsidR="00054D42" w:rsidRPr="001D0792">
          <w:rPr>
            <w:rStyle w:val="Hyperlink"/>
          </w:rPr>
          <w:t>System Center Endpoint Protection</w:t>
        </w:r>
        <w:r w:rsidR="00054D42">
          <w:tab/>
        </w:r>
        <w:r w:rsidR="00054D42">
          <w:fldChar w:fldCharType="begin"/>
        </w:r>
        <w:r w:rsidR="00054D42">
          <w:instrText xml:space="preserve"> PAGEREF _Toc450308192 \h </w:instrText>
        </w:r>
        <w:r w:rsidR="00054D42">
          <w:fldChar w:fldCharType="separate"/>
        </w:r>
        <w:r w:rsidR="00054D42">
          <w:t>32</w:t>
        </w:r>
        <w:r w:rsidR="00054D42">
          <w:fldChar w:fldCharType="end"/>
        </w:r>
      </w:hyperlink>
    </w:p>
    <w:p w14:paraId="29E9EC3C" w14:textId="77777777" w:rsidR="00054D42" w:rsidRDefault="00F720AD">
      <w:pPr>
        <w:pStyle w:val="TOC3"/>
        <w:rPr>
          <w:rFonts w:eastAsiaTheme="minorEastAsia"/>
          <w:smallCaps w:val="0"/>
          <w:sz w:val="22"/>
          <w:lang w:eastAsia="zh-TW"/>
        </w:rPr>
      </w:pPr>
      <w:hyperlink w:anchor="_Toc450308193" w:history="1">
        <w:r w:rsidR="00054D42" w:rsidRPr="001D0792">
          <w:rPr>
            <w:rStyle w:val="Hyperlink"/>
          </w:rPr>
          <w:t>System Center Operation Manager</w:t>
        </w:r>
        <w:r w:rsidR="00054D42">
          <w:tab/>
        </w:r>
        <w:r w:rsidR="00054D42">
          <w:fldChar w:fldCharType="begin"/>
        </w:r>
        <w:r w:rsidR="00054D42">
          <w:instrText xml:space="preserve"> PAGEREF _Toc450308193 \h </w:instrText>
        </w:r>
        <w:r w:rsidR="00054D42">
          <w:fldChar w:fldCharType="separate"/>
        </w:r>
        <w:r w:rsidR="00054D42">
          <w:t>33</w:t>
        </w:r>
        <w:r w:rsidR="00054D42">
          <w:fldChar w:fldCharType="end"/>
        </w:r>
      </w:hyperlink>
    </w:p>
    <w:p w14:paraId="0E188DDF" w14:textId="77777777" w:rsidR="00054D42" w:rsidRDefault="00F720AD">
      <w:pPr>
        <w:pStyle w:val="TOC3"/>
        <w:rPr>
          <w:rFonts w:eastAsiaTheme="minorEastAsia"/>
          <w:smallCaps w:val="0"/>
          <w:sz w:val="22"/>
          <w:lang w:eastAsia="zh-TW"/>
        </w:rPr>
      </w:pPr>
      <w:hyperlink w:anchor="_Toc450308194" w:history="1">
        <w:r w:rsidR="00054D42" w:rsidRPr="001D0792">
          <w:rPr>
            <w:rStyle w:val="Hyperlink"/>
          </w:rPr>
          <w:t>System Center Server Management Suite</w:t>
        </w:r>
        <w:r w:rsidR="00054D42">
          <w:tab/>
        </w:r>
        <w:r w:rsidR="00054D42">
          <w:fldChar w:fldCharType="begin"/>
        </w:r>
        <w:r w:rsidR="00054D42">
          <w:instrText xml:space="preserve"> PAGEREF _Toc450308194 \h </w:instrText>
        </w:r>
        <w:r w:rsidR="00054D42">
          <w:fldChar w:fldCharType="separate"/>
        </w:r>
        <w:r w:rsidR="00054D42">
          <w:t>33</w:t>
        </w:r>
        <w:r w:rsidR="00054D42">
          <w:fldChar w:fldCharType="end"/>
        </w:r>
      </w:hyperlink>
    </w:p>
    <w:p w14:paraId="5F074FD8" w14:textId="77777777" w:rsidR="00054D42" w:rsidRDefault="00F720AD">
      <w:pPr>
        <w:pStyle w:val="TOC3"/>
        <w:rPr>
          <w:rFonts w:eastAsiaTheme="minorEastAsia"/>
          <w:smallCaps w:val="0"/>
          <w:sz w:val="22"/>
          <w:lang w:eastAsia="zh-TW"/>
        </w:rPr>
      </w:pPr>
      <w:hyperlink w:anchor="_Toc450308195" w:history="1">
        <w:r w:rsidR="00054D42" w:rsidRPr="001D0792">
          <w:rPr>
            <w:rStyle w:val="Hyperlink"/>
          </w:rPr>
          <w:t>System Center Service Manager</w:t>
        </w:r>
        <w:r w:rsidR="00054D42">
          <w:tab/>
        </w:r>
        <w:r w:rsidR="00054D42">
          <w:fldChar w:fldCharType="begin"/>
        </w:r>
        <w:r w:rsidR="00054D42">
          <w:instrText xml:space="preserve"> PAGEREF _Toc450308195 \h </w:instrText>
        </w:r>
        <w:r w:rsidR="00054D42">
          <w:fldChar w:fldCharType="separate"/>
        </w:r>
        <w:r w:rsidR="00054D42">
          <w:t>33</w:t>
        </w:r>
        <w:r w:rsidR="00054D42">
          <w:fldChar w:fldCharType="end"/>
        </w:r>
      </w:hyperlink>
    </w:p>
    <w:p w14:paraId="368EF546" w14:textId="77777777" w:rsidR="00054D42" w:rsidRDefault="00F720AD">
      <w:pPr>
        <w:pStyle w:val="TOC2"/>
        <w:rPr>
          <w:rFonts w:eastAsiaTheme="minorEastAsia"/>
          <w:smallCaps w:val="0"/>
          <w:sz w:val="22"/>
          <w:lang w:eastAsia="zh-TW"/>
        </w:rPr>
      </w:pPr>
      <w:hyperlink w:anchor="_Toc450308196" w:history="1">
        <w:r w:rsidR="00054D42" w:rsidRPr="001D0792">
          <w:rPr>
            <w:rStyle w:val="Hyperlink"/>
          </w:rPr>
          <w:t>Virtual Desktop Infrastructure (VDI) Suite</w:t>
        </w:r>
        <w:r w:rsidR="00054D42">
          <w:tab/>
        </w:r>
        <w:r w:rsidR="00054D42">
          <w:fldChar w:fldCharType="begin"/>
        </w:r>
        <w:r w:rsidR="00054D42">
          <w:instrText xml:space="preserve"> PAGEREF _Toc450308196 \h </w:instrText>
        </w:r>
        <w:r w:rsidR="00054D42">
          <w:fldChar w:fldCharType="separate"/>
        </w:r>
        <w:r w:rsidR="00054D42">
          <w:t>34</w:t>
        </w:r>
        <w:r w:rsidR="00054D42">
          <w:fldChar w:fldCharType="end"/>
        </w:r>
      </w:hyperlink>
    </w:p>
    <w:p w14:paraId="2564562C" w14:textId="77777777" w:rsidR="00054D42" w:rsidRDefault="00F720AD">
      <w:pPr>
        <w:pStyle w:val="TOC2"/>
        <w:rPr>
          <w:rFonts w:eastAsiaTheme="minorEastAsia"/>
          <w:smallCaps w:val="0"/>
          <w:sz w:val="22"/>
          <w:lang w:eastAsia="zh-TW"/>
        </w:rPr>
      </w:pPr>
      <w:hyperlink w:anchor="_Toc450308197" w:history="1">
        <w:r w:rsidR="00054D42" w:rsidRPr="001D0792">
          <w:rPr>
            <w:rStyle w:val="Hyperlink"/>
          </w:rPr>
          <w:t>Visual Studio</w:t>
        </w:r>
        <w:r w:rsidR="00054D42">
          <w:tab/>
        </w:r>
        <w:r w:rsidR="00054D42">
          <w:fldChar w:fldCharType="begin"/>
        </w:r>
        <w:r w:rsidR="00054D42">
          <w:instrText xml:space="preserve"> PAGEREF _Toc450308197 \h </w:instrText>
        </w:r>
        <w:r w:rsidR="00054D42">
          <w:fldChar w:fldCharType="separate"/>
        </w:r>
        <w:r w:rsidR="00054D42">
          <w:t>34</w:t>
        </w:r>
        <w:r w:rsidR="00054D42">
          <w:fldChar w:fldCharType="end"/>
        </w:r>
      </w:hyperlink>
    </w:p>
    <w:p w14:paraId="154AA45D" w14:textId="77777777" w:rsidR="00054D42" w:rsidRDefault="00F720AD">
      <w:pPr>
        <w:pStyle w:val="TOC3"/>
        <w:rPr>
          <w:rFonts w:eastAsiaTheme="minorEastAsia"/>
          <w:smallCaps w:val="0"/>
          <w:sz w:val="22"/>
          <w:lang w:eastAsia="zh-TW"/>
        </w:rPr>
      </w:pPr>
      <w:hyperlink w:anchor="_Toc450308198" w:history="1">
        <w:r w:rsidR="00054D42" w:rsidRPr="001D0792">
          <w:rPr>
            <w:rStyle w:val="Hyperlink"/>
          </w:rPr>
          <w:t>Visual Studio</w:t>
        </w:r>
        <w:r w:rsidR="00054D42">
          <w:tab/>
        </w:r>
        <w:r w:rsidR="00054D42">
          <w:fldChar w:fldCharType="begin"/>
        </w:r>
        <w:r w:rsidR="00054D42">
          <w:instrText xml:space="preserve"> PAGEREF _Toc450308198 \h </w:instrText>
        </w:r>
        <w:r w:rsidR="00054D42">
          <w:fldChar w:fldCharType="separate"/>
        </w:r>
        <w:r w:rsidR="00054D42">
          <w:t>34</w:t>
        </w:r>
        <w:r w:rsidR="00054D42">
          <w:fldChar w:fldCharType="end"/>
        </w:r>
      </w:hyperlink>
    </w:p>
    <w:p w14:paraId="6B90371C" w14:textId="77777777" w:rsidR="00054D42" w:rsidRDefault="00F720AD">
      <w:pPr>
        <w:pStyle w:val="TOC3"/>
        <w:rPr>
          <w:rFonts w:eastAsiaTheme="minorEastAsia"/>
          <w:smallCaps w:val="0"/>
          <w:sz w:val="22"/>
          <w:lang w:eastAsia="zh-TW"/>
        </w:rPr>
      </w:pPr>
      <w:hyperlink w:anchor="_Toc450308199" w:history="1">
        <w:r w:rsidR="00054D42" w:rsidRPr="001D0792">
          <w:rPr>
            <w:rStyle w:val="Hyperlink"/>
          </w:rPr>
          <w:t>Visual Studio Team Foundation Server</w:t>
        </w:r>
        <w:r w:rsidR="00054D42">
          <w:tab/>
        </w:r>
        <w:r w:rsidR="00054D42">
          <w:fldChar w:fldCharType="begin"/>
        </w:r>
        <w:r w:rsidR="00054D42">
          <w:instrText xml:space="preserve"> PAGEREF _Toc450308199 \h </w:instrText>
        </w:r>
        <w:r w:rsidR="00054D42">
          <w:fldChar w:fldCharType="separate"/>
        </w:r>
        <w:r w:rsidR="00054D42">
          <w:t>35</w:t>
        </w:r>
        <w:r w:rsidR="00054D42">
          <w:fldChar w:fldCharType="end"/>
        </w:r>
      </w:hyperlink>
    </w:p>
    <w:p w14:paraId="169F1746" w14:textId="77777777" w:rsidR="00054D42" w:rsidRDefault="00F720AD">
      <w:pPr>
        <w:pStyle w:val="TOC2"/>
        <w:rPr>
          <w:rFonts w:eastAsiaTheme="minorEastAsia"/>
          <w:smallCaps w:val="0"/>
          <w:sz w:val="22"/>
          <w:lang w:eastAsia="zh-TW"/>
        </w:rPr>
      </w:pPr>
      <w:hyperlink w:anchor="_Toc450308200" w:history="1">
        <w:r w:rsidR="00054D42" w:rsidRPr="001D0792">
          <w:rPr>
            <w:rStyle w:val="Hyperlink"/>
          </w:rPr>
          <w:t>Windows</w:t>
        </w:r>
        <w:r w:rsidR="00054D42">
          <w:tab/>
        </w:r>
        <w:r w:rsidR="00054D42">
          <w:fldChar w:fldCharType="begin"/>
        </w:r>
        <w:r w:rsidR="00054D42">
          <w:instrText xml:space="preserve"> PAGEREF _Toc450308200 \h </w:instrText>
        </w:r>
        <w:r w:rsidR="00054D42">
          <w:fldChar w:fldCharType="separate"/>
        </w:r>
        <w:r w:rsidR="00054D42">
          <w:t>37</w:t>
        </w:r>
        <w:r w:rsidR="00054D42">
          <w:fldChar w:fldCharType="end"/>
        </w:r>
      </w:hyperlink>
    </w:p>
    <w:p w14:paraId="704C93B2" w14:textId="77777777" w:rsidR="00054D42" w:rsidRDefault="00F720AD">
      <w:pPr>
        <w:pStyle w:val="TOC3"/>
        <w:rPr>
          <w:rFonts w:eastAsiaTheme="minorEastAsia"/>
          <w:smallCaps w:val="0"/>
          <w:sz w:val="22"/>
          <w:lang w:eastAsia="zh-TW"/>
        </w:rPr>
      </w:pPr>
      <w:hyperlink w:anchor="_Toc450308201" w:history="1">
        <w:r w:rsidR="00054D42" w:rsidRPr="001D0792">
          <w:rPr>
            <w:rStyle w:val="Hyperlink"/>
          </w:rPr>
          <w:t>Windows Desktop Operating System</w:t>
        </w:r>
        <w:r w:rsidR="00054D42">
          <w:tab/>
        </w:r>
        <w:r w:rsidR="00054D42">
          <w:fldChar w:fldCharType="begin"/>
        </w:r>
        <w:r w:rsidR="00054D42">
          <w:instrText xml:space="preserve"> PAGEREF _Toc450308201 \h </w:instrText>
        </w:r>
        <w:r w:rsidR="00054D42">
          <w:fldChar w:fldCharType="separate"/>
        </w:r>
        <w:r w:rsidR="00054D42">
          <w:t>37</w:t>
        </w:r>
        <w:r w:rsidR="00054D42">
          <w:fldChar w:fldCharType="end"/>
        </w:r>
      </w:hyperlink>
    </w:p>
    <w:p w14:paraId="44CB0781" w14:textId="77777777" w:rsidR="00054D42" w:rsidRDefault="00F720AD">
      <w:pPr>
        <w:pStyle w:val="TOC2"/>
        <w:rPr>
          <w:rFonts w:eastAsiaTheme="minorEastAsia"/>
          <w:smallCaps w:val="0"/>
          <w:sz w:val="22"/>
          <w:lang w:eastAsia="zh-TW"/>
        </w:rPr>
      </w:pPr>
      <w:hyperlink w:anchor="_Toc450308202" w:history="1">
        <w:r w:rsidR="00054D42" w:rsidRPr="001D0792">
          <w:rPr>
            <w:rStyle w:val="Hyperlink"/>
          </w:rPr>
          <w:t>Windows Server</w:t>
        </w:r>
        <w:r w:rsidR="00054D42">
          <w:tab/>
        </w:r>
        <w:r w:rsidR="00054D42">
          <w:fldChar w:fldCharType="begin"/>
        </w:r>
        <w:r w:rsidR="00054D42">
          <w:instrText xml:space="preserve"> PAGEREF _Toc450308202 \h </w:instrText>
        </w:r>
        <w:r w:rsidR="00054D42">
          <w:fldChar w:fldCharType="separate"/>
        </w:r>
        <w:r w:rsidR="00054D42">
          <w:t>42</w:t>
        </w:r>
        <w:r w:rsidR="00054D42">
          <w:fldChar w:fldCharType="end"/>
        </w:r>
      </w:hyperlink>
    </w:p>
    <w:p w14:paraId="3BEBB2CF" w14:textId="77777777" w:rsidR="00054D42" w:rsidRDefault="00F720AD">
      <w:pPr>
        <w:pStyle w:val="TOC3"/>
        <w:rPr>
          <w:rFonts w:eastAsiaTheme="minorEastAsia"/>
          <w:smallCaps w:val="0"/>
          <w:sz w:val="22"/>
          <w:lang w:eastAsia="zh-TW"/>
        </w:rPr>
      </w:pPr>
      <w:hyperlink w:anchor="_Toc450308203" w:history="1">
        <w:r w:rsidR="00054D42" w:rsidRPr="001D0792">
          <w:rPr>
            <w:rStyle w:val="Hyperlink"/>
          </w:rPr>
          <w:t>Windows MultiPoint Server</w:t>
        </w:r>
        <w:r w:rsidR="00054D42">
          <w:tab/>
        </w:r>
        <w:r w:rsidR="00054D42">
          <w:fldChar w:fldCharType="begin"/>
        </w:r>
        <w:r w:rsidR="00054D42">
          <w:instrText xml:space="preserve"> PAGEREF _Toc450308203 \h </w:instrText>
        </w:r>
        <w:r w:rsidR="00054D42">
          <w:fldChar w:fldCharType="separate"/>
        </w:r>
        <w:r w:rsidR="00054D42">
          <w:t>42</w:t>
        </w:r>
        <w:r w:rsidR="00054D42">
          <w:fldChar w:fldCharType="end"/>
        </w:r>
      </w:hyperlink>
    </w:p>
    <w:p w14:paraId="5C378BF6" w14:textId="77777777" w:rsidR="00054D42" w:rsidRDefault="00F720AD">
      <w:pPr>
        <w:pStyle w:val="TOC3"/>
        <w:rPr>
          <w:rFonts w:eastAsiaTheme="minorEastAsia"/>
          <w:smallCaps w:val="0"/>
          <w:sz w:val="22"/>
          <w:lang w:eastAsia="zh-TW"/>
        </w:rPr>
      </w:pPr>
      <w:hyperlink w:anchor="_Toc450308204" w:history="1">
        <w:r w:rsidR="00054D42" w:rsidRPr="001D0792">
          <w:rPr>
            <w:rStyle w:val="Hyperlink"/>
          </w:rPr>
          <w:t>Windows Server</w:t>
        </w:r>
        <w:r w:rsidR="00054D42">
          <w:tab/>
        </w:r>
        <w:r w:rsidR="00054D42">
          <w:fldChar w:fldCharType="begin"/>
        </w:r>
        <w:r w:rsidR="00054D42">
          <w:instrText xml:space="preserve"> PAGEREF _Toc450308204 \h </w:instrText>
        </w:r>
        <w:r w:rsidR="00054D42">
          <w:fldChar w:fldCharType="separate"/>
        </w:r>
        <w:r w:rsidR="00054D42">
          <w:t>43</w:t>
        </w:r>
        <w:r w:rsidR="00054D42">
          <w:fldChar w:fldCharType="end"/>
        </w:r>
      </w:hyperlink>
    </w:p>
    <w:p w14:paraId="5A013142" w14:textId="77777777" w:rsidR="00054D42" w:rsidRDefault="00F720AD">
      <w:pPr>
        <w:pStyle w:val="TOC3"/>
        <w:rPr>
          <w:rFonts w:eastAsiaTheme="minorEastAsia"/>
          <w:smallCaps w:val="0"/>
          <w:sz w:val="22"/>
          <w:lang w:eastAsia="zh-TW"/>
        </w:rPr>
      </w:pPr>
      <w:hyperlink w:anchor="_Toc450308205" w:history="1">
        <w:r w:rsidR="00054D42" w:rsidRPr="001D0792">
          <w:rPr>
            <w:rStyle w:val="Hyperlink"/>
          </w:rPr>
          <w:t>Windows Small Business Server</w:t>
        </w:r>
        <w:r w:rsidR="00054D42">
          <w:tab/>
        </w:r>
        <w:r w:rsidR="00054D42">
          <w:fldChar w:fldCharType="begin"/>
        </w:r>
        <w:r w:rsidR="00054D42">
          <w:instrText xml:space="preserve"> PAGEREF _Toc450308205 \h </w:instrText>
        </w:r>
        <w:r w:rsidR="00054D42">
          <w:fldChar w:fldCharType="separate"/>
        </w:r>
        <w:r w:rsidR="00054D42">
          <w:t>45</w:t>
        </w:r>
        <w:r w:rsidR="00054D42">
          <w:fldChar w:fldCharType="end"/>
        </w:r>
      </w:hyperlink>
    </w:p>
    <w:p w14:paraId="7ACBA975" w14:textId="77777777" w:rsidR="00054D42" w:rsidRDefault="00F720AD">
      <w:pPr>
        <w:pStyle w:val="TOC1"/>
        <w:rPr>
          <w:rFonts w:eastAsiaTheme="minorEastAsia"/>
          <w:b w:val="0"/>
          <w:caps w:val="0"/>
          <w:noProof/>
          <w:sz w:val="22"/>
          <w:szCs w:val="22"/>
          <w:lang w:eastAsia="zh-TW"/>
        </w:rPr>
      </w:pPr>
      <w:hyperlink w:anchor="_Toc450308206" w:history="1">
        <w:r w:rsidR="00054D42" w:rsidRPr="001D0792">
          <w:rPr>
            <w:rStyle w:val="Hyperlink"/>
            <w:noProof/>
          </w:rPr>
          <w:t>Online Services</w:t>
        </w:r>
        <w:r w:rsidR="00054D42">
          <w:rPr>
            <w:noProof/>
          </w:rPr>
          <w:tab/>
        </w:r>
        <w:r w:rsidR="00054D42">
          <w:rPr>
            <w:noProof/>
          </w:rPr>
          <w:fldChar w:fldCharType="begin"/>
        </w:r>
        <w:r w:rsidR="00054D42">
          <w:rPr>
            <w:noProof/>
          </w:rPr>
          <w:instrText xml:space="preserve"> PAGEREF _Toc450308206 \h </w:instrText>
        </w:r>
        <w:r w:rsidR="00054D42">
          <w:rPr>
            <w:noProof/>
          </w:rPr>
        </w:r>
        <w:r w:rsidR="00054D42">
          <w:rPr>
            <w:noProof/>
          </w:rPr>
          <w:fldChar w:fldCharType="separate"/>
        </w:r>
        <w:r w:rsidR="00054D42">
          <w:rPr>
            <w:noProof/>
          </w:rPr>
          <w:t>47</w:t>
        </w:r>
        <w:r w:rsidR="00054D42">
          <w:rPr>
            <w:noProof/>
          </w:rPr>
          <w:fldChar w:fldCharType="end"/>
        </w:r>
      </w:hyperlink>
    </w:p>
    <w:p w14:paraId="7230F0B3" w14:textId="77777777" w:rsidR="00054D42" w:rsidRDefault="00F720AD">
      <w:pPr>
        <w:pStyle w:val="TOC2"/>
        <w:rPr>
          <w:rFonts w:eastAsiaTheme="minorEastAsia"/>
          <w:smallCaps w:val="0"/>
          <w:sz w:val="22"/>
          <w:lang w:eastAsia="zh-TW"/>
        </w:rPr>
      </w:pPr>
      <w:hyperlink w:anchor="_Toc450308207" w:history="1">
        <w:r w:rsidR="00054D42" w:rsidRPr="001D0792">
          <w:rPr>
            <w:rStyle w:val="Hyperlink"/>
          </w:rPr>
          <w:t>Online Services Regional Availability</w:t>
        </w:r>
        <w:r w:rsidR="00054D42">
          <w:tab/>
        </w:r>
        <w:r w:rsidR="00054D42">
          <w:fldChar w:fldCharType="begin"/>
        </w:r>
        <w:r w:rsidR="00054D42">
          <w:instrText xml:space="preserve"> PAGEREF _Toc450308207 \h </w:instrText>
        </w:r>
        <w:r w:rsidR="00054D42">
          <w:fldChar w:fldCharType="separate"/>
        </w:r>
        <w:r w:rsidR="00054D42">
          <w:t>47</w:t>
        </w:r>
        <w:r w:rsidR="00054D42">
          <w:fldChar w:fldCharType="end"/>
        </w:r>
      </w:hyperlink>
    </w:p>
    <w:p w14:paraId="5A8F0554" w14:textId="77777777" w:rsidR="00054D42" w:rsidRDefault="00F720AD">
      <w:pPr>
        <w:pStyle w:val="TOC2"/>
        <w:rPr>
          <w:rFonts w:eastAsiaTheme="minorEastAsia"/>
          <w:smallCaps w:val="0"/>
          <w:sz w:val="22"/>
          <w:lang w:eastAsia="zh-TW"/>
        </w:rPr>
      </w:pPr>
      <w:hyperlink w:anchor="_Toc450308208" w:history="1">
        <w:r w:rsidR="00054D42" w:rsidRPr="001D0792">
          <w:rPr>
            <w:rStyle w:val="Hyperlink"/>
          </w:rPr>
          <w:t>Online Services Purchasing Rules</w:t>
        </w:r>
        <w:r w:rsidR="00054D42">
          <w:tab/>
        </w:r>
        <w:r w:rsidR="00054D42">
          <w:fldChar w:fldCharType="begin"/>
        </w:r>
        <w:r w:rsidR="00054D42">
          <w:instrText xml:space="preserve"> PAGEREF _Toc450308208 \h </w:instrText>
        </w:r>
        <w:r w:rsidR="00054D42">
          <w:fldChar w:fldCharType="separate"/>
        </w:r>
        <w:r w:rsidR="00054D42">
          <w:t>47</w:t>
        </w:r>
        <w:r w:rsidR="00054D42">
          <w:fldChar w:fldCharType="end"/>
        </w:r>
      </w:hyperlink>
    </w:p>
    <w:p w14:paraId="3BCC3C8F" w14:textId="77777777" w:rsidR="00054D42" w:rsidRDefault="00F720AD">
      <w:pPr>
        <w:pStyle w:val="TOC2"/>
        <w:rPr>
          <w:rFonts w:eastAsiaTheme="minorEastAsia"/>
          <w:smallCaps w:val="0"/>
          <w:sz w:val="22"/>
          <w:lang w:eastAsia="zh-TW"/>
        </w:rPr>
      </w:pPr>
      <w:hyperlink w:anchor="_Toc450308209" w:history="1">
        <w:r w:rsidR="00054D42" w:rsidRPr="001D0792">
          <w:rPr>
            <w:rStyle w:val="Hyperlink"/>
          </w:rPr>
          <w:t>Online Services Renewal</w:t>
        </w:r>
        <w:r w:rsidR="00054D42">
          <w:tab/>
        </w:r>
        <w:r w:rsidR="00054D42">
          <w:fldChar w:fldCharType="begin"/>
        </w:r>
        <w:r w:rsidR="00054D42">
          <w:instrText xml:space="preserve"> PAGEREF _Toc450308209 \h </w:instrText>
        </w:r>
        <w:r w:rsidR="00054D42">
          <w:fldChar w:fldCharType="separate"/>
        </w:r>
        <w:r w:rsidR="00054D42">
          <w:t>47</w:t>
        </w:r>
        <w:r w:rsidR="00054D42">
          <w:fldChar w:fldCharType="end"/>
        </w:r>
      </w:hyperlink>
    </w:p>
    <w:p w14:paraId="253C1A02" w14:textId="77777777" w:rsidR="00054D42" w:rsidRDefault="00F720AD">
      <w:pPr>
        <w:pStyle w:val="TOC2"/>
        <w:rPr>
          <w:rFonts w:eastAsiaTheme="minorEastAsia"/>
          <w:smallCaps w:val="0"/>
          <w:sz w:val="22"/>
          <w:lang w:eastAsia="zh-TW"/>
        </w:rPr>
      </w:pPr>
      <w:hyperlink w:anchor="_Toc450308210" w:history="1">
        <w:r w:rsidR="00054D42" w:rsidRPr="001D0792">
          <w:rPr>
            <w:rStyle w:val="Hyperlink"/>
          </w:rPr>
          <w:t>Microsoft Azure Services</w:t>
        </w:r>
        <w:r w:rsidR="00054D42">
          <w:tab/>
        </w:r>
        <w:r w:rsidR="00054D42">
          <w:fldChar w:fldCharType="begin"/>
        </w:r>
        <w:r w:rsidR="00054D42">
          <w:instrText xml:space="preserve"> PAGEREF _Toc450308210 \h </w:instrText>
        </w:r>
        <w:r w:rsidR="00054D42">
          <w:fldChar w:fldCharType="separate"/>
        </w:r>
        <w:r w:rsidR="00054D42">
          <w:t>47</w:t>
        </w:r>
        <w:r w:rsidR="00054D42">
          <w:fldChar w:fldCharType="end"/>
        </w:r>
      </w:hyperlink>
    </w:p>
    <w:p w14:paraId="0DBE9353" w14:textId="77777777" w:rsidR="00054D42" w:rsidRDefault="00F720AD">
      <w:pPr>
        <w:pStyle w:val="TOC3"/>
        <w:rPr>
          <w:rFonts w:eastAsiaTheme="minorEastAsia"/>
          <w:smallCaps w:val="0"/>
          <w:sz w:val="22"/>
          <w:lang w:eastAsia="zh-TW"/>
        </w:rPr>
      </w:pPr>
      <w:hyperlink w:anchor="_Toc450308211" w:history="1">
        <w:r w:rsidR="00054D42" w:rsidRPr="001D0792">
          <w:rPr>
            <w:rStyle w:val="Hyperlink"/>
          </w:rPr>
          <w:t>Microsoft Azure Services</w:t>
        </w:r>
        <w:r w:rsidR="00054D42">
          <w:tab/>
        </w:r>
        <w:r w:rsidR="00054D42">
          <w:fldChar w:fldCharType="begin"/>
        </w:r>
        <w:r w:rsidR="00054D42">
          <w:instrText xml:space="preserve"> PAGEREF _Toc450308211 \h </w:instrText>
        </w:r>
        <w:r w:rsidR="00054D42">
          <w:fldChar w:fldCharType="separate"/>
        </w:r>
        <w:r w:rsidR="00054D42">
          <w:t>49</w:t>
        </w:r>
        <w:r w:rsidR="00054D42">
          <w:fldChar w:fldCharType="end"/>
        </w:r>
      </w:hyperlink>
    </w:p>
    <w:p w14:paraId="63268D66" w14:textId="77777777" w:rsidR="00054D42" w:rsidRDefault="00F720AD">
      <w:pPr>
        <w:pStyle w:val="TOC3"/>
        <w:rPr>
          <w:rFonts w:eastAsiaTheme="minorEastAsia"/>
          <w:smallCaps w:val="0"/>
          <w:sz w:val="22"/>
          <w:lang w:eastAsia="zh-TW"/>
        </w:rPr>
      </w:pPr>
      <w:hyperlink w:anchor="_Toc450308212" w:history="1">
        <w:r w:rsidR="00054D42" w:rsidRPr="001D0792">
          <w:rPr>
            <w:rStyle w:val="Hyperlink"/>
          </w:rPr>
          <w:t>Microsoft Azure Support (Plan)</w:t>
        </w:r>
        <w:r w:rsidR="00054D42">
          <w:tab/>
        </w:r>
        <w:r w:rsidR="00054D42">
          <w:fldChar w:fldCharType="begin"/>
        </w:r>
        <w:r w:rsidR="00054D42">
          <w:instrText xml:space="preserve"> PAGEREF _Toc450308212 \h </w:instrText>
        </w:r>
        <w:r w:rsidR="00054D42">
          <w:fldChar w:fldCharType="separate"/>
        </w:r>
        <w:r w:rsidR="00054D42">
          <w:t>49</w:t>
        </w:r>
        <w:r w:rsidR="00054D42">
          <w:fldChar w:fldCharType="end"/>
        </w:r>
      </w:hyperlink>
    </w:p>
    <w:p w14:paraId="590B6F60" w14:textId="77777777" w:rsidR="00054D42" w:rsidRDefault="00F720AD">
      <w:pPr>
        <w:pStyle w:val="TOC3"/>
        <w:rPr>
          <w:rFonts w:eastAsiaTheme="minorEastAsia"/>
          <w:smallCaps w:val="0"/>
          <w:sz w:val="22"/>
          <w:lang w:eastAsia="zh-TW"/>
        </w:rPr>
      </w:pPr>
      <w:hyperlink w:anchor="_Toc450308213" w:history="1">
        <w:r w:rsidR="00054D42" w:rsidRPr="001D0792">
          <w:rPr>
            <w:rStyle w:val="Hyperlink"/>
          </w:rPr>
          <w:t>Microsoft Azure Site Recovery (Plan)</w:t>
        </w:r>
        <w:r w:rsidR="00054D42">
          <w:tab/>
        </w:r>
        <w:r w:rsidR="00054D42">
          <w:fldChar w:fldCharType="begin"/>
        </w:r>
        <w:r w:rsidR="00054D42">
          <w:instrText xml:space="preserve"> PAGEREF _Toc450308213 \h </w:instrText>
        </w:r>
        <w:r w:rsidR="00054D42">
          <w:fldChar w:fldCharType="separate"/>
        </w:r>
        <w:r w:rsidR="00054D42">
          <w:t>49</w:t>
        </w:r>
        <w:r w:rsidR="00054D42">
          <w:fldChar w:fldCharType="end"/>
        </w:r>
      </w:hyperlink>
    </w:p>
    <w:p w14:paraId="26BC903E" w14:textId="77777777" w:rsidR="00054D42" w:rsidRDefault="00F720AD">
      <w:pPr>
        <w:pStyle w:val="TOC3"/>
        <w:rPr>
          <w:rFonts w:eastAsiaTheme="minorEastAsia"/>
          <w:smallCaps w:val="0"/>
          <w:sz w:val="22"/>
          <w:lang w:eastAsia="zh-TW"/>
        </w:rPr>
      </w:pPr>
      <w:hyperlink w:anchor="_Toc450308214" w:history="1">
        <w:r w:rsidR="00054D42" w:rsidRPr="001D0792">
          <w:rPr>
            <w:rStyle w:val="Hyperlink"/>
          </w:rPr>
          <w:t>Enterprise Mobility Suite (Plan)</w:t>
        </w:r>
        <w:r w:rsidR="00054D42">
          <w:tab/>
        </w:r>
        <w:r w:rsidR="00054D42">
          <w:fldChar w:fldCharType="begin"/>
        </w:r>
        <w:r w:rsidR="00054D42">
          <w:instrText xml:space="preserve"> PAGEREF _Toc450308214 \h </w:instrText>
        </w:r>
        <w:r w:rsidR="00054D42">
          <w:fldChar w:fldCharType="separate"/>
        </w:r>
        <w:r w:rsidR="00054D42">
          <w:t>50</w:t>
        </w:r>
        <w:r w:rsidR="00054D42">
          <w:fldChar w:fldCharType="end"/>
        </w:r>
      </w:hyperlink>
    </w:p>
    <w:p w14:paraId="2AF65040" w14:textId="77777777" w:rsidR="00054D42" w:rsidRDefault="00F720AD">
      <w:pPr>
        <w:pStyle w:val="TOC3"/>
        <w:rPr>
          <w:rFonts w:eastAsiaTheme="minorEastAsia"/>
          <w:smallCaps w:val="0"/>
          <w:sz w:val="22"/>
          <w:lang w:eastAsia="zh-TW"/>
        </w:rPr>
      </w:pPr>
      <w:hyperlink w:anchor="_Toc450308215" w:history="1">
        <w:r w:rsidR="00054D42" w:rsidRPr="001D0792">
          <w:rPr>
            <w:rStyle w:val="Hyperlink"/>
          </w:rPr>
          <w:t>Azure Active Directory (Plan)</w:t>
        </w:r>
        <w:r w:rsidR="00054D42">
          <w:tab/>
        </w:r>
        <w:r w:rsidR="00054D42">
          <w:fldChar w:fldCharType="begin"/>
        </w:r>
        <w:r w:rsidR="00054D42">
          <w:instrText xml:space="preserve"> PAGEREF _Toc450308215 \h </w:instrText>
        </w:r>
        <w:r w:rsidR="00054D42">
          <w:fldChar w:fldCharType="separate"/>
        </w:r>
        <w:r w:rsidR="00054D42">
          <w:t>51</w:t>
        </w:r>
        <w:r w:rsidR="00054D42">
          <w:fldChar w:fldCharType="end"/>
        </w:r>
      </w:hyperlink>
    </w:p>
    <w:p w14:paraId="467163CB" w14:textId="77777777" w:rsidR="00054D42" w:rsidRDefault="00F720AD">
      <w:pPr>
        <w:pStyle w:val="TOC3"/>
        <w:rPr>
          <w:rFonts w:eastAsiaTheme="minorEastAsia"/>
          <w:smallCaps w:val="0"/>
          <w:sz w:val="22"/>
          <w:lang w:eastAsia="zh-TW"/>
        </w:rPr>
      </w:pPr>
      <w:hyperlink w:anchor="_Toc450308216" w:history="1">
        <w:r w:rsidR="00054D42" w:rsidRPr="001D0792">
          <w:rPr>
            <w:rStyle w:val="Hyperlink"/>
          </w:rPr>
          <w:t>Azure Rights Management Premium (Plan)</w:t>
        </w:r>
        <w:r w:rsidR="00054D42">
          <w:tab/>
        </w:r>
        <w:r w:rsidR="00054D42">
          <w:fldChar w:fldCharType="begin"/>
        </w:r>
        <w:r w:rsidR="00054D42">
          <w:instrText xml:space="preserve"> PAGEREF _Toc450308216 \h </w:instrText>
        </w:r>
        <w:r w:rsidR="00054D42">
          <w:fldChar w:fldCharType="separate"/>
        </w:r>
        <w:r w:rsidR="00054D42">
          <w:t>51</w:t>
        </w:r>
        <w:r w:rsidR="00054D42">
          <w:fldChar w:fldCharType="end"/>
        </w:r>
      </w:hyperlink>
    </w:p>
    <w:p w14:paraId="070E3399" w14:textId="77777777" w:rsidR="00054D42" w:rsidRDefault="00F720AD">
      <w:pPr>
        <w:pStyle w:val="TOC3"/>
        <w:rPr>
          <w:rFonts w:eastAsiaTheme="minorEastAsia"/>
          <w:smallCaps w:val="0"/>
          <w:sz w:val="22"/>
          <w:lang w:eastAsia="zh-TW"/>
        </w:rPr>
      </w:pPr>
      <w:hyperlink w:anchor="_Toc450308217" w:history="1">
        <w:r w:rsidR="00054D42" w:rsidRPr="001D0792">
          <w:rPr>
            <w:rStyle w:val="Hyperlink"/>
          </w:rPr>
          <w:t>Azure RemoteApp (Plan)</w:t>
        </w:r>
        <w:r w:rsidR="00054D42">
          <w:tab/>
        </w:r>
        <w:r w:rsidR="00054D42">
          <w:fldChar w:fldCharType="begin"/>
        </w:r>
        <w:r w:rsidR="00054D42">
          <w:instrText xml:space="preserve"> PAGEREF _Toc450308217 \h </w:instrText>
        </w:r>
        <w:r w:rsidR="00054D42">
          <w:fldChar w:fldCharType="separate"/>
        </w:r>
        <w:r w:rsidR="00054D42">
          <w:t>51</w:t>
        </w:r>
        <w:r w:rsidR="00054D42">
          <w:fldChar w:fldCharType="end"/>
        </w:r>
      </w:hyperlink>
    </w:p>
    <w:p w14:paraId="46DE27AF" w14:textId="77777777" w:rsidR="00054D42" w:rsidRDefault="00F720AD">
      <w:pPr>
        <w:pStyle w:val="TOC3"/>
        <w:rPr>
          <w:rFonts w:eastAsiaTheme="minorEastAsia"/>
          <w:smallCaps w:val="0"/>
          <w:sz w:val="22"/>
          <w:lang w:eastAsia="zh-TW"/>
        </w:rPr>
      </w:pPr>
      <w:hyperlink w:anchor="_Toc450308218" w:history="1">
        <w:r w:rsidR="00054D42" w:rsidRPr="001D0792">
          <w:rPr>
            <w:rStyle w:val="Hyperlink"/>
          </w:rPr>
          <w:t>Operations Management Suite (Plan)</w:t>
        </w:r>
        <w:r w:rsidR="00054D42">
          <w:tab/>
        </w:r>
        <w:r w:rsidR="00054D42">
          <w:fldChar w:fldCharType="begin"/>
        </w:r>
        <w:r w:rsidR="00054D42">
          <w:instrText xml:space="preserve"> PAGEREF _Toc450308218 \h </w:instrText>
        </w:r>
        <w:r w:rsidR="00054D42">
          <w:fldChar w:fldCharType="separate"/>
        </w:r>
        <w:r w:rsidR="00054D42">
          <w:t>52</w:t>
        </w:r>
        <w:r w:rsidR="00054D42">
          <w:fldChar w:fldCharType="end"/>
        </w:r>
      </w:hyperlink>
    </w:p>
    <w:p w14:paraId="53A539C4" w14:textId="77777777" w:rsidR="00054D42" w:rsidRDefault="00F720AD">
      <w:pPr>
        <w:pStyle w:val="TOC3"/>
        <w:rPr>
          <w:rFonts w:eastAsiaTheme="minorEastAsia"/>
          <w:smallCaps w:val="0"/>
          <w:sz w:val="22"/>
          <w:lang w:eastAsia="zh-TW"/>
        </w:rPr>
      </w:pPr>
      <w:hyperlink w:anchor="_Toc450308219" w:history="1">
        <w:r w:rsidR="00054D42" w:rsidRPr="001D0792">
          <w:rPr>
            <w:rStyle w:val="Hyperlink"/>
          </w:rPr>
          <w:t>Microsoft MultiFactor Authentication (Plan)</w:t>
        </w:r>
        <w:r w:rsidR="00054D42">
          <w:tab/>
        </w:r>
        <w:r w:rsidR="00054D42">
          <w:fldChar w:fldCharType="begin"/>
        </w:r>
        <w:r w:rsidR="00054D42">
          <w:instrText xml:space="preserve"> PAGEREF _Toc450308219 \h </w:instrText>
        </w:r>
        <w:r w:rsidR="00054D42">
          <w:fldChar w:fldCharType="separate"/>
        </w:r>
        <w:r w:rsidR="00054D42">
          <w:t>52</w:t>
        </w:r>
        <w:r w:rsidR="00054D42">
          <w:fldChar w:fldCharType="end"/>
        </w:r>
      </w:hyperlink>
    </w:p>
    <w:p w14:paraId="04A60234" w14:textId="77777777" w:rsidR="00054D42" w:rsidRDefault="00F720AD">
      <w:pPr>
        <w:pStyle w:val="TOC3"/>
        <w:rPr>
          <w:rFonts w:eastAsiaTheme="minorEastAsia"/>
          <w:smallCaps w:val="0"/>
          <w:sz w:val="22"/>
          <w:lang w:eastAsia="zh-TW"/>
        </w:rPr>
      </w:pPr>
      <w:hyperlink w:anchor="_Toc450308220" w:history="1">
        <w:r w:rsidR="00054D42" w:rsidRPr="001D0792">
          <w:rPr>
            <w:rStyle w:val="Hyperlink"/>
          </w:rPr>
          <w:t>Microsoft Cloud App Security</w:t>
        </w:r>
        <w:r w:rsidR="00054D42">
          <w:tab/>
        </w:r>
        <w:r w:rsidR="00054D42">
          <w:fldChar w:fldCharType="begin"/>
        </w:r>
        <w:r w:rsidR="00054D42">
          <w:instrText xml:space="preserve"> PAGEREF _Toc450308220 \h </w:instrText>
        </w:r>
        <w:r w:rsidR="00054D42">
          <w:fldChar w:fldCharType="separate"/>
        </w:r>
        <w:r w:rsidR="00054D42">
          <w:t>52</w:t>
        </w:r>
        <w:r w:rsidR="00054D42">
          <w:fldChar w:fldCharType="end"/>
        </w:r>
      </w:hyperlink>
    </w:p>
    <w:p w14:paraId="6FAF2AE0" w14:textId="77777777" w:rsidR="00054D42" w:rsidRDefault="00F720AD">
      <w:pPr>
        <w:pStyle w:val="TOC3"/>
        <w:rPr>
          <w:rFonts w:eastAsiaTheme="minorEastAsia"/>
          <w:smallCaps w:val="0"/>
          <w:sz w:val="22"/>
          <w:lang w:eastAsia="zh-TW"/>
        </w:rPr>
      </w:pPr>
      <w:hyperlink w:anchor="_Toc450308221" w:history="1">
        <w:r w:rsidR="00054D42" w:rsidRPr="001D0792">
          <w:rPr>
            <w:rStyle w:val="Hyperlink"/>
          </w:rPr>
          <w:t>Microsoft Azure StorSimple</w:t>
        </w:r>
        <w:r w:rsidR="00054D42">
          <w:tab/>
        </w:r>
        <w:r w:rsidR="00054D42">
          <w:fldChar w:fldCharType="begin"/>
        </w:r>
        <w:r w:rsidR="00054D42">
          <w:instrText xml:space="preserve"> PAGEREF _Toc450308221 \h </w:instrText>
        </w:r>
        <w:r w:rsidR="00054D42">
          <w:fldChar w:fldCharType="separate"/>
        </w:r>
        <w:r w:rsidR="00054D42">
          <w:t>53</w:t>
        </w:r>
        <w:r w:rsidR="00054D42">
          <w:fldChar w:fldCharType="end"/>
        </w:r>
      </w:hyperlink>
    </w:p>
    <w:p w14:paraId="2E0CD71A" w14:textId="77777777" w:rsidR="00054D42" w:rsidRDefault="00F720AD">
      <w:pPr>
        <w:pStyle w:val="TOC2"/>
        <w:rPr>
          <w:rFonts w:eastAsiaTheme="minorEastAsia"/>
          <w:smallCaps w:val="0"/>
          <w:sz w:val="22"/>
          <w:lang w:eastAsia="zh-TW"/>
        </w:rPr>
      </w:pPr>
      <w:hyperlink w:anchor="_Toc450308222" w:history="1">
        <w:r w:rsidR="00054D42" w:rsidRPr="001D0792">
          <w:rPr>
            <w:rStyle w:val="Hyperlink"/>
          </w:rPr>
          <w:t>Enterprise Cloud Suite</w:t>
        </w:r>
        <w:r w:rsidR="00054D42">
          <w:tab/>
        </w:r>
        <w:r w:rsidR="00054D42">
          <w:fldChar w:fldCharType="begin"/>
        </w:r>
        <w:r w:rsidR="00054D42">
          <w:instrText xml:space="preserve"> PAGEREF _Toc450308222 \h </w:instrText>
        </w:r>
        <w:r w:rsidR="00054D42">
          <w:fldChar w:fldCharType="separate"/>
        </w:r>
        <w:r w:rsidR="00054D42">
          <w:t>53</w:t>
        </w:r>
        <w:r w:rsidR="00054D42">
          <w:fldChar w:fldCharType="end"/>
        </w:r>
      </w:hyperlink>
    </w:p>
    <w:p w14:paraId="3DA4C082" w14:textId="77777777" w:rsidR="00054D42" w:rsidRDefault="00F720AD">
      <w:pPr>
        <w:pStyle w:val="TOC2"/>
        <w:rPr>
          <w:rFonts w:eastAsiaTheme="minorEastAsia"/>
          <w:smallCaps w:val="0"/>
          <w:sz w:val="22"/>
          <w:lang w:eastAsia="zh-TW"/>
        </w:rPr>
      </w:pPr>
      <w:hyperlink w:anchor="_Toc450308223" w:history="1">
        <w:r w:rsidR="00054D42" w:rsidRPr="001D0792">
          <w:rPr>
            <w:rStyle w:val="Hyperlink"/>
          </w:rPr>
          <w:t>Microsoft Intune</w:t>
        </w:r>
        <w:r w:rsidR="00054D42">
          <w:tab/>
        </w:r>
        <w:r w:rsidR="00054D42">
          <w:fldChar w:fldCharType="begin"/>
        </w:r>
        <w:r w:rsidR="00054D42">
          <w:instrText xml:space="preserve"> PAGEREF _Toc450308223 \h </w:instrText>
        </w:r>
        <w:r w:rsidR="00054D42">
          <w:fldChar w:fldCharType="separate"/>
        </w:r>
        <w:r w:rsidR="00054D42">
          <w:t>54</w:t>
        </w:r>
        <w:r w:rsidR="00054D42">
          <w:fldChar w:fldCharType="end"/>
        </w:r>
      </w:hyperlink>
    </w:p>
    <w:p w14:paraId="747A20AD" w14:textId="77777777" w:rsidR="00054D42" w:rsidRDefault="00F720AD">
      <w:pPr>
        <w:pStyle w:val="TOC2"/>
        <w:rPr>
          <w:rFonts w:eastAsiaTheme="minorEastAsia"/>
          <w:smallCaps w:val="0"/>
          <w:sz w:val="22"/>
          <w:lang w:eastAsia="zh-TW"/>
        </w:rPr>
      </w:pPr>
      <w:hyperlink w:anchor="_Toc450308224" w:history="1">
        <w:r w:rsidR="00054D42" w:rsidRPr="001D0792">
          <w:rPr>
            <w:rStyle w:val="Hyperlink"/>
          </w:rPr>
          <w:t>Microsoft Dynamics Online Services</w:t>
        </w:r>
        <w:r w:rsidR="00054D42">
          <w:tab/>
        </w:r>
        <w:r w:rsidR="00054D42">
          <w:fldChar w:fldCharType="begin"/>
        </w:r>
        <w:r w:rsidR="00054D42">
          <w:instrText xml:space="preserve"> PAGEREF _Toc450308224 \h </w:instrText>
        </w:r>
        <w:r w:rsidR="00054D42">
          <w:fldChar w:fldCharType="separate"/>
        </w:r>
        <w:r w:rsidR="00054D42">
          <w:t>54</w:t>
        </w:r>
        <w:r w:rsidR="00054D42">
          <w:fldChar w:fldCharType="end"/>
        </w:r>
      </w:hyperlink>
    </w:p>
    <w:p w14:paraId="0C448ACE" w14:textId="77777777" w:rsidR="00054D42" w:rsidRDefault="00F720AD">
      <w:pPr>
        <w:pStyle w:val="TOC3"/>
        <w:rPr>
          <w:rFonts w:eastAsiaTheme="minorEastAsia"/>
          <w:smallCaps w:val="0"/>
          <w:sz w:val="22"/>
          <w:lang w:eastAsia="zh-TW"/>
        </w:rPr>
      </w:pPr>
      <w:hyperlink w:anchor="_Toc450308225" w:history="1">
        <w:r w:rsidR="00054D42" w:rsidRPr="001D0792">
          <w:rPr>
            <w:rStyle w:val="Hyperlink"/>
          </w:rPr>
          <w:t>Microsoft Dynamics AX</w:t>
        </w:r>
        <w:r w:rsidR="00054D42">
          <w:tab/>
        </w:r>
        <w:r w:rsidR="00054D42">
          <w:fldChar w:fldCharType="begin"/>
        </w:r>
        <w:r w:rsidR="00054D42">
          <w:instrText xml:space="preserve"> PAGEREF _Toc450308225 \h </w:instrText>
        </w:r>
        <w:r w:rsidR="00054D42">
          <w:fldChar w:fldCharType="separate"/>
        </w:r>
        <w:r w:rsidR="00054D42">
          <w:t>54</w:t>
        </w:r>
        <w:r w:rsidR="00054D42">
          <w:fldChar w:fldCharType="end"/>
        </w:r>
      </w:hyperlink>
    </w:p>
    <w:p w14:paraId="3C8DC15A" w14:textId="77777777" w:rsidR="00054D42" w:rsidRDefault="00F720AD">
      <w:pPr>
        <w:pStyle w:val="TOC3"/>
        <w:rPr>
          <w:rFonts w:eastAsiaTheme="minorEastAsia"/>
          <w:smallCaps w:val="0"/>
          <w:sz w:val="22"/>
          <w:lang w:eastAsia="zh-TW"/>
        </w:rPr>
      </w:pPr>
      <w:hyperlink w:anchor="_Toc450308226" w:history="1">
        <w:r w:rsidR="00054D42" w:rsidRPr="001D0792">
          <w:rPr>
            <w:rStyle w:val="Hyperlink"/>
          </w:rPr>
          <w:t>Microsoft Dynamics CRM Online</w:t>
        </w:r>
        <w:r w:rsidR="00054D42">
          <w:tab/>
        </w:r>
        <w:r w:rsidR="00054D42">
          <w:fldChar w:fldCharType="begin"/>
        </w:r>
        <w:r w:rsidR="00054D42">
          <w:instrText xml:space="preserve"> PAGEREF _Toc450308226 \h </w:instrText>
        </w:r>
        <w:r w:rsidR="00054D42">
          <w:fldChar w:fldCharType="separate"/>
        </w:r>
        <w:r w:rsidR="00054D42">
          <w:t>55</w:t>
        </w:r>
        <w:r w:rsidR="00054D42">
          <w:fldChar w:fldCharType="end"/>
        </w:r>
      </w:hyperlink>
    </w:p>
    <w:p w14:paraId="253F5C3C" w14:textId="77777777" w:rsidR="00054D42" w:rsidRDefault="00F720AD">
      <w:pPr>
        <w:pStyle w:val="TOC3"/>
        <w:rPr>
          <w:rFonts w:eastAsiaTheme="minorEastAsia"/>
          <w:smallCaps w:val="0"/>
          <w:sz w:val="22"/>
          <w:lang w:eastAsia="zh-TW"/>
        </w:rPr>
      </w:pPr>
      <w:hyperlink w:anchor="_Toc450308227" w:history="1">
        <w:r w:rsidR="00054D42" w:rsidRPr="001D0792">
          <w:rPr>
            <w:rStyle w:val="Hyperlink"/>
          </w:rPr>
          <w:t>Microsoft Dynamics Marketing</w:t>
        </w:r>
        <w:r w:rsidR="00054D42">
          <w:tab/>
        </w:r>
        <w:r w:rsidR="00054D42">
          <w:fldChar w:fldCharType="begin"/>
        </w:r>
        <w:r w:rsidR="00054D42">
          <w:instrText xml:space="preserve"> PAGEREF _Toc450308227 \h </w:instrText>
        </w:r>
        <w:r w:rsidR="00054D42">
          <w:fldChar w:fldCharType="separate"/>
        </w:r>
        <w:r w:rsidR="00054D42">
          <w:t>56</w:t>
        </w:r>
        <w:r w:rsidR="00054D42">
          <w:fldChar w:fldCharType="end"/>
        </w:r>
      </w:hyperlink>
    </w:p>
    <w:p w14:paraId="0AC228AA" w14:textId="77777777" w:rsidR="00054D42" w:rsidRDefault="00F720AD">
      <w:pPr>
        <w:pStyle w:val="TOC3"/>
        <w:rPr>
          <w:rFonts w:eastAsiaTheme="minorEastAsia"/>
          <w:smallCaps w:val="0"/>
          <w:sz w:val="22"/>
          <w:lang w:eastAsia="zh-TW"/>
        </w:rPr>
      </w:pPr>
      <w:hyperlink w:anchor="_Toc450308228" w:history="1">
        <w:r w:rsidR="00054D42" w:rsidRPr="001D0792">
          <w:rPr>
            <w:rStyle w:val="Hyperlink"/>
          </w:rPr>
          <w:t>Microsoft Social Engagement</w:t>
        </w:r>
        <w:r w:rsidR="00054D42">
          <w:tab/>
        </w:r>
        <w:r w:rsidR="00054D42">
          <w:fldChar w:fldCharType="begin"/>
        </w:r>
        <w:r w:rsidR="00054D42">
          <w:instrText xml:space="preserve"> PAGEREF _Toc450308228 \h </w:instrText>
        </w:r>
        <w:r w:rsidR="00054D42">
          <w:fldChar w:fldCharType="separate"/>
        </w:r>
        <w:r w:rsidR="00054D42">
          <w:t>57</w:t>
        </w:r>
        <w:r w:rsidR="00054D42">
          <w:fldChar w:fldCharType="end"/>
        </w:r>
      </w:hyperlink>
    </w:p>
    <w:p w14:paraId="559EC471" w14:textId="77777777" w:rsidR="00054D42" w:rsidRDefault="00F720AD">
      <w:pPr>
        <w:pStyle w:val="TOC3"/>
        <w:rPr>
          <w:rFonts w:eastAsiaTheme="minorEastAsia"/>
          <w:smallCaps w:val="0"/>
          <w:sz w:val="22"/>
          <w:lang w:eastAsia="zh-TW"/>
        </w:rPr>
      </w:pPr>
      <w:hyperlink w:anchor="_Toc450308229" w:history="1">
        <w:r w:rsidR="00054D42" w:rsidRPr="001D0792">
          <w:rPr>
            <w:rStyle w:val="Hyperlink"/>
          </w:rPr>
          <w:t>Parature, from Microsoft</w:t>
        </w:r>
        <w:r w:rsidR="00054D42">
          <w:tab/>
        </w:r>
        <w:r w:rsidR="00054D42">
          <w:fldChar w:fldCharType="begin"/>
        </w:r>
        <w:r w:rsidR="00054D42">
          <w:instrText xml:space="preserve"> PAGEREF _Toc450308229 \h </w:instrText>
        </w:r>
        <w:r w:rsidR="00054D42">
          <w:fldChar w:fldCharType="separate"/>
        </w:r>
        <w:r w:rsidR="00054D42">
          <w:t>57</w:t>
        </w:r>
        <w:r w:rsidR="00054D42">
          <w:fldChar w:fldCharType="end"/>
        </w:r>
      </w:hyperlink>
    </w:p>
    <w:p w14:paraId="46E31637" w14:textId="77777777" w:rsidR="00054D42" w:rsidRDefault="00F720AD">
      <w:pPr>
        <w:pStyle w:val="TOC2"/>
        <w:rPr>
          <w:rFonts w:eastAsiaTheme="minorEastAsia"/>
          <w:smallCaps w:val="0"/>
          <w:sz w:val="22"/>
          <w:lang w:eastAsia="zh-TW"/>
        </w:rPr>
      </w:pPr>
      <w:hyperlink w:anchor="_Toc450308230" w:history="1">
        <w:r w:rsidR="00054D42" w:rsidRPr="001D0792">
          <w:rPr>
            <w:rStyle w:val="Hyperlink"/>
          </w:rPr>
          <w:t>Office 365 Services</w:t>
        </w:r>
        <w:r w:rsidR="00054D42">
          <w:tab/>
        </w:r>
        <w:r w:rsidR="00054D42">
          <w:fldChar w:fldCharType="begin"/>
        </w:r>
        <w:r w:rsidR="00054D42">
          <w:instrText xml:space="preserve"> PAGEREF _Toc450308230 \h </w:instrText>
        </w:r>
        <w:r w:rsidR="00054D42">
          <w:fldChar w:fldCharType="separate"/>
        </w:r>
        <w:r w:rsidR="00054D42">
          <w:t>58</w:t>
        </w:r>
        <w:r w:rsidR="00054D42">
          <w:fldChar w:fldCharType="end"/>
        </w:r>
      </w:hyperlink>
    </w:p>
    <w:p w14:paraId="10D81CCB" w14:textId="77777777" w:rsidR="00054D42" w:rsidRDefault="00F720AD">
      <w:pPr>
        <w:pStyle w:val="TOC3"/>
        <w:rPr>
          <w:rFonts w:eastAsiaTheme="minorEastAsia"/>
          <w:smallCaps w:val="0"/>
          <w:sz w:val="22"/>
          <w:lang w:eastAsia="zh-TW"/>
        </w:rPr>
      </w:pPr>
      <w:hyperlink w:anchor="_Toc450308231" w:history="1">
        <w:r w:rsidR="00054D42" w:rsidRPr="001D0792">
          <w:rPr>
            <w:rStyle w:val="Hyperlink"/>
          </w:rPr>
          <w:t>Office 365 Applications</w:t>
        </w:r>
        <w:r w:rsidR="00054D42">
          <w:tab/>
        </w:r>
        <w:r w:rsidR="00054D42">
          <w:fldChar w:fldCharType="begin"/>
        </w:r>
        <w:r w:rsidR="00054D42">
          <w:instrText xml:space="preserve"> PAGEREF _Toc450308231 \h </w:instrText>
        </w:r>
        <w:r w:rsidR="00054D42">
          <w:fldChar w:fldCharType="separate"/>
        </w:r>
        <w:r w:rsidR="00054D42">
          <w:t>58</w:t>
        </w:r>
        <w:r w:rsidR="00054D42">
          <w:fldChar w:fldCharType="end"/>
        </w:r>
      </w:hyperlink>
    </w:p>
    <w:p w14:paraId="4DD53EEF" w14:textId="77777777" w:rsidR="00054D42" w:rsidRDefault="00F720AD">
      <w:pPr>
        <w:pStyle w:val="TOC3"/>
        <w:rPr>
          <w:rFonts w:eastAsiaTheme="minorEastAsia"/>
          <w:smallCaps w:val="0"/>
          <w:sz w:val="22"/>
          <w:lang w:eastAsia="zh-TW"/>
        </w:rPr>
      </w:pPr>
      <w:hyperlink w:anchor="_Toc450308232" w:history="1">
        <w:r w:rsidR="00054D42" w:rsidRPr="001D0792">
          <w:rPr>
            <w:rStyle w:val="Hyperlink"/>
          </w:rPr>
          <w:t>Office 365 Suites</w:t>
        </w:r>
        <w:r w:rsidR="00054D42">
          <w:tab/>
        </w:r>
        <w:r w:rsidR="00054D42">
          <w:fldChar w:fldCharType="begin"/>
        </w:r>
        <w:r w:rsidR="00054D42">
          <w:instrText xml:space="preserve"> PAGEREF _Toc450308232 \h </w:instrText>
        </w:r>
        <w:r w:rsidR="00054D42">
          <w:fldChar w:fldCharType="separate"/>
        </w:r>
        <w:r w:rsidR="00054D42">
          <w:t>59</w:t>
        </w:r>
        <w:r w:rsidR="00054D42">
          <w:fldChar w:fldCharType="end"/>
        </w:r>
      </w:hyperlink>
    </w:p>
    <w:p w14:paraId="08DC3098" w14:textId="77777777" w:rsidR="00054D42" w:rsidRDefault="00F720AD">
      <w:pPr>
        <w:pStyle w:val="TOC3"/>
        <w:rPr>
          <w:rFonts w:eastAsiaTheme="minorEastAsia"/>
          <w:smallCaps w:val="0"/>
          <w:sz w:val="22"/>
          <w:lang w:eastAsia="zh-TW"/>
        </w:rPr>
      </w:pPr>
      <w:hyperlink w:anchor="_Toc450308233" w:history="1">
        <w:r w:rsidR="00054D42" w:rsidRPr="001D0792">
          <w:rPr>
            <w:rStyle w:val="Hyperlink"/>
          </w:rPr>
          <w:t>Office 365 Advanced Security Management</w:t>
        </w:r>
        <w:r w:rsidR="00054D42">
          <w:tab/>
        </w:r>
        <w:r w:rsidR="00054D42">
          <w:fldChar w:fldCharType="begin"/>
        </w:r>
        <w:r w:rsidR="00054D42">
          <w:instrText xml:space="preserve"> PAGEREF _Toc450308233 \h </w:instrText>
        </w:r>
        <w:r w:rsidR="00054D42">
          <w:fldChar w:fldCharType="separate"/>
        </w:r>
        <w:r w:rsidR="00054D42">
          <w:t>61</w:t>
        </w:r>
        <w:r w:rsidR="00054D42">
          <w:fldChar w:fldCharType="end"/>
        </w:r>
      </w:hyperlink>
    </w:p>
    <w:p w14:paraId="0240DB90" w14:textId="77777777" w:rsidR="00054D42" w:rsidRDefault="00F720AD">
      <w:pPr>
        <w:pStyle w:val="TOC3"/>
        <w:rPr>
          <w:rFonts w:eastAsiaTheme="minorEastAsia"/>
          <w:smallCaps w:val="0"/>
          <w:sz w:val="22"/>
          <w:lang w:eastAsia="zh-TW"/>
        </w:rPr>
      </w:pPr>
      <w:hyperlink w:anchor="_Toc450308234" w:history="1">
        <w:r w:rsidR="00054D42" w:rsidRPr="001D0792">
          <w:rPr>
            <w:rStyle w:val="Hyperlink"/>
          </w:rPr>
          <w:t>Office 365 Customer Lockbox</w:t>
        </w:r>
        <w:r w:rsidR="00054D42">
          <w:tab/>
        </w:r>
        <w:r w:rsidR="00054D42">
          <w:fldChar w:fldCharType="begin"/>
        </w:r>
        <w:r w:rsidR="00054D42">
          <w:instrText xml:space="preserve"> PAGEREF _Toc450308234 \h </w:instrText>
        </w:r>
        <w:r w:rsidR="00054D42">
          <w:fldChar w:fldCharType="separate"/>
        </w:r>
        <w:r w:rsidR="00054D42">
          <w:t>62</w:t>
        </w:r>
        <w:r w:rsidR="00054D42">
          <w:fldChar w:fldCharType="end"/>
        </w:r>
      </w:hyperlink>
    </w:p>
    <w:p w14:paraId="0D33DA77" w14:textId="77777777" w:rsidR="00054D42" w:rsidRDefault="00F720AD">
      <w:pPr>
        <w:pStyle w:val="TOC3"/>
        <w:rPr>
          <w:rFonts w:eastAsiaTheme="minorEastAsia"/>
          <w:smallCaps w:val="0"/>
          <w:sz w:val="22"/>
          <w:lang w:eastAsia="zh-TW"/>
        </w:rPr>
      </w:pPr>
      <w:hyperlink w:anchor="_Toc450308235" w:history="1">
        <w:r w:rsidR="00054D42" w:rsidRPr="001D0792">
          <w:rPr>
            <w:rStyle w:val="Hyperlink"/>
          </w:rPr>
          <w:t>Office 365 Delve Analytics</w:t>
        </w:r>
        <w:r w:rsidR="00054D42">
          <w:tab/>
        </w:r>
        <w:r w:rsidR="00054D42">
          <w:fldChar w:fldCharType="begin"/>
        </w:r>
        <w:r w:rsidR="00054D42">
          <w:instrText xml:space="preserve"> PAGEREF _Toc450308235 \h </w:instrText>
        </w:r>
        <w:r w:rsidR="00054D42">
          <w:fldChar w:fldCharType="separate"/>
        </w:r>
        <w:r w:rsidR="00054D42">
          <w:t>62</w:t>
        </w:r>
        <w:r w:rsidR="00054D42">
          <w:fldChar w:fldCharType="end"/>
        </w:r>
      </w:hyperlink>
    </w:p>
    <w:p w14:paraId="1950AEB9" w14:textId="77777777" w:rsidR="00054D42" w:rsidRDefault="00F720AD">
      <w:pPr>
        <w:pStyle w:val="TOC3"/>
        <w:rPr>
          <w:rFonts w:eastAsiaTheme="minorEastAsia"/>
          <w:smallCaps w:val="0"/>
          <w:sz w:val="22"/>
          <w:lang w:eastAsia="zh-TW"/>
        </w:rPr>
      </w:pPr>
      <w:hyperlink w:anchor="_Toc450308236" w:history="1">
        <w:r w:rsidR="00054D42" w:rsidRPr="001D0792">
          <w:rPr>
            <w:rStyle w:val="Hyperlink"/>
          </w:rPr>
          <w:t>Office 365 Advanced eDiscovery</w:t>
        </w:r>
        <w:r w:rsidR="00054D42">
          <w:tab/>
        </w:r>
        <w:r w:rsidR="00054D42">
          <w:fldChar w:fldCharType="begin"/>
        </w:r>
        <w:r w:rsidR="00054D42">
          <w:instrText xml:space="preserve"> PAGEREF _Toc450308236 \h </w:instrText>
        </w:r>
        <w:r w:rsidR="00054D42">
          <w:fldChar w:fldCharType="separate"/>
        </w:r>
        <w:r w:rsidR="00054D42">
          <w:t>62</w:t>
        </w:r>
        <w:r w:rsidR="00054D42">
          <w:fldChar w:fldCharType="end"/>
        </w:r>
      </w:hyperlink>
    </w:p>
    <w:p w14:paraId="474BAF1D" w14:textId="77777777" w:rsidR="00054D42" w:rsidRDefault="00F720AD">
      <w:pPr>
        <w:pStyle w:val="TOC3"/>
        <w:rPr>
          <w:rFonts w:eastAsiaTheme="minorEastAsia"/>
          <w:smallCaps w:val="0"/>
          <w:sz w:val="22"/>
          <w:lang w:eastAsia="zh-TW"/>
        </w:rPr>
      </w:pPr>
      <w:hyperlink w:anchor="_Toc450308237" w:history="1">
        <w:r w:rsidR="00054D42" w:rsidRPr="001D0792">
          <w:rPr>
            <w:rStyle w:val="Hyperlink"/>
          </w:rPr>
          <w:t>Exchange Online</w:t>
        </w:r>
        <w:r w:rsidR="00054D42">
          <w:tab/>
        </w:r>
        <w:r w:rsidR="00054D42">
          <w:fldChar w:fldCharType="begin"/>
        </w:r>
        <w:r w:rsidR="00054D42">
          <w:instrText xml:space="preserve"> PAGEREF _Toc450308237 \h </w:instrText>
        </w:r>
        <w:r w:rsidR="00054D42">
          <w:fldChar w:fldCharType="separate"/>
        </w:r>
        <w:r w:rsidR="00054D42">
          <w:t>62</w:t>
        </w:r>
        <w:r w:rsidR="00054D42">
          <w:fldChar w:fldCharType="end"/>
        </w:r>
      </w:hyperlink>
    </w:p>
    <w:p w14:paraId="3D89B3CE" w14:textId="77777777" w:rsidR="00054D42" w:rsidRDefault="00F720AD">
      <w:pPr>
        <w:pStyle w:val="TOC3"/>
        <w:rPr>
          <w:rFonts w:eastAsiaTheme="minorEastAsia"/>
          <w:smallCaps w:val="0"/>
          <w:sz w:val="22"/>
          <w:lang w:eastAsia="zh-TW"/>
        </w:rPr>
      </w:pPr>
      <w:hyperlink w:anchor="_Toc450308238" w:history="1">
        <w:r w:rsidR="00054D42" w:rsidRPr="001D0792">
          <w:rPr>
            <w:rStyle w:val="Hyperlink"/>
          </w:rPr>
          <w:t>OneDrive for Business</w:t>
        </w:r>
        <w:r w:rsidR="00054D42">
          <w:tab/>
        </w:r>
        <w:r w:rsidR="00054D42">
          <w:fldChar w:fldCharType="begin"/>
        </w:r>
        <w:r w:rsidR="00054D42">
          <w:instrText xml:space="preserve"> PAGEREF _Toc450308238 \h </w:instrText>
        </w:r>
        <w:r w:rsidR="00054D42">
          <w:fldChar w:fldCharType="separate"/>
        </w:r>
        <w:r w:rsidR="00054D42">
          <w:t>63</w:t>
        </w:r>
        <w:r w:rsidR="00054D42">
          <w:fldChar w:fldCharType="end"/>
        </w:r>
      </w:hyperlink>
    </w:p>
    <w:p w14:paraId="66C3B3E9" w14:textId="77777777" w:rsidR="00054D42" w:rsidRDefault="00F720AD">
      <w:pPr>
        <w:pStyle w:val="TOC3"/>
        <w:rPr>
          <w:rFonts w:eastAsiaTheme="minorEastAsia"/>
          <w:smallCaps w:val="0"/>
          <w:sz w:val="22"/>
          <w:lang w:eastAsia="zh-TW"/>
        </w:rPr>
      </w:pPr>
      <w:hyperlink w:anchor="_Toc450308239" w:history="1">
        <w:r w:rsidR="00054D42" w:rsidRPr="001D0792">
          <w:rPr>
            <w:rStyle w:val="Hyperlink"/>
          </w:rPr>
          <w:t>Project Online</w:t>
        </w:r>
        <w:r w:rsidR="00054D42">
          <w:tab/>
        </w:r>
        <w:r w:rsidR="00054D42">
          <w:fldChar w:fldCharType="begin"/>
        </w:r>
        <w:r w:rsidR="00054D42">
          <w:instrText xml:space="preserve"> PAGEREF _Toc450308239 \h </w:instrText>
        </w:r>
        <w:r w:rsidR="00054D42">
          <w:fldChar w:fldCharType="separate"/>
        </w:r>
        <w:r w:rsidR="00054D42">
          <w:t>63</w:t>
        </w:r>
        <w:r w:rsidR="00054D42">
          <w:fldChar w:fldCharType="end"/>
        </w:r>
      </w:hyperlink>
    </w:p>
    <w:p w14:paraId="7CD9D5D2" w14:textId="77777777" w:rsidR="00054D42" w:rsidRDefault="00F720AD">
      <w:pPr>
        <w:pStyle w:val="TOC3"/>
        <w:rPr>
          <w:rFonts w:eastAsiaTheme="minorEastAsia"/>
          <w:smallCaps w:val="0"/>
          <w:sz w:val="22"/>
          <w:lang w:eastAsia="zh-TW"/>
        </w:rPr>
      </w:pPr>
      <w:hyperlink w:anchor="_Toc450308240" w:history="1">
        <w:r w:rsidR="00054D42" w:rsidRPr="001D0792">
          <w:rPr>
            <w:rStyle w:val="Hyperlink"/>
          </w:rPr>
          <w:t>SharePoint Online</w:t>
        </w:r>
        <w:r w:rsidR="00054D42">
          <w:tab/>
        </w:r>
        <w:r w:rsidR="00054D42">
          <w:fldChar w:fldCharType="begin"/>
        </w:r>
        <w:r w:rsidR="00054D42">
          <w:instrText xml:space="preserve"> PAGEREF _Toc450308240 \h </w:instrText>
        </w:r>
        <w:r w:rsidR="00054D42">
          <w:fldChar w:fldCharType="separate"/>
        </w:r>
        <w:r w:rsidR="00054D42">
          <w:t>64</w:t>
        </w:r>
        <w:r w:rsidR="00054D42">
          <w:fldChar w:fldCharType="end"/>
        </w:r>
      </w:hyperlink>
    </w:p>
    <w:p w14:paraId="4BECD3DF" w14:textId="77777777" w:rsidR="00054D42" w:rsidRDefault="00F720AD">
      <w:pPr>
        <w:pStyle w:val="TOC3"/>
        <w:rPr>
          <w:rFonts w:eastAsiaTheme="minorEastAsia"/>
          <w:smallCaps w:val="0"/>
          <w:sz w:val="22"/>
          <w:lang w:eastAsia="zh-TW"/>
        </w:rPr>
      </w:pPr>
      <w:hyperlink w:anchor="_Toc450308241" w:history="1">
        <w:r w:rsidR="00054D42" w:rsidRPr="001D0792">
          <w:rPr>
            <w:rStyle w:val="Hyperlink"/>
          </w:rPr>
          <w:t>Skype for Business Online</w:t>
        </w:r>
        <w:r w:rsidR="00054D42">
          <w:tab/>
        </w:r>
        <w:r w:rsidR="00054D42">
          <w:fldChar w:fldCharType="begin"/>
        </w:r>
        <w:r w:rsidR="00054D42">
          <w:instrText xml:space="preserve"> PAGEREF _Toc450308241 \h </w:instrText>
        </w:r>
        <w:r w:rsidR="00054D42">
          <w:fldChar w:fldCharType="separate"/>
        </w:r>
        <w:r w:rsidR="00054D42">
          <w:t>64</w:t>
        </w:r>
        <w:r w:rsidR="00054D42">
          <w:fldChar w:fldCharType="end"/>
        </w:r>
      </w:hyperlink>
    </w:p>
    <w:p w14:paraId="5788F225" w14:textId="77777777" w:rsidR="00054D42" w:rsidRDefault="00F720AD">
      <w:pPr>
        <w:pStyle w:val="TOC2"/>
        <w:rPr>
          <w:rFonts w:eastAsiaTheme="minorEastAsia"/>
          <w:smallCaps w:val="0"/>
          <w:sz w:val="22"/>
          <w:lang w:eastAsia="zh-TW"/>
        </w:rPr>
      </w:pPr>
      <w:hyperlink w:anchor="_Toc450308242" w:history="1">
        <w:r w:rsidR="00054D42" w:rsidRPr="001D0792">
          <w:rPr>
            <w:rStyle w:val="Hyperlink"/>
          </w:rPr>
          <w:t>Other Online Services</w:t>
        </w:r>
        <w:r w:rsidR="00054D42">
          <w:tab/>
        </w:r>
        <w:r w:rsidR="00054D42">
          <w:fldChar w:fldCharType="begin"/>
        </w:r>
        <w:r w:rsidR="00054D42">
          <w:instrText xml:space="preserve"> PAGEREF _Toc450308242 \h </w:instrText>
        </w:r>
        <w:r w:rsidR="00054D42">
          <w:fldChar w:fldCharType="separate"/>
        </w:r>
        <w:r w:rsidR="00054D42">
          <w:t>65</w:t>
        </w:r>
        <w:r w:rsidR="00054D42">
          <w:fldChar w:fldCharType="end"/>
        </w:r>
      </w:hyperlink>
    </w:p>
    <w:p w14:paraId="3BBE5101" w14:textId="77777777" w:rsidR="00054D42" w:rsidRDefault="00F720AD">
      <w:pPr>
        <w:pStyle w:val="TOC3"/>
        <w:rPr>
          <w:rFonts w:eastAsiaTheme="minorEastAsia"/>
          <w:smallCaps w:val="0"/>
          <w:sz w:val="22"/>
          <w:lang w:eastAsia="zh-TW"/>
        </w:rPr>
      </w:pPr>
      <w:hyperlink w:anchor="_Toc450308243" w:history="1">
        <w:r w:rsidR="00054D42" w:rsidRPr="001D0792">
          <w:rPr>
            <w:rStyle w:val="Hyperlink"/>
          </w:rPr>
          <w:t>Bing Maps</w:t>
        </w:r>
        <w:r w:rsidR="00054D42">
          <w:tab/>
        </w:r>
        <w:r w:rsidR="00054D42">
          <w:fldChar w:fldCharType="begin"/>
        </w:r>
        <w:r w:rsidR="00054D42">
          <w:instrText xml:space="preserve"> PAGEREF _Toc450308243 \h </w:instrText>
        </w:r>
        <w:r w:rsidR="00054D42">
          <w:fldChar w:fldCharType="separate"/>
        </w:r>
        <w:r w:rsidR="00054D42">
          <w:t>65</w:t>
        </w:r>
        <w:r w:rsidR="00054D42">
          <w:fldChar w:fldCharType="end"/>
        </w:r>
      </w:hyperlink>
    </w:p>
    <w:p w14:paraId="0F366BDB" w14:textId="77777777" w:rsidR="00054D42" w:rsidRDefault="00F720AD">
      <w:pPr>
        <w:pStyle w:val="TOC3"/>
        <w:rPr>
          <w:rFonts w:eastAsiaTheme="minorEastAsia"/>
          <w:smallCaps w:val="0"/>
          <w:sz w:val="22"/>
          <w:lang w:eastAsia="zh-TW"/>
        </w:rPr>
      </w:pPr>
      <w:hyperlink w:anchor="_Toc450308244" w:history="1">
        <w:r w:rsidR="00054D42" w:rsidRPr="001D0792">
          <w:rPr>
            <w:rStyle w:val="Hyperlink"/>
          </w:rPr>
          <w:t>Microsoft Learning</w:t>
        </w:r>
        <w:r w:rsidR="00054D42">
          <w:tab/>
        </w:r>
        <w:r w:rsidR="00054D42">
          <w:fldChar w:fldCharType="begin"/>
        </w:r>
        <w:r w:rsidR="00054D42">
          <w:instrText xml:space="preserve"> PAGEREF _Toc450308244 \h </w:instrText>
        </w:r>
        <w:r w:rsidR="00054D42">
          <w:fldChar w:fldCharType="separate"/>
        </w:r>
        <w:r w:rsidR="00054D42">
          <w:t>66</w:t>
        </w:r>
        <w:r w:rsidR="00054D42">
          <w:fldChar w:fldCharType="end"/>
        </w:r>
      </w:hyperlink>
    </w:p>
    <w:p w14:paraId="35D477E4" w14:textId="77777777" w:rsidR="00054D42" w:rsidRDefault="00F720AD">
      <w:pPr>
        <w:pStyle w:val="TOC3"/>
        <w:rPr>
          <w:rFonts w:eastAsiaTheme="minorEastAsia"/>
          <w:smallCaps w:val="0"/>
          <w:sz w:val="22"/>
          <w:lang w:eastAsia="zh-TW"/>
        </w:rPr>
      </w:pPr>
      <w:hyperlink w:anchor="_Toc450308245" w:history="1">
        <w:r w:rsidR="00054D42" w:rsidRPr="001D0792">
          <w:rPr>
            <w:rStyle w:val="Hyperlink"/>
          </w:rPr>
          <w:t>Microsoft Translator</w:t>
        </w:r>
        <w:r w:rsidR="00054D42">
          <w:tab/>
        </w:r>
        <w:r w:rsidR="00054D42">
          <w:fldChar w:fldCharType="begin"/>
        </w:r>
        <w:r w:rsidR="00054D42">
          <w:instrText xml:space="preserve"> PAGEREF _Toc450308245 \h </w:instrText>
        </w:r>
        <w:r w:rsidR="00054D42">
          <w:fldChar w:fldCharType="separate"/>
        </w:r>
        <w:r w:rsidR="00054D42">
          <w:t>66</w:t>
        </w:r>
        <w:r w:rsidR="00054D42">
          <w:fldChar w:fldCharType="end"/>
        </w:r>
      </w:hyperlink>
    </w:p>
    <w:p w14:paraId="33083CAC" w14:textId="77777777" w:rsidR="00054D42" w:rsidRDefault="00F720AD">
      <w:pPr>
        <w:pStyle w:val="TOC3"/>
        <w:rPr>
          <w:rFonts w:eastAsiaTheme="minorEastAsia"/>
          <w:smallCaps w:val="0"/>
          <w:sz w:val="22"/>
          <w:lang w:eastAsia="zh-TW"/>
        </w:rPr>
      </w:pPr>
      <w:hyperlink w:anchor="_Toc450308246" w:history="1">
        <w:r w:rsidR="00054D42" w:rsidRPr="001D0792">
          <w:rPr>
            <w:rStyle w:val="Hyperlink"/>
          </w:rPr>
          <w:t>Power BI Pro</w:t>
        </w:r>
        <w:r w:rsidR="00054D42">
          <w:tab/>
        </w:r>
        <w:r w:rsidR="00054D42">
          <w:fldChar w:fldCharType="begin"/>
        </w:r>
        <w:r w:rsidR="00054D42">
          <w:instrText xml:space="preserve"> PAGEREF _Toc450308246 \h </w:instrText>
        </w:r>
        <w:r w:rsidR="00054D42">
          <w:fldChar w:fldCharType="separate"/>
        </w:r>
        <w:r w:rsidR="00054D42">
          <w:t>66</w:t>
        </w:r>
        <w:r w:rsidR="00054D42">
          <w:fldChar w:fldCharType="end"/>
        </w:r>
      </w:hyperlink>
    </w:p>
    <w:p w14:paraId="5E0C59F7" w14:textId="77777777" w:rsidR="00054D42" w:rsidRDefault="00F720AD">
      <w:pPr>
        <w:pStyle w:val="TOC3"/>
        <w:rPr>
          <w:rFonts w:eastAsiaTheme="minorEastAsia"/>
          <w:smallCaps w:val="0"/>
          <w:sz w:val="22"/>
          <w:lang w:eastAsia="zh-TW"/>
        </w:rPr>
      </w:pPr>
      <w:hyperlink w:anchor="_Toc450308247" w:history="1">
        <w:r w:rsidR="00054D42" w:rsidRPr="001D0792">
          <w:rPr>
            <w:rStyle w:val="Hyperlink"/>
          </w:rPr>
          <w:t>Yammer Enterprise</w:t>
        </w:r>
        <w:r w:rsidR="00054D42">
          <w:tab/>
        </w:r>
        <w:r w:rsidR="00054D42">
          <w:fldChar w:fldCharType="begin"/>
        </w:r>
        <w:r w:rsidR="00054D42">
          <w:instrText xml:space="preserve"> PAGEREF _Toc450308247 \h </w:instrText>
        </w:r>
        <w:r w:rsidR="00054D42">
          <w:fldChar w:fldCharType="separate"/>
        </w:r>
        <w:r w:rsidR="00054D42">
          <w:t>67</w:t>
        </w:r>
        <w:r w:rsidR="00054D42">
          <w:fldChar w:fldCharType="end"/>
        </w:r>
      </w:hyperlink>
    </w:p>
    <w:p w14:paraId="1AE43D83" w14:textId="77777777" w:rsidR="00054D42" w:rsidRDefault="00F720AD">
      <w:pPr>
        <w:pStyle w:val="TOC1"/>
        <w:rPr>
          <w:rFonts w:eastAsiaTheme="minorEastAsia"/>
          <w:b w:val="0"/>
          <w:caps w:val="0"/>
          <w:noProof/>
          <w:sz w:val="22"/>
          <w:szCs w:val="22"/>
          <w:lang w:eastAsia="zh-TW"/>
        </w:rPr>
      </w:pPr>
      <w:hyperlink w:anchor="_Toc450308248" w:history="1">
        <w:r w:rsidR="00054D42" w:rsidRPr="001D0792">
          <w:rPr>
            <w:rStyle w:val="Hyperlink"/>
            <w:noProof/>
          </w:rPr>
          <w:t>Glossary</w:t>
        </w:r>
        <w:r w:rsidR="00054D42">
          <w:rPr>
            <w:noProof/>
          </w:rPr>
          <w:tab/>
        </w:r>
        <w:r w:rsidR="00054D42">
          <w:rPr>
            <w:noProof/>
          </w:rPr>
          <w:fldChar w:fldCharType="begin"/>
        </w:r>
        <w:r w:rsidR="00054D42">
          <w:rPr>
            <w:noProof/>
          </w:rPr>
          <w:instrText xml:space="preserve"> PAGEREF _Toc450308248 \h </w:instrText>
        </w:r>
        <w:r w:rsidR="00054D42">
          <w:rPr>
            <w:noProof/>
          </w:rPr>
        </w:r>
        <w:r w:rsidR="00054D42">
          <w:rPr>
            <w:noProof/>
          </w:rPr>
          <w:fldChar w:fldCharType="separate"/>
        </w:r>
        <w:r w:rsidR="00054D42">
          <w:rPr>
            <w:noProof/>
          </w:rPr>
          <w:t>68</w:t>
        </w:r>
        <w:r w:rsidR="00054D42">
          <w:rPr>
            <w:noProof/>
          </w:rPr>
          <w:fldChar w:fldCharType="end"/>
        </w:r>
      </w:hyperlink>
    </w:p>
    <w:p w14:paraId="411889D4" w14:textId="77777777" w:rsidR="00054D42" w:rsidRDefault="00F720AD">
      <w:pPr>
        <w:pStyle w:val="TOC2"/>
        <w:rPr>
          <w:rFonts w:eastAsiaTheme="minorEastAsia"/>
          <w:smallCaps w:val="0"/>
          <w:sz w:val="22"/>
          <w:lang w:eastAsia="zh-TW"/>
        </w:rPr>
      </w:pPr>
      <w:hyperlink w:anchor="_Toc450308249" w:history="1">
        <w:r w:rsidR="00054D42" w:rsidRPr="001D0792">
          <w:rPr>
            <w:rStyle w:val="Hyperlink"/>
          </w:rPr>
          <w:t>Attributes</w:t>
        </w:r>
        <w:r w:rsidR="00054D42">
          <w:tab/>
        </w:r>
        <w:r w:rsidR="00054D42">
          <w:fldChar w:fldCharType="begin"/>
        </w:r>
        <w:r w:rsidR="00054D42">
          <w:instrText xml:space="preserve"> PAGEREF _Toc450308249 \h </w:instrText>
        </w:r>
        <w:r w:rsidR="00054D42">
          <w:fldChar w:fldCharType="separate"/>
        </w:r>
        <w:r w:rsidR="00054D42">
          <w:t>68</w:t>
        </w:r>
        <w:r w:rsidR="00054D42">
          <w:fldChar w:fldCharType="end"/>
        </w:r>
      </w:hyperlink>
    </w:p>
    <w:p w14:paraId="656C6F8B" w14:textId="77777777" w:rsidR="00054D42" w:rsidRDefault="00F720AD">
      <w:pPr>
        <w:pStyle w:val="TOC2"/>
        <w:rPr>
          <w:rFonts w:eastAsiaTheme="minorEastAsia"/>
          <w:smallCaps w:val="0"/>
          <w:sz w:val="22"/>
          <w:lang w:eastAsia="zh-TW"/>
        </w:rPr>
      </w:pPr>
      <w:hyperlink w:anchor="_Toc450308250" w:history="1">
        <w:r w:rsidR="00054D42" w:rsidRPr="001D0792">
          <w:rPr>
            <w:rStyle w:val="Hyperlink"/>
          </w:rPr>
          <w:t>Cell Values</w:t>
        </w:r>
        <w:r w:rsidR="00054D42">
          <w:tab/>
        </w:r>
        <w:r w:rsidR="00054D42">
          <w:fldChar w:fldCharType="begin"/>
        </w:r>
        <w:r w:rsidR="00054D42">
          <w:instrText xml:space="preserve"> PAGEREF _Toc450308250 \h </w:instrText>
        </w:r>
        <w:r w:rsidR="00054D42">
          <w:fldChar w:fldCharType="separate"/>
        </w:r>
        <w:r w:rsidR="00054D42">
          <w:t>69</w:t>
        </w:r>
        <w:r w:rsidR="00054D42">
          <w:fldChar w:fldCharType="end"/>
        </w:r>
      </w:hyperlink>
    </w:p>
    <w:p w14:paraId="0C00060F" w14:textId="77777777" w:rsidR="00054D42" w:rsidRDefault="00F720AD">
      <w:pPr>
        <w:pStyle w:val="TOC2"/>
        <w:rPr>
          <w:rFonts w:eastAsiaTheme="minorEastAsia"/>
          <w:smallCaps w:val="0"/>
          <w:sz w:val="22"/>
          <w:lang w:eastAsia="zh-TW"/>
        </w:rPr>
      </w:pPr>
      <w:hyperlink w:anchor="_Toc450308251" w:history="1">
        <w:r w:rsidR="00054D42" w:rsidRPr="001D0792">
          <w:rPr>
            <w:rStyle w:val="Hyperlink"/>
          </w:rPr>
          <w:t>Column Headings</w:t>
        </w:r>
        <w:r w:rsidR="00054D42">
          <w:tab/>
        </w:r>
        <w:r w:rsidR="00054D42">
          <w:fldChar w:fldCharType="begin"/>
        </w:r>
        <w:r w:rsidR="00054D42">
          <w:instrText xml:space="preserve"> PAGEREF _Toc450308251 \h </w:instrText>
        </w:r>
        <w:r w:rsidR="00054D42">
          <w:fldChar w:fldCharType="separate"/>
        </w:r>
        <w:r w:rsidR="00054D42">
          <w:t>69</w:t>
        </w:r>
        <w:r w:rsidR="00054D42">
          <w:fldChar w:fldCharType="end"/>
        </w:r>
      </w:hyperlink>
    </w:p>
    <w:p w14:paraId="77F529C3" w14:textId="77777777" w:rsidR="00054D42" w:rsidRDefault="00F720AD">
      <w:pPr>
        <w:pStyle w:val="TOC2"/>
        <w:rPr>
          <w:rFonts w:eastAsiaTheme="minorEastAsia"/>
          <w:smallCaps w:val="0"/>
          <w:sz w:val="22"/>
          <w:lang w:eastAsia="zh-TW"/>
        </w:rPr>
      </w:pPr>
      <w:hyperlink w:anchor="_Toc450308252" w:history="1">
        <w:r w:rsidR="00054D42" w:rsidRPr="001D0792">
          <w:rPr>
            <w:rStyle w:val="Hyperlink"/>
          </w:rPr>
          <w:t>Definitions</w:t>
        </w:r>
        <w:r w:rsidR="00054D42">
          <w:tab/>
        </w:r>
        <w:r w:rsidR="00054D42">
          <w:fldChar w:fldCharType="begin"/>
        </w:r>
        <w:r w:rsidR="00054D42">
          <w:instrText xml:space="preserve"> PAGEREF _Toc450308252 \h </w:instrText>
        </w:r>
        <w:r w:rsidR="00054D42">
          <w:fldChar w:fldCharType="separate"/>
        </w:r>
        <w:r w:rsidR="00054D42">
          <w:t>70</w:t>
        </w:r>
        <w:r w:rsidR="00054D42">
          <w:fldChar w:fldCharType="end"/>
        </w:r>
      </w:hyperlink>
    </w:p>
    <w:p w14:paraId="13502683" w14:textId="77777777" w:rsidR="00054D42" w:rsidRDefault="00F720AD">
      <w:pPr>
        <w:pStyle w:val="TOC1"/>
        <w:rPr>
          <w:rFonts w:eastAsiaTheme="minorEastAsia"/>
          <w:b w:val="0"/>
          <w:caps w:val="0"/>
          <w:noProof/>
          <w:sz w:val="22"/>
          <w:szCs w:val="22"/>
          <w:lang w:eastAsia="zh-TW"/>
        </w:rPr>
      </w:pPr>
      <w:hyperlink w:anchor="_Toc450308253" w:history="1">
        <w:r w:rsidR="00054D42" w:rsidRPr="001D0792">
          <w:rPr>
            <w:rStyle w:val="Hyperlink"/>
            <w:noProof/>
          </w:rPr>
          <w:t>Appendix A – CAL/ML Equivalent Licenses</w:t>
        </w:r>
        <w:r w:rsidR="00054D42">
          <w:rPr>
            <w:noProof/>
          </w:rPr>
          <w:tab/>
        </w:r>
        <w:r w:rsidR="00054D42">
          <w:rPr>
            <w:noProof/>
          </w:rPr>
          <w:fldChar w:fldCharType="begin"/>
        </w:r>
        <w:r w:rsidR="00054D42">
          <w:rPr>
            <w:noProof/>
          </w:rPr>
          <w:instrText xml:space="preserve"> PAGEREF _Toc450308253 \h </w:instrText>
        </w:r>
        <w:r w:rsidR="00054D42">
          <w:rPr>
            <w:noProof/>
          </w:rPr>
        </w:r>
        <w:r w:rsidR="00054D42">
          <w:rPr>
            <w:noProof/>
          </w:rPr>
          <w:fldChar w:fldCharType="separate"/>
        </w:r>
        <w:r w:rsidR="00054D42">
          <w:rPr>
            <w:noProof/>
          </w:rPr>
          <w:t>73</w:t>
        </w:r>
        <w:r w:rsidR="00054D42">
          <w:rPr>
            <w:noProof/>
          </w:rPr>
          <w:fldChar w:fldCharType="end"/>
        </w:r>
      </w:hyperlink>
    </w:p>
    <w:p w14:paraId="04E22F0F" w14:textId="77777777" w:rsidR="00054D42" w:rsidRDefault="00F720AD">
      <w:pPr>
        <w:pStyle w:val="TOC1"/>
        <w:rPr>
          <w:rFonts w:eastAsiaTheme="minorEastAsia"/>
          <w:b w:val="0"/>
          <w:caps w:val="0"/>
          <w:noProof/>
          <w:sz w:val="22"/>
          <w:szCs w:val="22"/>
          <w:lang w:eastAsia="zh-TW"/>
        </w:rPr>
      </w:pPr>
      <w:hyperlink w:anchor="_Toc450308254" w:history="1">
        <w:r w:rsidR="00054D42" w:rsidRPr="001D0792">
          <w:rPr>
            <w:rStyle w:val="Hyperlink"/>
            <w:noProof/>
          </w:rPr>
          <w:t>Appendix B – Software Assurance</w:t>
        </w:r>
        <w:r w:rsidR="00054D42">
          <w:rPr>
            <w:noProof/>
          </w:rPr>
          <w:tab/>
        </w:r>
        <w:r w:rsidR="00054D42">
          <w:rPr>
            <w:noProof/>
          </w:rPr>
          <w:fldChar w:fldCharType="begin"/>
        </w:r>
        <w:r w:rsidR="00054D42">
          <w:rPr>
            <w:noProof/>
          </w:rPr>
          <w:instrText xml:space="preserve"> PAGEREF _Toc450308254 \h </w:instrText>
        </w:r>
        <w:r w:rsidR="00054D42">
          <w:rPr>
            <w:noProof/>
          </w:rPr>
        </w:r>
        <w:r w:rsidR="00054D42">
          <w:rPr>
            <w:noProof/>
          </w:rPr>
          <w:fldChar w:fldCharType="separate"/>
        </w:r>
        <w:r w:rsidR="00054D42">
          <w:rPr>
            <w:noProof/>
          </w:rPr>
          <w:t>74</w:t>
        </w:r>
        <w:r w:rsidR="00054D42">
          <w:rPr>
            <w:noProof/>
          </w:rPr>
          <w:fldChar w:fldCharType="end"/>
        </w:r>
      </w:hyperlink>
    </w:p>
    <w:p w14:paraId="74340027" w14:textId="77777777" w:rsidR="00054D42" w:rsidRDefault="00F720AD">
      <w:pPr>
        <w:pStyle w:val="TOC2"/>
        <w:rPr>
          <w:rFonts w:eastAsiaTheme="minorEastAsia"/>
          <w:smallCaps w:val="0"/>
          <w:sz w:val="22"/>
          <w:lang w:eastAsia="zh-TW"/>
        </w:rPr>
      </w:pPr>
      <w:hyperlink w:anchor="_Toc450308255" w:history="1">
        <w:r w:rsidR="00054D42" w:rsidRPr="001D0792">
          <w:rPr>
            <w:rStyle w:val="Hyperlink"/>
          </w:rPr>
          <w:t>Purchasing Software Assurance</w:t>
        </w:r>
        <w:r w:rsidR="00054D42">
          <w:tab/>
        </w:r>
        <w:r w:rsidR="00054D42">
          <w:fldChar w:fldCharType="begin"/>
        </w:r>
        <w:r w:rsidR="00054D42">
          <w:instrText xml:space="preserve"> PAGEREF _Toc450308255 \h </w:instrText>
        </w:r>
        <w:r w:rsidR="00054D42">
          <w:fldChar w:fldCharType="separate"/>
        </w:r>
        <w:r w:rsidR="00054D42">
          <w:t>74</w:t>
        </w:r>
        <w:r w:rsidR="00054D42">
          <w:fldChar w:fldCharType="end"/>
        </w:r>
      </w:hyperlink>
    </w:p>
    <w:p w14:paraId="09F6D0BB" w14:textId="77777777" w:rsidR="00054D42" w:rsidRDefault="00F720AD">
      <w:pPr>
        <w:pStyle w:val="TOC2"/>
        <w:rPr>
          <w:rFonts w:eastAsiaTheme="minorEastAsia"/>
          <w:smallCaps w:val="0"/>
          <w:sz w:val="22"/>
          <w:lang w:eastAsia="zh-TW"/>
        </w:rPr>
      </w:pPr>
      <w:hyperlink w:anchor="_Toc450308256" w:history="1">
        <w:r w:rsidR="00054D42" w:rsidRPr="001D0792">
          <w:rPr>
            <w:rStyle w:val="Hyperlink"/>
          </w:rPr>
          <w:t>Renewing Software Assurance</w:t>
        </w:r>
        <w:r w:rsidR="00054D42">
          <w:tab/>
        </w:r>
        <w:r w:rsidR="00054D42">
          <w:fldChar w:fldCharType="begin"/>
        </w:r>
        <w:r w:rsidR="00054D42">
          <w:instrText xml:space="preserve"> PAGEREF _Toc450308256 \h </w:instrText>
        </w:r>
        <w:r w:rsidR="00054D42">
          <w:fldChar w:fldCharType="separate"/>
        </w:r>
        <w:r w:rsidR="00054D42">
          <w:t>74</w:t>
        </w:r>
        <w:r w:rsidR="00054D42">
          <w:fldChar w:fldCharType="end"/>
        </w:r>
      </w:hyperlink>
    </w:p>
    <w:p w14:paraId="5CB25373" w14:textId="77777777" w:rsidR="00054D42" w:rsidRDefault="00F720AD">
      <w:pPr>
        <w:pStyle w:val="TOC2"/>
        <w:rPr>
          <w:rFonts w:eastAsiaTheme="minorEastAsia"/>
          <w:smallCaps w:val="0"/>
          <w:sz w:val="22"/>
          <w:lang w:eastAsia="zh-TW"/>
        </w:rPr>
      </w:pPr>
      <w:hyperlink w:anchor="_Toc450308257" w:history="1">
        <w:r w:rsidR="00054D42" w:rsidRPr="001D0792">
          <w:rPr>
            <w:rStyle w:val="Hyperlink"/>
          </w:rPr>
          <w:t>Migration License for Discontinued or End-of-Life Products</w:t>
        </w:r>
        <w:r w:rsidR="00054D42">
          <w:tab/>
        </w:r>
        <w:r w:rsidR="00054D42">
          <w:fldChar w:fldCharType="begin"/>
        </w:r>
        <w:r w:rsidR="00054D42">
          <w:instrText xml:space="preserve"> PAGEREF _Toc450308257 \h </w:instrText>
        </w:r>
        <w:r w:rsidR="00054D42">
          <w:fldChar w:fldCharType="separate"/>
        </w:r>
        <w:r w:rsidR="00054D42">
          <w:t>75</w:t>
        </w:r>
        <w:r w:rsidR="00054D42">
          <w:fldChar w:fldCharType="end"/>
        </w:r>
      </w:hyperlink>
    </w:p>
    <w:p w14:paraId="4038417D" w14:textId="77777777" w:rsidR="00054D42" w:rsidRDefault="00F720AD">
      <w:pPr>
        <w:pStyle w:val="TOC2"/>
        <w:rPr>
          <w:rFonts w:eastAsiaTheme="minorEastAsia"/>
          <w:smallCaps w:val="0"/>
          <w:sz w:val="22"/>
          <w:lang w:eastAsia="zh-TW"/>
        </w:rPr>
      </w:pPr>
      <w:hyperlink w:anchor="_Toc450308258" w:history="1">
        <w:r w:rsidR="00054D42" w:rsidRPr="001D0792">
          <w:rPr>
            <w:rStyle w:val="Hyperlink"/>
          </w:rPr>
          <w:t>Software Assurance Benefits</w:t>
        </w:r>
        <w:r w:rsidR="00054D42">
          <w:tab/>
        </w:r>
        <w:r w:rsidR="00054D42">
          <w:fldChar w:fldCharType="begin"/>
        </w:r>
        <w:r w:rsidR="00054D42">
          <w:instrText xml:space="preserve"> PAGEREF _Toc450308258 \h </w:instrText>
        </w:r>
        <w:r w:rsidR="00054D42">
          <w:fldChar w:fldCharType="separate"/>
        </w:r>
        <w:r w:rsidR="00054D42">
          <w:t>75</w:t>
        </w:r>
        <w:r w:rsidR="00054D42">
          <w:fldChar w:fldCharType="end"/>
        </w:r>
      </w:hyperlink>
    </w:p>
    <w:p w14:paraId="493522AA" w14:textId="77777777" w:rsidR="00054D42" w:rsidRDefault="00F720AD">
      <w:pPr>
        <w:pStyle w:val="TOC1"/>
        <w:rPr>
          <w:rFonts w:eastAsiaTheme="minorEastAsia"/>
          <w:b w:val="0"/>
          <w:caps w:val="0"/>
          <w:noProof/>
          <w:sz w:val="22"/>
          <w:szCs w:val="22"/>
          <w:lang w:eastAsia="zh-TW"/>
        </w:rPr>
      </w:pPr>
      <w:hyperlink w:anchor="_Toc450308259" w:history="1">
        <w:r w:rsidR="00054D42" w:rsidRPr="001D0792">
          <w:rPr>
            <w:rStyle w:val="Hyperlink"/>
            <w:noProof/>
          </w:rPr>
          <w:t>Appendix C – Professional Services</w:t>
        </w:r>
        <w:r w:rsidR="00054D42">
          <w:rPr>
            <w:noProof/>
          </w:rPr>
          <w:tab/>
        </w:r>
        <w:r w:rsidR="00054D42">
          <w:rPr>
            <w:noProof/>
          </w:rPr>
          <w:fldChar w:fldCharType="begin"/>
        </w:r>
        <w:r w:rsidR="00054D42">
          <w:rPr>
            <w:noProof/>
          </w:rPr>
          <w:instrText xml:space="preserve"> PAGEREF _Toc450308259 \h </w:instrText>
        </w:r>
        <w:r w:rsidR="00054D42">
          <w:rPr>
            <w:noProof/>
          </w:rPr>
        </w:r>
        <w:r w:rsidR="00054D42">
          <w:rPr>
            <w:noProof/>
          </w:rPr>
          <w:fldChar w:fldCharType="separate"/>
        </w:r>
        <w:r w:rsidR="00054D42">
          <w:rPr>
            <w:noProof/>
          </w:rPr>
          <w:t>85</w:t>
        </w:r>
        <w:r w:rsidR="00054D42">
          <w:rPr>
            <w:noProof/>
          </w:rPr>
          <w:fldChar w:fldCharType="end"/>
        </w:r>
      </w:hyperlink>
    </w:p>
    <w:p w14:paraId="167FADD3" w14:textId="77777777" w:rsidR="00054D42" w:rsidRDefault="00F720AD">
      <w:pPr>
        <w:pStyle w:val="TOC2"/>
        <w:rPr>
          <w:rFonts w:eastAsiaTheme="minorEastAsia"/>
          <w:smallCaps w:val="0"/>
          <w:sz w:val="22"/>
          <w:lang w:eastAsia="zh-TW"/>
        </w:rPr>
      </w:pPr>
      <w:hyperlink w:anchor="_Toc450308260" w:history="1">
        <w:r w:rsidR="00054D42" w:rsidRPr="001D0792">
          <w:rPr>
            <w:rStyle w:val="Hyperlink"/>
          </w:rPr>
          <w:t>Microsoft Premier Support Offerings</w:t>
        </w:r>
        <w:r w:rsidR="00054D42">
          <w:tab/>
        </w:r>
        <w:r w:rsidR="00054D42">
          <w:fldChar w:fldCharType="begin"/>
        </w:r>
        <w:r w:rsidR="00054D42">
          <w:instrText xml:space="preserve"> PAGEREF _Toc450308260 \h </w:instrText>
        </w:r>
        <w:r w:rsidR="00054D42">
          <w:fldChar w:fldCharType="separate"/>
        </w:r>
        <w:r w:rsidR="00054D42">
          <w:t>85</w:t>
        </w:r>
        <w:r w:rsidR="00054D42">
          <w:fldChar w:fldCharType="end"/>
        </w:r>
      </w:hyperlink>
    </w:p>
    <w:p w14:paraId="3B3C37DE" w14:textId="77777777" w:rsidR="00054D42" w:rsidRDefault="00F720AD">
      <w:pPr>
        <w:pStyle w:val="TOC2"/>
        <w:rPr>
          <w:rFonts w:eastAsiaTheme="minorEastAsia"/>
          <w:smallCaps w:val="0"/>
          <w:sz w:val="22"/>
          <w:lang w:eastAsia="zh-TW"/>
        </w:rPr>
      </w:pPr>
      <w:hyperlink w:anchor="_Toc450308261" w:history="1">
        <w:r w:rsidR="00054D42" w:rsidRPr="001D0792">
          <w:rPr>
            <w:rStyle w:val="Hyperlink"/>
          </w:rPr>
          <w:t>Microsoft Enterprise Strategy Program Offerings</w:t>
        </w:r>
        <w:r w:rsidR="00054D42">
          <w:tab/>
        </w:r>
        <w:r w:rsidR="00054D42">
          <w:fldChar w:fldCharType="begin"/>
        </w:r>
        <w:r w:rsidR="00054D42">
          <w:instrText xml:space="preserve"> PAGEREF _Toc450308261 \h </w:instrText>
        </w:r>
        <w:r w:rsidR="00054D42">
          <w:fldChar w:fldCharType="separate"/>
        </w:r>
        <w:r w:rsidR="00054D42">
          <w:t>85</w:t>
        </w:r>
        <w:r w:rsidR="00054D42">
          <w:fldChar w:fldCharType="end"/>
        </w:r>
      </w:hyperlink>
    </w:p>
    <w:p w14:paraId="10380CAE" w14:textId="77777777" w:rsidR="00054D42" w:rsidRDefault="00F720AD">
      <w:pPr>
        <w:pStyle w:val="TOC2"/>
        <w:rPr>
          <w:rFonts w:eastAsiaTheme="minorEastAsia"/>
          <w:smallCaps w:val="0"/>
          <w:sz w:val="22"/>
          <w:lang w:eastAsia="zh-TW"/>
        </w:rPr>
      </w:pPr>
      <w:hyperlink w:anchor="_Toc450308262" w:history="1">
        <w:r w:rsidR="00054D42" w:rsidRPr="001D0792">
          <w:rPr>
            <w:rStyle w:val="Hyperlink"/>
          </w:rPr>
          <w:t>Sales Productivity Accelerator Offerings</w:t>
        </w:r>
        <w:r w:rsidR="00054D42">
          <w:tab/>
        </w:r>
        <w:r w:rsidR="00054D42">
          <w:fldChar w:fldCharType="begin"/>
        </w:r>
        <w:r w:rsidR="00054D42">
          <w:instrText xml:space="preserve"> PAGEREF _Toc450308262 \h </w:instrText>
        </w:r>
        <w:r w:rsidR="00054D42">
          <w:fldChar w:fldCharType="separate"/>
        </w:r>
        <w:r w:rsidR="00054D42">
          <w:t>86</w:t>
        </w:r>
        <w:r w:rsidR="00054D42">
          <w:fldChar w:fldCharType="end"/>
        </w:r>
      </w:hyperlink>
    </w:p>
    <w:p w14:paraId="514B1832" w14:textId="77777777" w:rsidR="00054D42" w:rsidRDefault="00F720AD">
      <w:pPr>
        <w:pStyle w:val="TOC1"/>
        <w:rPr>
          <w:rFonts w:eastAsiaTheme="minorEastAsia"/>
          <w:b w:val="0"/>
          <w:caps w:val="0"/>
          <w:noProof/>
          <w:sz w:val="22"/>
          <w:szCs w:val="22"/>
          <w:lang w:eastAsia="zh-TW"/>
        </w:rPr>
      </w:pPr>
      <w:hyperlink w:anchor="_Toc450308263" w:history="1">
        <w:r w:rsidR="00054D42" w:rsidRPr="001D0792">
          <w:rPr>
            <w:rStyle w:val="Hyperlink"/>
            <w:noProof/>
          </w:rPr>
          <w:t>Appendix D – Program Agreement Supplemental Terms</w:t>
        </w:r>
        <w:r w:rsidR="00054D42">
          <w:rPr>
            <w:noProof/>
          </w:rPr>
          <w:tab/>
        </w:r>
        <w:r w:rsidR="00054D42">
          <w:rPr>
            <w:noProof/>
          </w:rPr>
          <w:fldChar w:fldCharType="begin"/>
        </w:r>
        <w:r w:rsidR="00054D42">
          <w:rPr>
            <w:noProof/>
          </w:rPr>
          <w:instrText xml:space="preserve"> PAGEREF _Toc450308263 \h </w:instrText>
        </w:r>
        <w:r w:rsidR="00054D42">
          <w:rPr>
            <w:noProof/>
          </w:rPr>
        </w:r>
        <w:r w:rsidR="00054D42">
          <w:rPr>
            <w:noProof/>
          </w:rPr>
          <w:fldChar w:fldCharType="separate"/>
        </w:r>
        <w:r w:rsidR="00054D42">
          <w:rPr>
            <w:noProof/>
          </w:rPr>
          <w:t>87</w:t>
        </w:r>
        <w:r w:rsidR="00054D42">
          <w:rPr>
            <w:noProof/>
          </w:rPr>
          <w:fldChar w:fldCharType="end"/>
        </w:r>
      </w:hyperlink>
    </w:p>
    <w:p w14:paraId="48EC1DB7" w14:textId="77777777" w:rsidR="00054D42" w:rsidRDefault="00F720AD">
      <w:pPr>
        <w:pStyle w:val="TOC2"/>
        <w:rPr>
          <w:rFonts w:eastAsiaTheme="minorEastAsia"/>
          <w:smallCaps w:val="0"/>
          <w:sz w:val="22"/>
          <w:lang w:eastAsia="zh-TW"/>
        </w:rPr>
      </w:pPr>
      <w:hyperlink w:anchor="_Toc450308264" w:history="1">
        <w:r w:rsidR="00054D42" w:rsidRPr="001D0792">
          <w:rPr>
            <w:rStyle w:val="Hyperlink"/>
          </w:rPr>
          <w:t>Supplemental Terms for Select Plus Program</w:t>
        </w:r>
        <w:r w:rsidR="00054D42">
          <w:tab/>
        </w:r>
        <w:r w:rsidR="00054D42">
          <w:fldChar w:fldCharType="begin"/>
        </w:r>
        <w:r w:rsidR="00054D42">
          <w:instrText xml:space="preserve"> PAGEREF _Toc450308264 \h </w:instrText>
        </w:r>
        <w:r w:rsidR="00054D42">
          <w:fldChar w:fldCharType="separate"/>
        </w:r>
        <w:r w:rsidR="00054D42">
          <w:t>87</w:t>
        </w:r>
        <w:r w:rsidR="00054D42">
          <w:fldChar w:fldCharType="end"/>
        </w:r>
      </w:hyperlink>
    </w:p>
    <w:p w14:paraId="253CD05F" w14:textId="77777777" w:rsidR="00054D42" w:rsidRDefault="00F720AD">
      <w:pPr>
        <w:pStyle w:val="TOC2"/>
        <w:rPr>
          <w:rFonts w:eastAsiaTheme="minorEastAsia"/>
          <w:smallCaps w:val="0"/>
          <w:sz w:val="22"/>
          <w:lang w:eastAsia="zh-TW"/>
        </w:rPr>
      </w:pPr>
      <w:hyperlink w:anchor="_Toc450308265" w:history="1">
        <w:r w:rsidR="00054D42" w:rsidRPr="001D0792">
          <w:rPr>
            <w:rStyle w:val="Hyperlink"/>
          </w:rPr>
          <w:t>Definition of Management for Qualified Devices</w:t>
        </w:r>
        <w:r w:rsidR="00054D42">
          <w:tab/>
        </w:r>
        <w:r w:rsidR="00054D42">
          <w:fldChar w:fldCharType="begin"/>
        </w:r>
        <w:r w:rsidR="00054D42">
          <w:instrText xml:space="preserve"> PAGEREF _Toc450308265 \h </w:instrText>
        </w:r>
        <w:r w:rsidR="00054D42">
          <w:fldChar w:fldCharType="separate"/>
        </w:r>
        <w:r w:rsidR="00054D42">
          <w:t>87</w:t>
        </w:r>
        <w:r w:rsidR="00054D42">
          <w:fldChar w:fldCharType="end"/>
        </w:r>
      </w:hyperlink>
    </w:p>
    <w:p w14:paraId="29128CA7" w14:textId="77777777" w:rsidR="00054D42" w:rsidRDefault="00F720AD">
      <w:pPr>
        <w:pStyle w:val="TOC2"/>
        <w:rPr>
          <w:rFonts w:eastAsiaTheme="minorEastAsia"/>
          <w:smallCaps w:val="0"/>
          <w:sz w:val="22"/>
          <w:lang w:eastAsia="zh-TW"/>
        </w:rPr>
      </w:pPr>
      <w:hyperlink w:anchor="_Toc450308266" w:history="1">
        <w:r w:rsidR="00054D42" w:rsidRPr="001D0792">
          <w:rPr>
            <w:rStyle w:val="Hyperlink"/>
          </w:rPr>
          <w:t>Online Services in the Open Programs</w:t>
        </w:r>
        <w:r w:rsidR="00054D42">
          <w:tab/>
        </w:r>
        <w:r w:rsidR="00054D42">
          <w:fldChar w:fldCharType="begin"/>
        </w:r>
        <w:r w:rsidR="00054D42">
          <w:instrText xml:space="preserve"> PAGEREF _Toc450308266 \h </w:instrText>
        </w:r>
        <w:r w:rsidR="00054D42">
          <w:fldChar w:fldCharType="separate"/>
        </w:r>
        <w:r w:rsidR="00054D42">
          <w:t>87</w:t>
        </w:r>
        <w:r w:rsidR="00054D42">
          <w:fldChar w:fldCharType="end"/>
        </w:r>
      </w:hyperlink>
    </w:p>
    <w:p w14:paraId="47AAA8BA" w14:textId="77777777" w:rsidR="00054D42" w:rsidRDefault="00F720AD">
      <w:pPr>
        <w:pStyle w:val="TOC2"/>
        <w:rPr>
          <w:rFonts w:eastAsiaTheme="minorEastAsia"/>
          <w:smallCaps w:val="0"/>
          <w:sz w:val="22"/>
          <w:lang w:eastAsia="zh-TW"/>
        </w:rPr>
      </w:pPr>
      <w:hyperlink w:anchor="_Toc450308267" w:history="1">
        <w:r w:rsidR="00054D42" w:rsidRPr="001D0792">
          <w:rPr>
            <w:rStyle w:val="Hyperlink"/>
          </w:rPr>
          <w:t>Supplemental Terms for Professional Services – Legacy Agreements</w:t>
        </w:r>
        <w:r w:rsidR="00054D42">
          <w:tab/>
        </w:r>
        <w:r w:rsidR="00054D42">
          <w:fldChar w:fldCharType="begin"/>
        </w:r>
        <w:r w:rsidR="00054D42">
          <w:instrText xml:space="preserve"> PAGEREF _Toc450308267 \h </w:instrText>
        </w:r>
        <w:r w:rsidR="00054D42">
          <w:fldChar w:fldCharType="separate"/>
        </w:r>
        <w:r w:rsidR="00054D42">
          <w:t>87</w:t>
        </w:r>
        <w:r w:rsidR="00054D42">
          <w:fldChar w:fldCharType="end"/>
        </w:r>
      </w:hyperlink>
    </w:p>
    <w:p w14:paraId="7917BB0A" w14:textId="77777777" w:rsidR="00054D42" w:rsidRDefault="00F720AD">
      <w:pPr>
        <w:pStyle w:val="TOC1"/>
        <w:rPr>
          <w:rFonts w:eastAsiaTheme="minorEastAsia"/>
          <w:b w:val="0"/>
          <w:caps w:val="0"/>
          <w:noProof/>
          <w:sz w:val="22"/>
          <w:szCs w:val="22"/>
          <w:lang w:eastAsia="zh-TW"/>
        </w:rPr>
      </w:pPr>
      <w:hyperlink w:anchor="_Toc450308268" w:history="1">
        <w:r w:rsidR="00054D42" w:rsidRPr="001D0792">
          <w:rPr>
            <w:rStyle w:val="Hyperlink"/>
            <w:noProof/>
          </w:rPr>
          <w:t>Appendix E – Promotions</w:t>
        </w:r>
        <w:r w:rsidR="00054D42">
          <w:rPr>
            <w:noProof/>
          </w:rPr>
          <w:tab/>
        </w:r>
        <w:r w:rsidR="00054D42">
          <w:rPr>
            <w:noProof/>
          </w:rPr>
          <w:fldChar w:fldCharType="begin"/>
        </w:r>
        <w:r w:rsidR="00054D42">
          <w:rPr>
            <w:noProof/>
          </w:rPr>
          <w:instrText xml:space="preserve"> PAGEREF _Toc450308268 \h </w:instrText>
        </w:r>
        <w:r w:rsidR="00054D42">
          <w:rPr>
            <w:noProof/>
          </w:rPr>
        </w:r>
        <w:r w:rsidR="00054D42">
          <w:rPr>
            <w:noProof/>
          </w:rPr>
          <w:fldChar w:fldCharType="separate"/>
        </w:r>
        <w:r w:rsidR="00054D42">
          <w:rPr>
            <w:noProof/>
          </w:rPr>
          <w:t>89</w:t>
        </w:r>
        <w:r w:rsidR="00054D42">
          <w:rPr>
            <w:noProof/>
          </w:rPr>
          <w:fldChar w:fldCharType="end"/>
        </w:r>
      </w:hyperlink>
    </w:p>
    <w:p w14:paraId="1E6F55D0" w14:textId="77777777" w:rsidR="00054D42" w:rsidRDefault="00F720AD">
      <w:pPr>
        <w:pStyle w:val="TOC2"/>
        <w:rPr>
          <w:rFonts w:eastAsiaTheme="minorEastAsia"/>
          <w:smallCaps w:val="0"/>
          <w:sz w:val="22"/>
          <w:lang w:eastAsia="zh-TW"/>
        </w:rPr>
      </w:pPr>
      <w:hyperlink w:anchor="_Toc450308269" w:history="1">
        <w:r w:rsidR="00054D42" w:rsidRPr="001D0792">
          <w:rPr>
            <w:rStyle w:val="Hyperlink"/>
          </w:rPr>
          <w:t>System Center Client Management Suite Promotion</w:t>
        </w:r>
        <w:r w:rsidR="00054D42">
          <w:tab/>
        </w:r>
        <w:r w:rsidR="00054D42">
          <w:fldChar w:fldCharType="begin"/>
        </w:r>
        <w:r w:rsidR="00054D42">
          <w:instrText xml:space="preserve"> PAGEREF _Toc450308269 \h </w:instrText>
        </w:r>
        <w:r w:rsidR="00054D42">
          <w:fldChar w:fldCharType="separate"/>
        </w:r>
        <w:r w:rsidR="00054D42">
          <w:t>89</w:t>
        </w:r>
        <w:r w:rsidR="00054D42">
          <w:fldChar w:fldCharType="end"/>
        </w:r>
      </w:hyperlink>
    </w:p>
    <w:p w14:paraId="303BC4AF" w14:textId="77777777" w:rsidR="00054D42" w:rsidRDefault="00F720AD">
      <w:pPr>
        <w:pStyle w:val="TOC2"/>
        <w:rPr>
          <w:rFonts w:eastAsiaTheme="minorEastAsia"/>
          <w:smallCaps w:val="0"/>
          <w:sz w:val="22"/>
          <w:lang w:eastAsia="zh-TW"/>
        </w:rPr>
      </w:pPr>
      <w:hyperlink w:anchor="_Toc450308270" w:history="1">
        <w:r w:rsidR="00054D42" w:rsidRPr="001D0792">
          <w:rPr>
            <w:rStyle w:val="Hyperlink"/>
          </w:rPr>
          <w:t>Azure Compute Capacity Promotion</w:t>
        </w:r>
        <w:r w:rsidR="00054D42">
          <w:tab/>
        </w:r>
        <w:r w:rsidR="00054D42">
          <w:fldChar w:fldCharType="begin"/>
        </w:r>
        <w:r w:rsidR="00054D42">
          <w:instrText xml:space="preserve"> PAGEREF _Toc450308270 \h </w:instrText>
        </w:r>
        <w:r w:rsidR="00054D42">
          <w:fldChar w:fldCharType="separate"/>
        </w:r>
        <w:r w:rsidR="00054D42">
          <w:t>89</w:t>
        </w:r>
        <w:r w:rsidR="00054D42">
          <w:fldChar w:fldCharType="end"/>
        </w:r>
      </w:hyperlink>
    </w:p>
    <w:p w14:paraId="7FF54948" w14:textId="77777777" w:rsidR="00054D42" w:rsidRDefault="00F720AD">
      <w:pPr>
        <w:pStyle w:val="TOC2"/>
        <w:rPr>
          <w:rFonts w:eastAsiaTheme="minorEastAsia"/>
          <w:smallCaps w:val="0"/>
          <w:sz w:val="22"/>
          <w:lang w:eastAsia="zh-TW"/>
        </w:rPr>
      </w:pPr>
      <w:hyperlink w:anchor="_Toc450308271" w:history="1">
        <w:r w:rsidR="00054D42" w:rsidRPr="001D0792">
          <w:rPr>
            <w:rStyle w:val="Hyperlink"/>
          </w:rPr>
          <w:t>Azure Consumption Incentive Promotion</w:t>
        </w:r>
        <w:r w:rsidR="00054D42">
          <w:tab/>
        </w:r>
        <w:r w:rsidR="00054D42">
          <w:fldChar w:fldCharType="begin"/>
        </w:r>
        <w:r w:rsidR="00054D42">
          <w:instrText xml:space="preserve"> PAGEREF _Toc450308271 \h </w:instrText>
        </w:r>
        <w:r w:rsidR="00054D42">
          <w:fldChar w:fldCharType="separate"/>
        </w:r>
        <w:r w:rsidR="00054D42">
          <w:t>89</w:t>
        </w:r>
        <w:r w:rsidR="00054D42">
          <w:fldChar w:fldCharType="end"/>
        </w:r>
      </w:hyperlink>
    </w:p>
    <w:p w14:paraId="00095BF3" w14:textId="77777777" w:rsidR="00054D42" w:rsidRDefault="00F720AD">
      <w:pPr>
        <w:pStyle w:val="TOC2"/>
        <w:rPr>
          <w:rFonts w:eastAsiaTheme="minorEastAsia"/>
          <w:smallCaps w:val="0"/>
          <w:sz w:val="22"/>
          <w:lang w:eastAsia="zh-TW"/>
        </w:rPr>
      </w:pPr>
      <w:hyperlink w:anchor="_Toc450308272" w:history="1">
        <w:r w:rsidR="00054D42" w:rsidRPr="001D0792">
          <w:rPr>
            <w:rStyle w:val="Hyperlink"/>
          </w:rPr>
          <w:t>Renewal/Mid-term Azure Credit Promotion</w:t>
        </w:r>
        <w:r w:rsidR="00054D42">
          <w:tab/>
        </w:r>
        <w:r w:rsidR="00054D42">
          <w:fldChar w:fldCharType="begin"/>
        </w:r>
        <w:r w:rsidR="00054D42">
          <w:instrText xml:space="preserve"> PAGEREF _Toc450308272 \h </w:instrText>
        </w:r>
        <w:r w:rsidR="00054D42">
          <w:fldChar w:fldCharType="separate"/>
        </w:r>
        <w:r w:rsidR="00054D42">
          <w:t>89</w:t>
        </w:r>
        <w:r w:rsidR="00054D42">
          <w:fldChar w:fldCharType="end"/>
        </w:r>
      </w:hyperlink>
    </w:p>
    <w:p w14:paraId="02193872" w14:textId="77777777" w:rsidR="00054D42" w:rsidRDefault="00F720AD">
      <w:pPr>
        <w:pStyle w:val="TOC2"/>
        <w:rPr>
          <w:rFonts w:eastAsiaTheme="minorEastAsia"/>
          <w:smallCaps w:val="0"/>
          <w:sz w:val="22"/>
          <w:lang w:eastAsia="zh-TW"/>
        </w:rPr>
      </w:pPr>
      <w:hyperlink w:anchor="_Toc450308273" w:history="1">
        <w:r w:rsidR="00054D42" w:rsidRPr="001D0792">
          <w:rPr>
            <w:rStyle w:val="Hyperlink"/>
          </w:rPr>
          <w:t>Worldwide Compute Pre-Purchase Promotion (hybrid MC+CPP)</w:t>
        </w:r>
        <w:r w:rsidR="00054D42">
          <w:tab/>
        </w:r>
        <w:r w:rsidR="00054D42">
          <w:fldChar w:fldCharType="begin"/>
        </w:r>
        <w:r w:rsidR="00054D42">
          <w:instrText xml:space="preserve"> PAGEREF _Toc450308273 \h </w:instrText>
        </w:r>
        <w:r w:rsidR="00054D42">
          <w:fldChar w:fldCharType="separate"/>
        </w:r>
        <w:r w:rsidR="00054D42">
          <w:t>89</w:t>
        </w:r>
        <w:r w:rsidR="00054D42">
          <w:fldChar w:fldCharType="end"/>
        </w:r>
      </w:hyperlink>
    </w:p>
    <w:p w14:paraId="1C97259D" w14:textId="77777777" w:rsidR="00054D42" w:rsidRDefault="00F720AD">
      <w:pPr>
        <w:pStyle w:val="TOC1"/>
        <w:rPr>
          <w:rFonts w:eastAsiaTheme="minorEastAsia"/>
          <w:b w:val="0"/>
          <w:caps w:val="0"/>
          <w:noProof/>
          <w:sz w:val="22"/>
          <w:szCs w:val="22"/>
          <w:lang w:eastAsia="zh-TW"/>
        </w:rPr>
      </w:pPr>
      <w:hyperlink w:anchor="_Toc450308274" w:history="1">
        <w:r w:rsidR="00054D42" w:rsidRPr="001D0792">
          <w:rPr>
            <w:rStyle w:val="Hyperlink"/>
            <w:noProof/>
          </w:rPr>
          <w:t>Appendix F - Storage Array Terms</w:t>
        </w:r>
        <w:r w:rsidR="00054D42">
          <w:rPr>
            <w:noProof/>
          </w:rPr>
          <w:tab/>
        </w:r>
        <w:r w:rsidR="00054D42">
          <w:rPr>
            <w:noProof/>
          </w:rPr>
          <w:fldChar w:fldCharType="begin"/>
        </w:r>
        <w:r w:rsidR="00054D42">
          <w:rPr>
            <w:noProof/>
          </w:rPr>
          <w:instrText xml:space="preserve"> PAGEREF _Toc450308274 \h </w:instrText>
        </w:r>
        <w:r w:rsidR="00054D42">
          <w:rPr>
            <w:noProof/>
          </w:rPr>
        </w:r>
        <w:r w:rsidR="00054D42">
          <w:rPr>
            <w:noProof/>
          </w:rPr>
          <w:fldChar w:fldCharType="separate"/>
        </w:r>
        <w:r w:rsidR="00054D42">
          <w:rPr>
            <w:noProof/>
          </w:rPr>
          <w:t>90</w:t>
        </w:r>
        <w:r w:rsidR="00054D42">
          <w:rPr>
            <w:noProof/>
          </w:rPr>
          <w:fldChar w:fldCharType="end"/>
        </w:r>
      </w:hyperlink>
    </w:p>
    <w:p w14:paraId="6D8AC201" w14:textId="77777777" w:rsidR="00054D42" w:rsidRDefault="00F720AD">
      <w:pPr>
        <w:pStyle w:val="TOC2"/>
        <w:rPr>
          <w:rFonts w:eastAsiaTheme="minorEastAsia"/>
          <w:smallCaps w:val="0"/>
          <w:sz w:val="22"/>
          <w:lang w:eastAsia="zh-TW"/>
        </w:rPr>
      </w:pPr>
      <w:hyperlink w:anchor="_Toc450308275" w:history="1">
        <w:r w:rsidR="00054D42" w:rsidRPr="001D0792">
          <w:rPr>
            <w:rStyle w:val="Hyperlink"/>
          </w:rPr>
          <w:t>Availability</w:t>
        </w:r>
        <w:r w:rsidR="00054D42">
          <w:tab/>
        </w:r>
        <w:r w:rsidR="00054D42">
          <w:fldChar w:fldCharType="begin"/>
        </w:r>
        <w:r w:rsidR="00054D42">
          <w:instrText xml:space="preserve"> PAGEREF _Toc450308275 \h </w:instrText>
        </w:r>
        <w:r w:rsidR="00054D42">
          <w:fldChar w:fldCharType="separate"/>
        </w:r>
        <w:r w:rsidR="00054D42">
          <w:t>90</w:t>
        </w:r>
        <w:r w:rsidR="00054D42">
          <w:fldChar w:fldCharType="end"/>
        </w:r>
      </w:hyperlink>
    </w:p>
    <w:p w14:paraId="7F41A369" w14:textId="77777777" w:rsidR="00054D42" w:rsidRDefault="00F720AD">
      <w:pPr>
        <w:pStyle w:val="TOC2"/>
        <w:rPr>
          <w:rFonts w:eastAsiaTheme="minorEastAsia"/>
          <w:smallCaps w:val="0"/>
          <w:sz w:val="22"/>
          <w:lang w:eastAsia="zh-TW"/>
        </w:rPr>
      </w:pPr>
      <w:hyperlink w:anchor="_Toc450308276" w:history="1">
        <w:r w:rsidR="00054D42" w:rsidRPr="001D0792">
          <w:rPr>
            <w:rStyle w:val="Hyperlink"/>
          </w:rPr>
          <w:t>Shipment and Title</w:t>
        </w:r>
        <w:r w:rsidR="00054D42">
          <w:tab/>
        </w:r>
        <w:r w:rsidR="00054D42">
          <w:fldChar w:fldCharType="begin"/>
        </w:r>
        <w:r w:rsidR="00054D42">
          <w:instrText xml:space="preserve"> PAGEREF _Toc450308276 \h </w:instrText>
        </w:r>
        <w:r w:rsidR="00054D42">
          <w:fldChar w:fldCharType="separate"/>
        </w:r>
        <w:r w:rsidR="00054D42">
          <w:t>90</w:t>
        </w:r>
        <w:r w:rsidR="00054D42">
          <w:fldChar w:fldCharType="end"/>
        </w:r>
      </w:hyperlink>
    </w:p>
    <w:p w14:paraId="1426E783" w14:textId="77777777" w:rsidR="00054D42" w:rsidRDefault="00F720AD">
      <w:pPr>
        <w:pStyle w:val="TOC2"/>
        <w:rPr>
          <w:rFonts w:eastAsiaTheme="minorEastAsia"/>
          <w:smallCaps w:val="0"/>
          <w:sz w:val="22"/>
          <w:lang w:eastAsia="zh-TW"/>
        </w:rPr>
      </w:pPr>
      <w:hyperlink w:anchor="_Toc450308277" w:history="1">
        <w:r w:rsidR="00054D42" w:rsidRPr="001D0792">
          <w:rPr>
            <w:rStyle w:val="Hyperlink"/>
          </w:rPr>
          <w:t>Storage Array Software</w:t>
        </w:r>
        <w:r w:rsidR="00054D42">
          <w:tab/>
        </w:r>
        <w:r w:rsidR="00054D42">
          <w:fldChar w:fldCharType="begin"/>
        </w:r>
        <w:r w:rsidR="00054D42">
          <w:instrText xml:space="preserve"> PAGEREF _Toc450308277 \h </w:instrText>
        </w:r>
        <w:r w:rsidR="00054D42">
          <w:fldChar w:fldCharType="separate"/>
        </w:r>
        <w:r w:rsidR="00054D42">
          <w:t>90</w:t>
        </w:r>
        <w:r w:rsidR="00054D42">
          <w:fldChar w:fldCharType="end"/>
        </w:r>
      </w:hyperlink>
    </w:p>
    <w:p w14:paraId="338C4383" w14:textId="77777777" w:rsidR="00054D42" w:rsidRDefault="00F720AD">
      <w:pPr>
        <w:pStyle w:val="TOC2"/>
        <w:rPr>
          <w:rFonts w:eastAsiaTheme="minorEastAsia"/>
          <w:smallCaps w:val="0"/>
          <w:sz w:val="22"/>
          <w:lang w:eastAsia="zh-TW"/>
        </w:rPr>
      </w:pPr>
      <w:hyperlink w:anchor="_Toc450308278" w:history="1">
        <w:r w:rsidR="00054D42" w:rsidRPr="001D0792">
          <w:rPr>
            <w:rStyle w:val="Hyperlink"/>
          </w:rPr>
          <w:t>Limited Hardware Warranty</w:t>
        </w:r>
        <w:r w:rsidR="00054D42">
          <w:tab/>
        </w:r>
        <w:r w:rsidR="00054D42">
          <w:fldChar w:fldCharType="begin"/>
        </w:r>
        <w:r w:rsidR="00054D42">
          <w:instrText xml:space="preserve"> PAGEREF _Toc450308278 \h </w:instrText>
        </w:r>
        <w:r w:rsidR="00054D42">
          <w:fldChar w:fldCharType="separate"/>
        </w:r>
        <w:r w:rsidR="00054D42">
          <w:t>90</w:t>
        </w:r>
        <w:r w:rsidR="00054D42">
          <w:fldChar w:fldCharType="end"/>
        </w:r>
      </w:hyperlink>
    </w:p>
    <w:p w14:paraId="2706D7E7" w14:textId="77777777" w:rsidR="00054D42" w:rsidRDefault="00F720AD">
      <w:pPr>
        <w:pStyle w:val="TOC2"/>
        <w:rPr>
          <w:rFonts w:eastAsiaTheme="minorEastAsia"/>
          <w:smallCaps w:val="0"/>
          <w:sz w:val="22"/>
          <w:lang w:eastAsia="zh-TW"/>
        </w:rPr>
      </w:pPr>
      <w:hyperlink w:anchor="_Toc450308279" w:history="1">
        <w:r w:rsidR="00054D42" w:rsidRPr="001D0792">
          <w:rPr>
            <w:rStyle w:val="Hyperlink"/>
          </w:rPr>
          <w:t>Indemnification. Defense of third party claims</w:t>
        </w:r>
        <w:r w:rsidR="00054D42">
          <w:tab/>
        </w:r>
        <w:r w:rsidR="00054D42">
          <w:fldChar w:fldCharType="begin"/>
        </w:r>
        <w:r w:rsidR="00054D42">
          <w:instrText xml:space="preserve"> PAGEREF _Toc450308279 \h </w:instrText>
        </w:r>
        <w:r w:rsidR="00054D42">
          <w:fldChar w:fldCharType="separate"/>
        </w:r>
        <w:r w:rsidR="00054D42">
          <w:t>91</w:t>
        </w:r>
        <w:r w:rsidR="00054D42">
          <w:fldChar w:fldCharType="end"/>
        </w:r>
      </w:hyperlink>
    </w:p>
    <w:p w14:paraId="4C956E31" w14:textId="77777777" w:rsidR="00054D42" w:rsidRDefault="00F720AD">
      <w:pPr>
        <w:pStyle w:val="TOC2"/>
        <w:rPr>
          <w:rFonts w:eastAsiaTheme="minorEastAsia"/>
          <w:smallCaps w:val="0"/>
          <w:sz w:val="22"/>
          <w:lang w:eastAsia="zh-TW"/>
        </w:rPr>
      </w:pPr>
      <w:hyperlink w:anchor="_Toc450308280" w:history="1">
        <w:r w:rsidR="00054D42" w:rsidRPr="001D0792">
          <w:rPr>
            <w:rStyle w:val="Hyperlink"/>
          </w:rPr>
          <w:t>Limitation of Liability</w:t>
        </w:r>
        <w:r w:rsidR="00054D42">
          <w:tab/>
        </w:r>
        <w:r w:rsidR="00054D42">
          <w:fldChar w:fldCharType="begin"/>
        </w:r>
        <w:r w:rsidR="00054D42">
          <w:instrText xml:space="preserve"> PAGEREF _Toc450308280 \h </w:instrText>
        </w:r>
        <w:r w:rsidR="00054D42">
          <w:fldChar w:fldCharType="separate"/>
        </w:r>
        <w:r w:rsidR="00054D42">
          <w:t>91</w:t>
        </w:r>
        <w:r w:rsidR="00054D42">
          <w:fldChar w:fldCharType="end"/>
        </w:r>
      </w:hyperlink>
    </w:p>
    <w:p w14:paraId="1BB12D43" w14:textId="77777777" w:rsidR="00054D42" w:rsidRDefault="00F720AD">
      <w:pPr>
        <w:pStyle w:val="TOC2"/>
        <w:rPr>
          <w:rFonts w:eastAsiaTheme="minorEastAsia"/>
          <w:smallCaps w:val="0"/>
          <w:sz w:val="22"/>
          <w:lang w:eastAsia="zh-TW"/>
        </w:rPr>
      </w:pPr>
      <w:hyperlink w:anchor="_Toc450308281" w:history="1">
        <w:r w:rsidR="00054D42" w:rsidRPr="001D0792">
          <w:rPr>
            <w:rStyle w:val="Hyperlink"/>
          </w:rPr>
          <w:t>U.S. Export Control Laws</w:t>
        </w:r>
        <w:r w:rsidR="00054D42">
          <w:tab/>
        </w:r>
        <w:r w:rsidR="00054D42">
          <w:fldChar w:fldCharType="begin"/>
        </w:r>
        <w:r w:rsidR="00054D42">
          <w:instrText xml:space="preserve"> PAGEREF _Toc450308281 \h </w:instrText>
        </w:r>
        <w:r w:rsidR="00054D42">
          <w:fldChar w:fldCharType="separate"/>
        </w:r>
        <w:r w:rsidR="00054D42">
          <w:t>91</w:t>
        </w:r>
        <w:r w:rsidR="00054D42">
          <w:fldChar w:fldCharType="end"/>
        </w:r>
      </w:hyperlink>
    </w:p>
    <w:p w14:paraId="7722268C" w14:textId="77777777" w:rsidR="00054D42" w:rsidRDefault="00F720AD">
      <w:pPr>
        <w:pStyle w:val="TOC2"/>
        <w:rPr>
          <w:rFonts w:eastAsiaTheme="minorEastAsia"/>
          <w:smallCaps w:val="0"/>
          <w:sz w:val="22"/>
          <w:lang w:eastAsia="zh-TW"/>
        </w:rPr>
      </w:pPr>
      <w:hyperlink w:anchor="_Toc450308282" w:history="1">
        <w:r w:rsidR="00054D42" w:rsidRPr="001D0792">
          <w:rPr>
            <w:rStyle w:val="Hyperlink"/>
          </w:rPr>
          <w:t>Collection of Diagnostic Information</w:t>
        </w:r>
        <w:r w:rsidR="00054D42">
          <w:tab/>
        </w:r>
        <w:r w:rsidR="00054D42">
          <w:fldChar w:fldCharType="begin"/>
        </w:r>
        <w:r w:rsidR="00054D42">
          <w:instrText xml:space="preserve"> PAGEREF _Toc450308282 \h </w:instrText>
        </w:r>
        <w:r w:rsidR="00054D42">
          <w:fldChar w:fldCharType="separate"/>
        </w:r>
        <w:r w:rsidR="00054D42">
          <w:t>91</w:t>
        </w:r>
        <w:r w:rsidR="00054D42">
          <w:fldChar w:fldCharType="end"/>
        </w:r>
      </w:hyperlink>
    </w:p>
    <w:p w14:paraId="742DC670" w14:textId="77777777" w:rsidR="00054D42" w:rsidRDefault="00F720AD">
      <w:pPr>
        <w:pStyle w:val="TOC2"/>
        <w:rPr>
          <w:rFonts w:eastAsiaTheme="minorEastAsia"/>
          <w:smallCaps w:val="0"/>
          <w:sz w:val="22"/>
          <w:lang w:eastAsia="zh-TW"/>
        </w:rPr>
      </w:pPr>
      <w:hyperlink w:anchor="_Toc450308283" w:history="1">
        <w:r w:rsidR="00054D42" w:rsidRPr="001D0792">
          <w:rPr>
            <w:rStyle w:val="Hyperlink"/>
          </w:rPr>
          <w:t>Government Use</w:t>
        </w:r>
        <w:r w:rsidR="00054D42">
          <w:tab/>
        </w:r>
        <w:r w:rsidR="00054D42">
          <w:fldChar w:fldCharType="begin"/>
        </w:r>
        <w:r w:rsidR="00054D42">
          <w:instrText xml:space="preserve"> PAGEREF _Toc450308283 \h </w:instrText>
        </w:r>
        <w:r w:rsidR="00054D42">
          <w:fldChar w:fldCharType="separate"/>
        </w:r>
        <w:r w:rsidR="00054D42">
          <w:t>91</w:t>
        </w:r>
        <w:r w:rsidR="00054D42">
          <w:fldChar w:fldCharType="end"/>
        </w:r>
      </w:hyperlink>
    </w:p>
    <w:p w14:paraId="1B22A103" w14:textId="77777777" w:rsidR="00054D42" w:rsidRDefault="00F720AD">
      <w:pPr>
        <w:pStyle w:val="TOC1"/>
        <w:rPr>
          <w:rFonts w:eastAsiaTheme="minorEastAsia"/>
          <w:b w:val="0"/>
          <w:caps w:val="0"/>
          <w:noProof/>
          <w:sz w:val="22"/>
          <w:szCs w:val="22"/>
          <w:lang w:eastAsia="zh-TW"/>
        </w:rPr>
      </w:pPr>
      <w:hyperlink w:anchor="_Toc450308284" w:history="1">
        <w:r w:rsidR="00054D42" w:rsidRPr="001D0792">
          <w:rPr>
            <w:rStyle w:val="Hyperlink"/>
            <w:noProof/>
          </w:rPr>
          <w:t>Index</w:t>
        </w:r>
        <w:r w:rsidR="00054D42">
          <w:rPr>
            <w:noProof/>
          </w:rPr>
          <w:tab/>
        </w:r>
        <w:r w:rsidR="00054D42">
          <w:rPr>
            <w:noProof/>
          </w:rPr>
          <w:fldChar w:fldCharType="begin"/>
        </w:r>
        <w:r w:rsidR="00054D42">
          <w:rPr>
            <w:noProof/>
          </w:rPr>
          <w:instrText xml:space="preserve"> PAGEREF _Toc450308284 \h </w:instrText>
        </w:r>
        <w:r w:rsidR="00054D42">
          <w:rPr>
            <w:noProof/>
          </w:rPr>
        </w:r>
        <w:r w:rsidR="00054D42">
          <w:rPr>
            <w:noProof/>
          </w:rPr>
          <w:fldChar w:fldCharType="separate"/>
        </w:r>
        <w:r w:rsidR="00054D42">
          <w:rPr>
            <w:noProof/>
          </w:rPr>
          <w:t>92</w:t>
        </w:r>
        <w:r w:rsidR="00054D42">
          <w:rPr>
            <w:noProof/>
          </w:rPr>
          <w:fldChar w:fldCharType="end"/>
        </w:r>
      </w:hyperlink>
    </w:p>
    <w:p w14:paraId="1A87C057" w14:textId="77777777" w:rsidR="007073B0" w:rsidRDefault="00054D42">
      <w:pPr>
        <w:pStyle w:val="ProductList-Body"/>
        <w:sectPr w:rsidR="007073B0">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64EA91AF" w14:textId="77777777" w:rsidR="007073B0" w:rsidRDefault="007073B0">
      <w:pPr>
        <w:pStyle w:val="ProductList-Body"/>
      </w:pPr>
    </w:p>
    <w:p w14:paraId="15E3DCBD" w14:textId="77777777" w:rsidR="007073B0" w:rsidRDefault="007073B0">
      <w:pPr>
        <w:sectPr w:rsidR="007073B0">
          <w:headerReference w:type="default" r:id="rId20"/>
          <w:footerReference w:type="default" r:id="rId21"/>
          <w:type w:val="continuous"/>
          <w:pgSz w:w="12240" w:h="15840" w:code="1"/>
          <w:pgMar w:top="1170" w:right="720" w:bottom="720" w:left="720" w:header="432" w:footer="288" w:gutter="0"/>
          <w:cols w:space="360"/>
        </w:sectPr>
      </w:pPr>
    </w:p>
    <w:p w14:paraId="6198034B" w14:textId="77777777" w:rsidR="007073B0" w:rsidRDefault="00054D42">
      <w:pPr>
        <w:pStyle w:val="ProductList-SectionHeading"/>
        <w:pageBreakBefore/>
        <w:outlineLvl w:val="0"/>
      </w:pPr>
      <w:bookmarkStart w:id="1" w:name="_Sec531"/>
      <w:bookmarkEnd w:id="0"/>
      <w:r>
        <w:t>Introduction</w:t>
      </w:r>
      <w:r>
        <w:fldChar w:fldCharType="begin"/>
      </w:r>
      <w:r>
        <w:instrText xml:space="preserve"> TC "</w:instrText>
      </w:r>
      <w:bookmarkStart w:id="2" w:name="_Toc450308151"/>
      <w:r>
        <w:instrText>Introduction</w:instrText>
      </w:r>
      <w:bookmarkEnd w:id="2"/>
      <w:r>
        <w:instrText>" \l 1</w:instrText>
      </w:r>
      <w:r>
        <w:fldChar w:fldCharType="end"/>
      </w:r>
    </w:p>
    <w:p w14:paraId="1FC33CC6" w14:textId="77777777" w:rsidR="007073B0" w:rsidRDefault="00054D42">
      <w:pPr>
        <w:pStyle w:val="ProductList-Body"/>
      </w:pPr>
      <w:r>
        <w:t xml:space="preserve"> </w:t>
      </w:r>
    </w:p>
    <w:p w14:paraId="1FFF3A52" w14:textId="77777777" w:rsidR="007073B0" w:rsidRDefault="00054D42">
      <w:pPr>
        <w:pStyle w:val="ProductList-Offering1Heading"/>
        <w:outlineLvl w:val="1"/>
      </w:pPr>
      <w:bookmarkStart w:id="3" w:name="_Sec532"/>
      <w:r>
        <w:t>About this Document</w:t>
      </w:r>
      <w:bookmarkEnd w:id="3"/>
      <w:r>
        <w:fldChar w:fldCharType="begin"/>
      </w:r>
      <w:r>
        <w:instrText xml:space="preserve"> TC "</w:instrText>
      </w:r>
      <w:bookmarkStart w:id="4" w:name="_Toc450308152"/>
      <w:r>
        <w:instrText>About this Document</w:instrText>
      </w:r>
      <w:bookmarkEnd w:id="4"/>
      <w:r>
        <w:instrText>" \l 2</w:instrText>
      </w:r>
      <w:r>
        <w:fldChar w:fldCharType="end"/>
      </w:r>
    </w:p>
    <w:p w14:paraId="1D6D0CB8" w14:textId="77777777" w:rsidR="007073B0" w:rsidRDefault="00054D42">
      <w:pPr>
        <w:pStyle w:val="ProductList-Body"/>
      </w:pPr>
      <w:r>
        <w:t xml:space="preserve">Beginning July 1, 2015, the Product Terms replaces both the Product List and the Product Use Rights (PUR) documents. All references to the Product List and PUR in Customer’s volume licensing agreements refer to the applicable sections of the Product Terms. The Product Terms describe the availability of Products and Professional Services through the Microsoft Volume Licensing Programs (previously conveyed through the Product List), as well as the use rights for Software Products (previously conveyed through the PUR). Terms of service for the Online Services referenced in this document are published in the Online Services Terms (OST) at </w:t>
      </w:r>
      <w:hyperlink r:id="rId22">
        <w:r>
          <w:rPr>
            <w:color w:val="00467F"/>
            <w:u w:val="single"/>
          </w:rPr>
          <w:t>http://go.microsoft.com/?linkid=9840733</w:t>
        </w:r>
      </w:hyperlink>
      <w:r>
        <w:t>.</w:t>
      </w:r>
    </w:p>
    <w:p w14:paraId="7B8DB9C5" w14:textId="77777777" w:rsidR="007073B0" w:rsidRDefault="00054D42">
      <w:pPr>
        <w:pStyle w:val="ProductList-Body"/>
      </w:pPr>
      <w:r>
        <w:t xml:space="preserve"> </w:t>
      </w:r>
    </w:p>
    <w:p w14:paraId="071CACFC" w14:textId="77777777" w:rsidR="007073B0" w:rsidRDefault="00054D42">
      <w:pPr>
        <w:pStyle w:val="ProductList-Body"/>
      </w:pPr>
      <w:r>
        <w:t xml:space="preserve">Products listed in the Product Terms are available as of the date on the Product Terms </w:t>
      </w:r>
      <w:hyperlink w:anchor="_Sec843">
        <w:r>
          <w:rPr>
            <w:color w:val="00467F"/>
            <w:u w:val="single"/>
          </w:rPr>
          <w:t>Cover Page</w:t>
        </w:r>
      </w:hyperlink>
      <w:r>
        <w:t xml:space="preserve">. Earlier versions of the Product Terms are available on </w:t>
      </w:r>
      <w:hyperlink r:id="rId23">
        <w:r>
          <w:rPr>
            <w:color w:val="00467F"/>
            <w:u w:val="single"/>
          </w:rPr>
          <w:t>http://go.microsoft.com/?linkid=9839207</w:t>
        </w:r>
      </w:hyperlink>
      <w:r>
        <w:t xml:space="preserve">, including earlier versions of the Product List and PUR documents. Information on discontinued Microsoft products and services is available on </w:t>
      </w:r>
      <w:hyperlink r:id="rId24">
        <w:r>
          <w:rPr>
            <w:color w:val="00467F"/>
            <w:u w:val="single"/>
          </w:rPr>
          <w:t>http://www.microsoftvolumelicensing.com</w:t>
        </w:r>
      </w:hyperlink>
      <w:r>
        <w:t>. Customers should contact their reseller or Microsoft account manager for information pertaining to regional availability of Microsoft products and Professional Services.</w:t>
      </w:r>
    </w:p>
    <w:p w14:paraId="7225011B" w14:textId="77777777" w:rsidR="007073B0" w:rsidRDefault="00054D42">
      <w:pPr>
        <w:pStyle w:val="ProductList-Offering1Heading"/>
        <w:outlineLvl w:val="1"/>
      </w:pPr>
      <w:bookmarkStart w:id="5" w:name="_Sec533"/>
      <w:r>
        <w:t>What this Document contains</w:t>
      </w:r>
      <w:bookmarkEnd w:id="5"/>
      <w:r>
        <w:fldChar w:fldCharType="begin"/>
      </w:r>
      <w:r>
        <w:instrText xml:space="preserve"> TC "</w:instrText>
      </w:r>
      <w:bookmarkStart w:id="6" w:name="_Toc450308153"/>
      <w:r>
        <w:instrText>What this Document contains</w:instrText>
      </w:r>
      <w:bookmarkEnd w:id="6"/>
      <w:r>
        <w:instrText>" \l 2</w:instrText>
      </w:r>
      <w:r>
        <w:fldChar w:fldCharType="end"/>
      </w:r>
    </w:p>
    <w:p w14:paraId="10A8668B" w14:textId="77777777" w:rsidR="007073B0" w:rsidRDefault="00054D42">
      <w:pPr>
        <w:pStyle w:val="ProductList-Body"/>
      </w:pPr>
      <w:r>
        <w:t>The Product Terms includes the following sections:</w:t>
      </w:r>
    </w:p>
    <w:p w14:paraId="27728E2E" w14:textId="77777777" w:rsidR="007073B0" w:rsidRDefault="00F720AD" w:rsidP="00054D42">
      <w:pPr>
        <w:pStyle w:val="ProductList-Bullet"/>
        <w:numPr>
          <w:ilvl w:val="0"/>
          <w:numId w:val="3"/>
        </w:numPr>
      </w:pPr>
      <w:hyperlink w:anchor="_Sec531">
        <w:r w:rsidR="00054D42">
          <w:rPr>
            <w:color w:val="00467F"/>
            <w:u w:val="single"/>
          </w:rPr>
          <w:t>Introduction</w:t>
        </w:r>
      </w:hyperlink>
      <w:r w:rsidR="00054D42">
        <w:t xml:space="preserve">, which includes a list of recent changes. </w:t>
      </w:r>
    </w:p>
    <w:p w14:paraId="70C55093" w14:textId="77777777" w:rsidR="007073B0" w:rsidRDefault="00F720AD" w:rsidP="00054D42">
      <w:pPr>
        <w:pStyle w:val="ProductList-Bullet"/>
        <w:numPr>
          <w:ilvl w:val="0"/>
          <w:numId w:val="3"/>
        </w:numPr>
      </w:pPr>
      <w:hyperlink w:anchor="_Sec536">
        <w:r w:rsidR="00054D42">
          <w:rPr>
            <w:color w:val="00467F"/>
            <w:u w:val="single"/>
          </w:rPr>
          <w:t>License Terms</w:t>
        </w:r>
      </w:hyperlink>
      <w:r w:rsidR="00054D42">
        <w:t xml:space="preserve">, which list the Universal License Terms and License Model Terms that apply to Software Products. </w:t>
      </w:r>
    </w:p>
    <w:p w14:paraId="5CB11DBF" w14:textId="77777777" w:rsidR="007073B0" w:rsidRDefault="00F720AD" w:rsidP="00054D42">
      <w:pPr>
        <w:pStyle w:val="ProductList-Bullet"/>
        <w:numPr>
          <w:ilvl w:val="0"/>
          <w:numId w:val="3"/>
        </w:numPr>
      </w:pPr>
      <w:hyperlink w:anchor="_Sec547">
        <w:r w:rsidR="00054D42">
          <w:rPr>
            <w:color w:val="00467F"/>
            <w:u w:val="single"/>
          </w:rPr>
          <w:t>Software Products</w:t>
        </w:r>
      </w:hyperlink>
      <w:r w:rsidR="00054D42">
        <w:t xml:space="preserve">, which list all Software Product Entries. </w:t>
      </w:r>
    </w:p>
    <w:p w14:paraId="11CF1C74" w14:textId="77777777" w:rsidR="007073B0" w:rsidRDefault="00F720AD" w:rsidP="00054D42">
      <w:pPr>
        <w:pStyle w:val="ProductList-Bullet"/>
        <w:numPr>
          <w:ilvl w:val="0"/>
          <w:numId w:val="3"/>
        </w:numPr>
      </w:pPr>
      <w:hyperlink w:anchor="_Sec548">
        <w:r w:rsidR="00054D42">
          <w:rPr>
            <w:color w:val="00467F"/>
            <w:u w:val="single"/>
          </w:rPr>
          <w:t>Online Services Products</w:t>
        </w:r>
      </w:hyperlink>
      <w:r w:rsidR="00054D42">
        <w:t xml:space="preserve">, which list all Online Services Product Entries. </w:t>
      </w:r>
    </w:p>
    <w:p w14:paraId="51834F7A" w14:textId="77777777" w:rsidR="007073B0" w:rsidRDefault="00F720AD" w:rsidP="00054D42">
      <w:pPr>
        <w:pStyle w:val="ProductList-Bullet"/>
        <w:numPr>
          <w:ilvl w:val="0"/>
          <w:numId w:val="3"/>
        </w:numPr>
      </w:pPr>
      <w:hyperlink w:anchor="_Sec549">
        <w:r w:rsidR="00054D42">
          <w:rPr>
            <w:color w:val="00467F"/>
            <w:u w:val="single"/>
          </w:rPr>
          <w:t>Glossary</w:t>
        </w:r>
      </w:hyperlink>
      <w:r w:rsidR="00054D42">
        <w:t xml:space="preserve">, which defines Attributes, Cell Values, Column Headings and other capitalized terms used in the Product Terms. </w:t>
      </w:r>
    </w:p>
    <w:p w14:paraId="358CE425" w14:textId="77777777" w:rsidR="007073B0" w:rsidRDefault="00054D42" w:rsidP="00054D42">
      <w:pPr>
        <w:pStyle w:val="ProductList-Bullet"/>
        <w:numPr>
          <w:ilvl w:val="0"/>
          <w:numId w:val="3"/>
        </w:numPr>
      </w:pPr>
      <w:r>
        <w:t xml:space="preserve">The following appendices: </w:t>
      </w:r>
    </w:p>
    <w:p w14:paraId="79193DB3" w14:textId="77777777" w:rsidR="007073B0" w:rsidRDefault="00F720AD" w:rsidP="00054D42">
      <w:pPr>
        <w:pStyle w:val="ProductList-Bullet"/>
        <w:numPr>
          <w:ilvl w:val="1"/>
          <w:numId w:val="3"/>
        </w:numPr>
      </w:pPr>
      <w:hyperlink w:anchor="_Sec591">
        <w:r w:rsidR="00054D42">
          <w:rPr>
            <w:color w:val="00467F"/>
            <w:u w:val="single"/>
          </w:rPr>
          <w:t>Appendix A – CAL/ML Equivalent Licenses Table</w:t>
        </w:r>
      </w:hyperlink>
      <w:r w:rsidR="00054D42">
        <w:t xml:space="preserve">, which identifies CAL suites and Online Services subscription Licenses available that provide access to Server Products. </w:t>
      </w:r>
    </w:p>
    <w:p w14:paraId="5860E932" w14:textId="77777777" w:rsidR="007073B0" w:rsidRDefault="00F720AD" w:rsidP="00054D42">
      <w:pPr>
        <w:pStyle w:val="ProductList-Bullet"/>
        <w:numPr>
          <w:ilvl w:val="1"/>
          <w:numId w:val="3"/>
        </w:numPr>
      </w:pPr>
      <w:hyperlink w:anchor="_Sec564">
        <w:r w:rsidR="00054D42">
          <w:rPr>
            <w:color w:val="00467F"/>
            <w:u w:val="single"/>
          </w:rPr>
          <w:t>Appendix B – Software Assurance</w:t>
        </w:r>
      </w:hyperlink>
      <w:r w:rsidR="00054D42">
        <w:t xml:space="preserve">, which describes rules on purchasing SA and additional benefits available to SA customers. </w:t>
      </w:r>
    </w:p>
    <w:p w14:paraId="18DF1608" w14:textId="77777777" w:rsidR="007073B0" w:rsidRDefault="00F720AD" w:rsidP="00054D42">
      <w:pPr>
        <w:pStyle w:val="ProductList-Bullet"/>
        <w:numPr>
          <w:ilvl w:val="1"/>
          <w:numId w:val="3"/>
        </w:numPr>
      </w:pPr>
      <w:hyperlink w:anchor="_Sec562">
        <w:r w:rsidR="00054D42">
          <w:rPr>
            <w:color w:val="00467F"/>
            <w:u w:val="single"/>
          </w:rPr>
          <w:t>Appendix C – Professional Services</w:t>
        </w:r>
      </w:hyperlink>
      <w:r w:rsidR="00054D42">
        <w:t xml:space="preserve">, which lists the Professional Services offered through Microsoft Volume Licensing. </w:t>
      </w:r>
    </w:p>
    <w:p w14:paraId="415CF5D7" w14:textId="77777777" w:rsidR="007073B0" w:rsidRDefault="00F720AD" w:rsidP="00054D42">
      <w:pPr>
        <w:pStyle w:val="ProductList-Bullet"/>
        <w:numPr>
          <w:ilvl w:val="1"/>
          <w:numId w:val="3"/>
        </w:numPr>
      </w:pPr>
      <w:hyperlink w:anchor="_Sec563">
        <w:r w:rsidR="00054D42">
          <w:rPr>
            <w:color w:val="00467F"/>
            <w:u w:val="single"/>
          </w:rPr>
          <w:t>Appendix D – Program Agreement Supplemental Terms</w:t>
        </w:r>
      </w:hyperlink>
      <w:r w:rsidR="00054D42">
        <w:t xml:space="preserve">, which provides additional terms for Microsoft Volume Licensing Program Agreements. </w:t>
      </w:r>
    </w:p>
    <w:p w14:paraId="26501724" w14:textId="77777777" w:rsidR="007073B0" w:rsidRDefault="00F720AD" w:rsidP="00054D42">
      <w:pPr>
        <w:pStyle w:val="ProductList-Bullet"/>
        <w:numPr>
          <w:ilvl w:val="1"/>
          <w:numId w:val="3"/>
        </w:numPr>
      </w:pPr>
      <w:hyperlink w:anchor="_Sec572">
        <w:r w:rsidR="00054D42">
          <w:rPr>
            <w:color w:val="00467F"/>
            <w:u w:val="single"/>
          </w:rPr>
          <w:t>Appendix E – Product Promotions</w:t>
        </w:r>
      </w:hyperlink>
      <w:r w:rsidR="00054D42">
        <w:t xml:space="preserve">, which lists Product promotions that are not otherwise on the Price List. </w:t>
      </w:r>
    </w:p>
    <w:p w14:paraId="69949857" w14:textId="77777777" w:rsidR="007073B0" w:rsidRDefault="00F720AD" w:rsidP="00054D42">
      <w:pPr>
        <w:pStyle w:val="ProductList-Bullet"/>
        <w:numPr>
          <w:ilvl w:val="1"/>
          <w:numId w:val="3"/>
        </w:numPr>
      </w:pPr>
      <w:hyperlink w:anchor="_Sec899">
        <w:r w:rsidR="00054D42">
          <w:rPr>
            <w:color w:val="00467F"/>
            <w:u w:val="single"/>
          </w:rPr>
          <w:t>Appendix F - Storage Array Terms</w:t>
        </w:r>
      </w:hyperlink>
      <w:r w:rsidR="00054D42">
        <w:t>, which provided additional terms for Storage Array devices.</w:t>
      </w:r>
    </w:p>
    <w:p w14:paraId="04A540C3" w14:textId="77777777" w:rsidR="007073B0" w:rsidRDefault="00F720AD" w:rsidP="00054D42">
      <w:pPr>
        <w:pStyle w:val="ProductList-Bullet"/>
        <w:numPr>
          <w:ilvl w:val="0"/>
          <w:numId w:val="3"/>
        </w:numPr>
      </w:pPr>
      <w:hyperlink w:anchor="_Sec844">
        <w:r w:rsidR="00054D42">
          <w:rPr>
            <w:color w:val="00467F"/>
            <w:u w:val="single"/>
          </w:rPr>
          <w:t>Index</w:t>
        </w:r>
      </w:hyperlink>
      <w:r w:rsidR="00054D42">
        <w:t>, which lists all the Products referenced in the Product Terms and identifies where they are located.</w:t>
      </w:r>
    </w:p>
    <w:p w14:paraId="52B235AE" w14:textId="77777777" w:rsidR="007073B0" w:rsidRDefault="00054D42">
      <w:pPr>
        <w:pStyle w:val="ProductList-Offering1Heading"/>
        <w:outlineLvl w:val="1"/>
      </w:pPr>
      <w:bookmarkStart w:id="7" w:name="_Sec534"/>
      <w:r>
        <w:t>How to Navigate a Product Entry</w:t>
      </w:r>
      <w:bookmarkEnd w:id="7"/>
      <w:r>
        <w:fldChar w:fldCharType="begin"/>
      </w:r>
      <w:r>
        <w:instrText xml:space="preserve"> TC "</w:instrText>
      </w:r>
      <w:bookmarkStart w:id="8" w:name="_Toc450308154"/>
      <w:r>
        <w:instrText>How to Navigate a Product Entry</w:instrText>
      </w:r>
      <w:bookmarkEnd w:id="8"/>
      <w:r>
        <w:instrText>" \l 2</w:instrText>
      </w:r>
      <w:r>
        <w:fldChar w:fldCharType="end"/>
      </w:r>
    </w:p>
    <w:p w14:paraId="19C240EF" w14:textId="77777777" w:rsidR="007073B0" w:rsidRDefault="00054D42">
      <w:pPr>
        <w:pStyle w:val="ProductList-Body"/>
      </w:pPr>
      <w:r>
        <w:t>Each Software Product Entry includes four sections: Program Availability, Product Conditions, Use Rights, and Software Assurance.</w:t>
      </w:r>
    </w:p>
    <w:p w14:paraId="4C41D9CE" w14:textId="77777777" w:rsidR="007073B0" w:rsidRDefault="00054D42">
      <w:pPr>
        <w:pStyle w:val="ProductList-Body"/>
      </w:pPr>
      <w:r>
        <w:t>Each Online Services Product Entry includes two sections: Program Availability and Product Conditions.</w:t>
      </w:r>
    </w:p>
    <w:p w14:paraId="154D8A88" w14:textId="77777777" w:rsidR="007073B0" w:rsidRDefault="00054D42">
      <w:pPr>
        <w:pStyle w:val="ProductList-Body"/>
      </w:pPr>
      <w:r>
        <w:t xml:space="preserve"> </w:t>
      </w:r>
    </w:p>
    <w:p w14:paraId="5AC83CF3" w14:textId="77777777" w:rsidR="007073B0" w:rsidRDefault="00054D42">
      <w:pPr>
        <w:pStyle w:val="ProductList-Body"/>
      </w:pPr>
      <w:r>
        <w:rPr>
          <w:b/>
          <w:color w:val="00188F"/>
        </w:rPr>
        <w:t xml:space="preserve">1. Program Availability </w:t>
      </w:r>
      <w:r>
        <w:t>identifies, for each Product, the offering type, point count (where applicable), and availability across volume licensing programs.</w:t>
      </w:r>
    </w:p>
    <w:p w14:paraId="4ED7234C" w14:textId="77777777" w:rsidR="007073B0" w:rsidRDefault="00054D42">
      <w:pPr>
        <w:pStyle w:val="ProductList-Body"/>
      </w:pPr>
      <w:r>
        <w:rPr>
          <w:noProof/>
          <w:lang w:eastAsia="zh-TW"/>
        </w:rPr>
        <w:drawing>
          <wp:inline distT="0" distB="0" distL="0" distR="0" wp14:anchorId="0D315CFB" wp14:editId="344D9775">
            <wp:extent cx="6794205" cy="99946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6829820" cy="1004699"/>
                    </a:xfrm>
                    <a:prstGeom prst="rect">
                      <a:avLst/>
                    </a:prstGeom>
                  </pic:spPr>
                </pic:pic>
              </a:graphicData>
            </a:graphic>
          </wp:inline>
        </w:drawing>
      </w:r>
    </w:p>
    <w:p w14:paraId="2E71FF77" w14:textId="77777777" w:rsidR="007073B0" w:rsidRDefault="00054D42">
      <w:pPr>
        <w:pStyle w:val="ProductList-Body"/>
      </w:pPr>
      <w:r>
        <w:t xml:space="preserve"> </w:t>
      </w:r>
    </w:p>
    <w:p w14:paraId="66623E70" w14:textId="77777777" w:rsidR="007073B0" w:rsidRDefault="00054D42">
      <w:pPr>
        <w:pStyle w:val="ProductList-Body"/>
      </w:pPr>
      <w:r>
        <w:rPr>
          <w:b/>
          <w:color w:val="00188F"/>
        </w:rPr>
        <w:t xml:space="preserve">2. Product Conditions </w:t>
      </w:r>
      <w:r>
        <w:t>provides additional information related to acquiring the Product, such as prerequisites for purchase, prior versions, and the applicable Product Pool.</w:t>
      </w:r>
    </w:p>
    <w:p w14:paraId="62023018" w14:textId="77777777" w:rsidR="007073B0" w:rsidRDefault="00054D42">
      <w:pPr>
        <w:pStyle w:val="ProductList-Body"/>
      </w:pPr>
      <w:r>
        <w:rPr>
          <w:noProof/>
          <w:lang w:eastAsia="zh-TW"/>
        </w:rPr>
        <w:drawing>
          <wp:inline distT="0" distB="0" distL="0" distR="0" wp14:anchorId="62F7E837" wp14:editId="3D35C277">
            <wp:extent cx="6964326" cy="1105786"/>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7010665" cy="1113144"/>
                    </a:xfrm>
                    <a:prstGeom prst="rect">
                      <a:avLst/>
                    </a:prstGeom>
                  </pic:spPr>
                </pic:pic>
              </a:graphicData>
            </a:graphic>
          </wp:inline>
        </w:drawing>
      </w:r>
    </w:p>
    <w:p w14:paraId="08FBE7A8" w14:textId="77777777" w:rsidR="007073B0" w:rsidRDefault="00054D42">
      <w:pPr>
        <w:pStyle w:val="ProductList-Body"/>
      </w:pPr>
      <w:r>
        <w:t xml:space="preserve"> </w:t>
      </w:r>
    </w:p>
    <w:p w14:paraId="42F2D0D4" w14:textId="77777777" w:rsidR="007073B0" w:rsidRDefault="00054D42">
      <w:pPr>
        <w:pStyle w:val="ProductList-Body"/>
      </w:pPr>
      <w:r>
        <w:rPr>
          <w:b/>
          <w:color w:val="00188F"/>
        </w:rPr>
        <w:t xml:space="preserve">3. Use Rights </w:t>
      </w:r>
      <w:r>
        <w:t>identifies the License Terms for each Software Product, including the Universal License Terms, the applicable License Model, and any Product-Specific License Terms. References in Customer’s volume licensing agreement to “Product Use Rights” refer to the terms included in the Use Rights section of each Software Product Entry. Terms for Online Services are in the OST.</w:t>
      </w:r>
    </w:p>
    <w:p w14:paraId="784222B7" w14:textId="77777777" w:rsidR="007073B0" w:rsidRDefault="00054D42">
      <w:pPr>
        <w:pStyle w:val="ProductList-Body"/>
      </w:pPr>
      <w:r>
        <w:rPr>
          <w:noProof/>
          <w:lang w:eastAsia="zh-TW"/>
        </w:rPr>
        <w:drawing>
          <wp:inline distT="0" distB="0" distL="0" distR="0" wp14:anchorId="676BDE9B" wp14:editId="65EDA62E">
            <wp:extent cx="6709144" cy="1701209"/>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6712539" cy="1702070"/>
                    </a:xfrm>
                    <a:prstGeom prst="rect">
                      <a:avLst/>
                    </a:prstGeom>
                  </pic:spPr>
                </pic:pic>
              </a:graphicData>
            </a:graphic>
          </wp:inline>
        </w:drawing>
      </w:r>
    </w:p>
    <w:p w14:paraId="1C3AAE2F" w14:textId="77777777" w:rsidR="007073B0" w:rsidRDefault="00054D42">
      <w:pPr>
        <w:pStyle w:val="ProductList-Body"/>
      </w:pPr>
      <w:r>
        <w:t xml:space="preserve"> </w:t>
      </w:r>
    </w:p>
    <w:p w14:paraId="1239038A" w14:textId="77777777" w:rsidR="007073B0" w:rsidRDefault="00054D42">
      <w:pPr>
        <w:pStyle w:val="ProductList-Body"/>
      </w:pPr>
      <w:r>
        <w:rPr>
          <w:b/>
          <w:color w:val="00188F"/>
        </w:rPr>
        <w:t xml:space="preserve">4. Software Assurance </w:t>
      </w:r>
      <w:r>
        <w:t>identifies terms and conditions associated with SA coverage.</w:t>
      </w:r>
    </w:p>
    <w:p w14:paraId="30497D08" w14:textId="77777777" w:rsidR="007073B0" w:rsidRDefault="00054D42">
      <w:pPr>
        <w:pStyle w:val="ProductList-Body"/>
      </w:pPr>
      <w:r>
        <w:rPr>
          <w:noProof/>
          <w:lang w:eastAsia="zh-TW"/>
        </w:rPr>
        <w:drawing>
          <wp:inline distT="0" distB="0" distL="0" distR="0" wp14:anchorId="4B1BF135" wp14:editId="584BFCF0">
            <wp:extent cx="6708775" cy="1254642"/>
            <wp:effectExtent l="0" t="0" r="0" b="3175"/>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6741941" cy="1260845"/>
                    </a:xfrm>
                    <a:prstGeom prst="rect">
                      <a:avLst/>
                    </a:prstGeom>
                  </pic:spPr>
                </pic:pic>
              </a:graphicData>
            </a:graphic>
          </wp:inline>
        </w:drawing>
      </w:r>
    </w:p>
    <w:p w14:paraId="0E4E62B8" w14:textId="77777777" w:rsidR="007073B0" w:rsidRDefault="00054D42">
      <w:pPr>
        <w:pStyle w:val="ProductList-Offering1Heading"/>
        <w:outlineLvl w:val="1"/>
      </w:pPr>
      <w:bookmarkStart w:id="9" w:name="_Sec535"/>
      <w:r>
        <w:t>Clarifications and Summary of Changes to this Document</w:t>
      </w:r>
      <w:bookmarkEnd w:id="9"/>
      <w:r>
        <w:fldChar w:fldCharType="begin"/>
      </w:r>
      <w:r>
        <w:instrText xml:space="preserve"> TC "</w:instrText>
      </w:r>
      <w:bookmarkStart w:id="10" w:name="_Toc450308155"/>
      <w:r>
        <w:instrText>Clarifications and Summary of Changes to this Document</w:instrText>
      </w:r>
      <w:bookmarkEnd w:id="10"/>
      <w:r>
        <w:instrText>" \l 2</w:instrText>
      </w:r>
      <w:r>
        <w:fldChar w:fldCharType="end"/>
      </w:r>
    </w:p>
    <w:p w14:paraId="702DD2E8" w14:textId="77777777" w:rsidR="007073B0" w:rsidRDefault="00054D42">
      <w:pPr>
        <w:pStyle w:val="ProductList-Body"/>
      </w:pPr>
      <w:r>
        <w:t>Below are recent additions, deletions and other changes to the Product Terms. Also listed below, are clarifications of Microsoft policy in response to common customer questions.</w:t>
      </w:r>
    </w:p>
    <w:tbl>
      <w:tblPr>
        <w:tblStyle w:val="PURTable"/>
        <w:tblW w:w="0" w:type="dxa"/>
        <w:tblLook w:val="04A0" w:firstRow="1" w:lastRow="0" w:firstColumn="1" w:lastColumn="0" w:noHBand="0" w:noVBand="1"/>
      </w:tblPr>
      <w:tblGrid>
        <w:gridCol w:w="5403"/>
        <w:gridCol w:w="5387"/>
      </w:tblGrid>
      <w:tr w:rsidR="007073B0" w14:paraId="4B8F78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00F29D" w14:textId="77777777" w:rsidR="007073B0" w:rsidRDefault="00054D42">
            <w:pPr>
              <w:pStyle w:val="ProductList-TableBody"/>
            </w:pPr>
            <w:r>
              <w:rPr>
                <w:color w:val="FFFFFF"/>
              </w:rPr>
              <w:t>Additions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682CE8" w14:textId="77777777" w:rsidR="007073B0" w:rsidRDefault="00054D42">
            <w:pPr>
              <w:pStyle w:val="ProductList-TableBody"/>
            </w:pPr>
            <w:r>
              <w:rPr>
                <w:color w:val="FFFFFF"/>
              </w:rPr>
              <w:t>Deletions</w:t>
            </w:r>
          </w:p>
        </w:tc>
      </w:tr>
      <w:tr w:rsidR="007073B0" w14:paraId="40490BFA" w14:textId="77777777">
        <w:tc>
          <w:tcPr>
            <w:tcW w:w="6120" w:type="dxa"/>
            <w:tcBorders>
              <w:top w:val="single" w:sz="4" w:space="0" w:color="000000"/>
              <w:left w:val="single" w:sz="4" w:space="0" w:color="000000"/>
              <w:bottom w:val="single" w:sz="4" w:space="0" w:color="000000"/>
              <w:right w:val="single" w:sz="4" w:space="0" w:color="000000"/>
            </w:tcBorders>
          </w:tcPr>
          <w:p w14:paraId="5A19427B" w14:textId="77777777" w:rsidR="007073B0" w:rsidRDefault="00054D42">
            <w:pPr>
              <w:pStyle w:val="ProductList-TableBody"/>
            </w:pPr>
            <w:r>
              <w:t>SQL Server 2016 Standard</w:t>
            </w:r>
          </w:p>
        </w:tc>
        <w:tc>
          <w:tcPr>
            <w:tcW w:w="6120" w:type="dxa"/>
            <w:tcBorders>
              <w:top w:val="single" w:sz="4" w:space="0" w:color="000000"/>
              <w:left w:val="single" w:sz="4" w:space="0" w:color="000000"/>
              <w:bottom w:val="single" w:sz="4" w:space="0" w:color="000000"/>
              <w:right w:val="single" w:sz="4" w:space="0" w:color="000000"/>
            </w:tcBorders>
          </w:tcPr>
          <w:p w14:paraId="161860DF" w14:textId="77777777" w:rsidR="007073B0" w:rsidRDefault="00054D42">
            <w:pPr>
              <w:pStyle w:val="ProductList-TableBody"/>
            </w:pPr>
            <w:r>
              <w:t>SQL Server 2014 Standard</w:t>
            </w:r>
          </w:p>
        </w:tc>
      </w:tr>
      <w:tr w:rsidR="007073B0" w14:paraId="0D1B408B" w14:textId="77777777">
        <w:tc>
          <w:tcPr>
            <w:tcW w:w="6120" w:type="dxa"/>
            <w:tcBorders>
              <w:top w:val="single" w:sz="4" w:space="0" w:color="000000"/>
              <w:left w:val="single" w:sz="4" w:space="0" w:color="000000"/>
              <w:bottom w:val="single" w:sz="4" w:space="0" w:color="000000"/>
              <w:right w:val="single" w:sz="4" w:space="0" w:color="000000"/>
            </w:tcBorders>
          </w:tcPr>
          <w:p w14:paraId="4D5D3BCE" w14:textId="77777777" w:rsidR="007073B0" w:rsidRDefault="00054D42">
            <w:pPr>
              <w:pStyle w:val="ProductList-TableBody"/>
            </w:pPr>
            <w:r>
              <w:t>SQL Server 2016 Standard Core (2 pack Core License)</w:t>
            </w:r>
          </w:p>
        </w:tc>
        <w:tc>
          <w:tcPr>
            <w:tcW w:w="6120" w:type="dxa"/>
            <w:tcBorders>
              <w:top w:val="single" w:sz="4" w:space="0" w:color="000000"/>
              <w:left w:val="single" w:sz="4" w:space="0" w:color="000000"/>
              <w:bottom w:val="single" w:sz="4" w:space="0" w:color="000000"/>
              <w:right w:val="single" w:sz="4" w:space="0" w:color="000000"/>
            </w:tcBorders>
          </w:tcPr>
          <w:p w14:paraId="0CCC1A57" w14:textId="77777777" w:rsidR="007073B0" w:rsidRDefault="00054D42">
            <w:pPr>
              <w:pStyle w:val="ProductList-TableBody"/>
            </w:pPr>
            <w:r>
              <w:t>SQL Server 2014 Standard Core (2 pack Core License)</w:t>
            </w:r>
          </w:p>
        </w:tc>
      </w:tr>
      <w:tr w:rsidR="007073B0" w14:paraId="1F418E42" w14:textId="77777777">
        <w:tc>
          <w:tcPr>
            <w:tcW w:w="6120" w:type="dxa"/>
            <w:tcBorders>
              <w:top w:val="single" w:sz="4" w:space="0" w:color="000000"/>
              <w:left w:val="single" w:sz="4" w:space="0" w:color="000000"/>
              <w:bottom w:val="single" w:sz="4" w:space="0" w:color="000000"/>
              <w:right w:val="single" w:sz="4" w:space="0" w:color="000000"/>
            </w:tcBorders>
          </w:tcPr>
          <w:p w14:paraId="6987CC2A" w14:textId="77777777" w:rsidR="007073B0" w:rsidRDefault="00054D42">
            <w:pPr>
              <w:pStyle w:val="ProductList-TableBody"/>
            </w:pPr>
            <w:r>
              <w:t>SQL Server 2016 Enterprise</w:t>
            </w:r>
          </w:p>
        </w:tc>
        <w:tc>
          <w:tcPr>
            <w:tcW w:w="6120" w:type="dxa"/>
            <w:tcBorders>
              <w:top w:val="single" w:sz="4" w:space="0" w:color="000000"/>
              <w:left w:val="single" w:sz="4" w:space="0" w:color="000000"/>
              <w:bottom w:val="single" w:sz="4" w:space="0" w:color="000000"/>
              <w:right w:val="single" w:sz="4" w:space="0" w:color="000000"/>
            </w:tcBorders>
          </w:tcPr>
          <w:p w14:paraId="19B065E4" w14:textId="77777777" w:rsidR="007073B0" w:rsidRDefault="00054D42">
            <w:pPr>
              <w:pStyle w:val="ProductList-TableBody"/>
            </w:pPr>
            <w:r>
              <w:t>SQL Server 2014 Enterprise</w:t>
            </w:r>
          </w:p>
        </w:tc>
      </w:tr>
      <w:tr w:rsidR="007073B0" w14:paraId="41879549" w14:textId="77777777">
        <w:tc>
          <w:tcPr>
            <w:tcW w:w="6120" w:type="dxa"/>
            <w:tcBorders>
              <w:top w:val="single" w:sz="4" w:space="0" w:color="000000"/>
              <w:left w:val="single" w:sz="4" w:space="0" w:color="000000"/>
              <w:bottom w:val="single" w:sz="4" w:space="0" w:color="000000"/>
              <w:right w:val="single" w:sz="4" w:space="0" w:color="000000"/>
            </w:tcBorders>
          </w:tcPr>
          <w:p w14:paraId="30FB36D2" w14:textId="77777777" w:rsidR="007073B0" w:rsidRDefault="00054D42">
            <w:pPr>
              <w:pStyle w:val="ProductList-TableBody"/>
            </w:pPr>
            <w:r>
              <w:t>SQL Server 2016 Enterprise Core (2 pack Core License)</w:t>
            </w:r>
          </w:p>
        </w:tc>
        <w:tc>
          <w:tcPr>
            <w:tcW w:w="6120" w:type="dxa"/>
            <w:tcBorders>
              <w:top w:val="single" w:sz="4" w:space="0" w:color="000000"/>
              <w:left w:val="single" w:sz="4" w:space="0" w:color="000000"/>
              <w:bottom w:val="single" w:sz="4" w:space="0" w:color="000000"/>
              <w:right w:val="single" w:sz="4" w:space="0" w:color="000000"/>
            </w:tcBorders>
          </w:tcPr>
          <w:p w14:paraId="3072DCA6" w14:textId="77777777" w:rsidR="007073B0" w:rsidRDefault="00054D42">
            <w:pPr>
              <w:pStyle w:val="ProductList-TableBody"/>
            </w:pPr>
            <w:r>
              <w:t>SQL Server 2014 Enterprise Core (2 pack Core License)</w:t>
            </w:r>
          </w:p>
        </w:tc>
      </w:tr>
      <w:tr w:rsidR="007073B0" w14:paraId="5E0CE4B3" w14:textId="77777777">
        <w:tc>
          <w:tcPr>
            <w:tcW w:w="6120" w:type="dxa"/>
            <w:tcBorders>
              <w:top w:val="single" w:sz="4" w:space="0" w:color="000000"/>
              <w:left w:val="single" w:sz="4" w:space="0" w:color="000000"/>
              <w:bottom w:val="single" w:sz="4" w:space="0" w:color="000000"/>
              <w:right w:val="single" w:sz="4" w:space="0" w:color="000000"/>
            </w:tcBorders>
          </w:tcPr>
          <w:p w14:paraId="0976E837" w14:textId="77777777" w:rsidR="007073B0" w:rsidRDefault="00054D42">
            <w:pPr>
              <w:pStyle w:val="ProductList-TableBody"/>
            </w:pPr>
            <w:r>
              <w:t>SQL Server 2016 CAL</w:t>
            </w:r>
          </w:p>
        </w:tc>
        <w:tc>
          <w:tcPr>
            <w:tcW w:w="6120" w:type="dxa"/>
            <w:tcBorders>
              <w:top w:val="single" w:sz="4" w:space="0" w:color="000000"/>
              <w:left w:val="single" w:sz="4" w:space="0" w:color="000000"/>
              <w:bottom w:val="single" w:sz="4" w:space="0" w:color="000000"/>
              <w:right w:val="single" w:sz="4" w:space="0" w:color="000000"/>
            </w:tcBorders>
          </w:tcPr>
          <w:p w14:paraId="31B73F87" w14:textId="77777777" w:rsidR="007073B0" w:rsidRDefault="00054D42">
            <w:pPr>
              <w:pStyle w:val="ProductList-TableBody"/>
            </w:pPr>
            <w:r>
              <w:t>SQL Server 2014 Business Intelligence</w:t>
            </w:r>
          </w:p>
        </w:tc>
      </w:tr>
      <w:tr w:rsidR="007073B0" w14:paraId="690C6F1B" w14:textId="77777777">
        <w:tc>
          <w:tcPr>
            <w:tcW w:w="6120" w:type="dxa"/>
            <w:tcBorders>
              <w:top w:val="single" w:sz="4" w:space="0" w:color="000000"/>
              <w:left w:val="single" w:sz="4" w:space="0" w:color="000000"/>
              <w:bottom w:val="single" w:sz="4" w:space="0" w:color="000000"/>
              <w:right w:val="single" w:sz="4" w:space="0" w:color="000000"/>
            </w:tcBorders>
          </w:tcPr>
          <w:p w14:paraId="2FAE8BE2" w14:textId="77777777" w:rsidR="007073B0" w:rsidRDefault="00054D42">
            <w:pPr>
              <w:pStyle w:val="ProductList-TableBody"/>
            </w:pPr>
            <w:r>
              <w:t>Microsoft Dynamics AX Retail Scale Unit</w:t>
            </w:r>
          </w:p>
        </w:tc>
        <w:tc>
          <w:tcPr>
            <w:tcW w:w="6120" w:type="dxa"/>
            <w:tcBorders>
              <w:top w:val="single" w:sz="4" w:space="0" w:color="000000"/>
              <w:left w:val="single" w:sz="4" w:space="0" w:color="000000"/>
              <w:bottom w:val="single" w:sz="4" w:space="0" w:color="000000"/>
              <w:right w:val="single" w:sz="4" w:space="0" w:color="000000"/>
            </w:tcBorders>
          </w:tcPr>
          <w:p w14:paraId="5639234F" w14:textId="77777777" w:rsidR="007073B0" w:rsidRDefault="00054D42">
            <w:pPr>
              <w:pStyle w:val="ProductList-TableBody"/>
            </w:pPr>
            <w:r>
              <w:t>SQL Server 2016 CAL</w:t>
            </w:r>
          </w:p>
        </w:tc>
      </w:tr>
      <w:tr w:rsidR="007073B0" w14:paraId="3028B5C7" w14:textId="77777777">
        <w:tc>
          <w:tcPr>
            <w:tcW w:w="6120" w:type="dxa"/>
            <w:tcBorders>
              <w:top w:val="single" w:sz="4" w:space="0" w:color="000000"/>
              <w:left w:val="single" w:sz="4" w:space="0" w:color="000000"/>
              <w:bottom w:val="single" w:sz="4" w:space="0" w:color="000000"/>
              <w:right w:val="single" w:sz="4" w:space="0" w:color="000000"/>
            </w:tcBorders>
          </w:tcPr>
          <w:p w14:paraId="1D0F3DBF" w14:textId="77777777" w:rsidR="007073B0" w:rsidRDefault="00054D42">
            <w:pPr>
              <w:pStyle w:val="ProductList-TableBody"/>
            </w:pPr>
            <w:r>
              <w:t>Office 365 Advanced Security Management</w:t>
            </w:r>
          </w:p>
        </w:tc>
        <w:tc>
          <w:tcPr>
            <w:tcW w:w="6120" w:type="dxa"/>
            <w:tcBorders>
              <w:top w:val="single" w:sz="4" w:space="0" w:color="000000"/>
              <w:left w:val="single" w:sz="4" w:space="0" w:color="000000"/>
              <w:bottom w:val="single" w:sz="4" w:space="0" w:color="000000"/>
              <w:right w:val="single" w:sz="4" w:space="0" w:color="000000"/>
            </w:tcBorders>
          </w:tcPr>
          <w:p w14:paraId="6CC0812E" w14:textId="77777777" w:rsidR="007073B0" w:rsidRDefault="00054D42">
            <w:pPr>
              <w:pStyle w:val="ProductList-TableBody"/>
            </w:pPr>
            <w:r>
              <w:t>SQL Server Parallel Data Warehouse</w:t>
            </w:r>
          </w:p>
        </w:tc>
      </w:tr>
      <w:tr w:rsidR="007073B0" w14:paraId="42517E37" w14:textId="77777777">
        <w:tc>
          <w:tcPr>
            <w:tcW w:w="6120" w:type="dxa"/>
            <w:tcBorders>
              <w:top w:val="single" w:sz="4" w:space="0" w:color="000000"/>
              <w:left w:val="single" w:sz="4" w:space="0" w:color="000000"/>
              <w:bottom w:val="single" w:sz="4" w:space="0" w:color="000000"/>
              <w:right w:val="single" w:sz="4" w:space="0" w:color="000000"/>
            </w:tcBorders>
          </w:tcPr>
          <w:p w14:paraId="24D254B5" w14:textId="77777777" w:rsidR="007073B0" w:rsidRDefault="00054D42">
            <w:pPr>
              <w:pStyle w:val="ProductList-TableBody"/>
            </w:pPr>
            <w:r>
              <w:t>Skype for Business PSTN Consumption</w:t>
            </w:r>
          </w:p>
        </w:tc>
        <w:tc>
          <w:tcPr>
            <w:tcW w:w="6120" w:type="dxa"/>
            <w:tcBorders>
              <w:top w:val="single" w:sz="4" w:space="0" w:color="000000"/>
              <w:left w:val="single" w:sz="4" w:space="0" w:color="000000"/>
              <w:bottom w:val="single" w:sz="4" w:space="0" w:color="000000"/>
              <w:right w:val="single" w:sz="4" w:space="0" w:color="000000"/>
            </w:tcBorders>
          </w:tcPr>
          <w:p w14:paraId="34086D2F" w14:textId="77777777" w:rsidR="007073B0" w:rsidRDefault="00054D42">
            <w:pPr>
              <w:pStyle w:val="ProductList-TableBody"/>
            </w:pPr>
            <w:r>
              <w:t>SQL Server 2014 Parallel Data Warehouse Developer</w:t>
            </w:r>
          </w:p>
        </w:tc>
      </w:tr>
    </w:tbl>
    <w:p w14:paraId="4E75D32A" w14:textId="77777777" w:rsidR="007073B0" w:rsidRDefault="00054D42" w:rsidP="00360795">
      <w:pPr>
        <w:pStyle w:val="ProductList-ClauseHeading"/>
        <w:spacing w:before="120"/>
        <w:outlineLvl w:val="2"/>
      </w:pPr>
      <w:r>
        <w:t>License Model Terms</w:t>
      </w:r>
    </w:p>
    <w:p w14:paraId="4B489E36" w14:textId="004FE80D" w:rsidR="007073B0" w:rsidRDefault="00F720AD">
      <w:pPr>
        <w:pStyle w:val="ProductList-Body"/>
      </w:pPr>
      <w:hyperlink w:anchor="_Sec614">
        <w:r w:rsidR="00054D42">
          <w:rPr>
            <w:color w:val="00467F"/>
            <w:u w:val="single"/>
          </w:rPr>
          <w:t>Per Core: With SQL Server 2016</w:t>
        </w:r>
      </w:hyperlink>
      <w:r w:rsidR="00054D42">
        <w:t xml:space="preserve">: Microsoft no longer licenses based on Core Factor; however Core Factors remain relevant to BizTalk Server 2013 R2 and Microsoft Dynamics AX Standard Commerce Server Core. </w:t>
      </w:r>
    </w:p>
    <w:p w14:paraId="3BEA6A44" w14:textId="77777777" w:rsidR="007073B0" w:rsidRDefault="00054D42" w:rsidP="00360795">
      <w:pPr>
        <w:pStyle w:val="ProductList-ClauseHeading"/>
        <w:spacing w:before="120"/>
        <w:outlineLvl w:val="2"/>
      </w:pPr>
      <w:r>
        <w:t>Software</w:t>
      </w:r>
    </w:p>
    <w:p w14:paraId="0BB96B4C" w14:textId="7697B9F0" w:rsidR="007073B0" w:rsidRDefault="00F720AD">
      <w:pPr>
        <w:pStyle w:val="ProductList-Body"/>
      </w:pPr>
      <w:hyperlink w:anchor="_Sec636">
        <w:r w:rsidR="00054D42">
          <w:rPr>
            <w:color w:val="00467F"/>
            <w:u w:val="single"/>
          </w:rPr>
          <w:t>Office Desktop Applications</w:t>
        </w:r>
      </w:hyperlink>
      <w:r w:rsidR="00054D42">
        <w:t xml:space="preserve">: Customers purchasing Office Standard 2016 and Office Professional Plus 2016 between May 1, 2016 and August 1, 2016 may use the Office Online Server editing functionality as described in </w:t>
      </w:r>
      <w:hyperlink w:anchor="_Sec564">
        <w:r w:rsidR="00054D42">
          <w:rPr>
            <w:color w:val="00467F"/>
            <w:u w:val="single"/>
          </w:rPr>
          <w:t>Appendix B</w:t>
        </w:r>
      </w:hyperlink>
      <w:r w:rsidR="00054D42">
        <w:t xml:space="preserve">. </w:t>
      </w:r>
    </w:p>
    <w:p w14:paraId="6355FBC7" w14:textId="77777777" w:rsidR="007073B0" w:rsidRDefault="00054D42" w:rsidP="00360795">
      <w:pPr>
        <w:pStyle w:val="ProductList-ClauseHeading"/>
        <w:spacing w:before="120"/>
        <w:outlineLvl w:val="2"/>
      </w:pPr>
      <w:r>
        <w:t>Online Service Specific Terms</w:t>
      </w:r>
    </w:p>
    <w:p w14:paraId="74A8F1D5" w14:textId="77777777" w:rsidR="007073B0" w:rsidRDefault="00F720AD">
      <w:pPr>
        <w:pStyle w:val="ProductList-Body"/>
      </w:pPr>
      <w:hyperlink w:anchor="_Sec625">
        <w:r w:rsidR="00054D42">
          <w:rPr>
            <w:color w:val="00467F"/>
            <w:u w:val="single"/>
          </w:rPr>
          <w:t>Microsoft Azure Services</w:t>
        </w:r>
      </w:hyperlink>
      <w:r w:rsidR="00054D42">
        <w:t>: Commitment Rates definition was removed and a notice was added for indirect Enterprise Agreement Customers, all usage exceeding the Allocated Annual Commitment will be invoiced at Consumption Rates to the Customer’s reseller at the end of each Enrollment quarter.</w:t>
      </w:r>
    </w:p>
    <w:p w14:paraId="45E60984" w14:textId="51E9B31A" w:rsidR="007073B0" w:rsidRDefault="00F720AD">
      <w:pPr>
        <w:pStyle w:val="ProductList-Body"/>
      </w:pPr>
      <w:hyperlink w:anchor="_Sec633">
        <w:r w:rsidR="00054D42">
          <w:rPr>
            <w:color w:val="00467F"/>
            <w:u w:val="single"/>
          </w:rPr>
          <w:t>Office 365 Applications</w:t>
        </w:r>
      </w:hyperlink>
      <w:r w:rsidR="00054D42">
        <w:t xml:space="preserve">: Office 2016 users with a Project Pro for Office 365 or Visio Pro for Office 365 subscription may install and use a single copy of Project Professional 2016 or Visio Professional 2016 software on the device which Office 2016 is installed on. </w:t>
      </w:r>
    </w:p>
    <w:p w14:paraId="2507E093" w14:textId="77777777" w:rsidR="007073B0" w:rsidRDefault="00054D42" w:rsidP="00360795">
      <w:pPr>
        <w:pStyle w:val="ProductList-ClauseHeading"/>
        <w:spacing w:before="120"/>
        <w:outlineLvl w:val="2"/>
      </w:pPr>
      <w:r>
        <w:t>Promotions</w:t>
      </w:r>
    </w:p>
    <w:p w14:paraId="3A3F3627" w14:textId="77777777" w:rsidR="007073B0" w:rsidRDefault="00054D42" w:rsidP="00360795">
      <w:pPr>
        <w:pStyle w:val="ProductList-Body"/>
      </w:pPr>
      <w:r>
        <w:t>Azure Compute Capacity Promotion: Extended to December 31, 2016.</w:t>
      </w:r>
    </w:p>
    <w:p w14:paraId="260D4C56" w14:textId="77777777" w:rsidR="007073B0" w:rsidRDefault="00054D42">
      <w:pPr>
        <w:pStyle w:val="ProductList-Body"/>
      </w:pPr>
      <w:r>
        <w:t>Azure Consumption Incentive Promotion: Added terms for this new promotion.</w:t>
      </w:r>
    </w:p>
    <w:p w14:paraId="673654BC" w14:textId="77777777" w:rsidR="007073B0" w:rsidRDefault="00054D42">
      <w:pPr>
        <w:pStyle w:val="ProductList-Body"/>
      </w:pPr>
      <w:r>
        <w:t>Renewal/Mid-term Azure Credit Promotion: Added terms for this new promotion.</w:t>
      </w:r>
    </w:p>
    <w:p w14:paraId="2A5D93CE" w14:textId="77777777" w:rsidR="007073B0" w:rsidRDefault="00054D42">
      <w:pPr>
        <w:pStyle w:val="ProductList-Body"/>
      </w:pPr>
      <w:r>
        <w:t>Worldwide Compute Pre-Purchase Promotion: Added terms for this new promotion.</w:t>
      </w:r>
    </w:p>
    <w:p w14:paraId="62FC01B4"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6639B0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DA353F"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4E32B0F2" w14:textId="77777777" w:rsidR="007073B0" w:rsidRDefault="007073B0">
      <w:pPr>
        <w:pStyle w:val="ProductList-Body"/>
      </w:pPr>
    </w:p>
    <w:p w14:paraId="09BB2236" w14:textId="77777777" w:rsidR="007073B0" w:rsidRDefault="007073B0">
      <w:pPr>
        <w:sectPr w:rsidR="007073B0">
          <w:headerReference w:type="default" r:id="rId29"/>
          <w:footerReference w:type="default" r:id="rId30"/>
          <w:type w:val="continuous"/>
          <w:pgSz w:w="12240" w:h="15840" w:code="1"/>
          <w:pgMar w:top="1170" w:right="720" w:bottom="720" w:left="720" w:header="432" w:footer="288" w:gutter="0"/>
          <w:cols w:space="360"/>
        </w:sectPr>
      </w:pPr>
    </w:p>
    <w:p w14:paraId="6B1C337A" w14:textId="77777777" w:rsidR="007073B0" w:rsidRDefault="00054D42">
      <w:pPr>
        <w:pStyle w:val="ProductList-SectionHeading"/>
        <w:pageBreakBefore/>
        <w:outlineLvl w:val="0"/>
      </w:pPr>
      <w:bookmarkStart w:id="11" w:name="_Sec536"/>
      <w:bookmarkEnd w:id="1"/>
      <w:r>
        <w:t>License Terms</w:t>
      </w:r>
      <w:r>
        <w:fldChar w:fldCharType="begin"/>
      </w:r>
      <w:r>
        <w:instrText xml:space="preserve"> TC "</w:instrText>
      </w:r>
      <w:bookmarkStart w:id="12" w:name="_Toc450308156"/>
      <w:r>
        <w:instrText>License Terms</w:instrText>
      </w:r>
      <w:bookmarkEnd w:id="12"/>
      <w:r>
        <w:instrText>" \l 1</w:instrText>
      </w:r>
      <w:r>
        <w:fldChar w:fldCharType="end"/>
      </w:r>
    </w:p>
    <w:p w14:paraId="33EFC290" w14:textId="77777777" w:rsidR="007073B0" w:rsidRDefault="00054D42">
      <w:pPr>
        <w:pStyle w:val="ProductList-Body"/>
      </w:pPr>
      <w:r>
        <w:t>All instances of the “Product Use Rights” in Customer’s volume licensing agreement refer to the terms identified in the “Use Rights” section of each Product Entry. For each Product, this includes the Universal License Terms, applicable License Model Terms and any Product-Specific License Terms in the Product Entry.</w:t>
      </w:r>
    </w:p>
    <w:p w14:paraId="1007CFE1" w14:textId="77777777" w:rsidR="007073B0" w:rsidRDefault="00054D42">
      <w:pPr>
        <w:pStyle w:val="ProductList-Body"/>
      </w:pPr>
      <w:r>
        <w:t xml:space="preserve"> </w:t>
      </w:r>
    </w:p>
    <w:p w14:paraId="16BE9BBF" w14:textId="77777777" w:rsidR="007073B0" w:rsidRDefault="00054D42">
      <w:pPr>
        <w:pStyle w:val="ProductList-Body"/>
      </w:pPr>
      <w:r>
        <w:t>For Online Services, references to “Product Use Rights” in Customer’s volume licensing agreement refer to the OST. If a software Product includes both software and online services, the online services will be governed by the terms in the OST and all the software will be governed by these License Terms.</w:t>
      </w:r>
    </w:p>
    <w:p w14:paraId="296999EC" w14:textId="77777777" w:rsidR="007073B0" w:rsidRDefault="00054D42">
      <w:pPr>
        <w:pStyle w:val="ProductList-OfferingGroupHeading"/>
        <w:outlineLvl w:val="1"/>
      </w:pPr>
      <w:bookmarkStart w:id="13" w:name="_Sec537"/>
      <w:r>
        <w:t>Universal License Terms</w:t>
      </w:r>
      <w:bookmarkEnd w:id="13"/>
      <w:r>
        <w:fldChar w:fldCharType="begin"/>
      </w:r>
      <w:r>
        <w:instrText xml:space="preserve"> TC "</w:instrText>
      </w:r>
      <w:bookmarkStart w:id="14" w:name="_Toc450308157"/>
      <w:r>
        <w:instrText>Universal License Terms</w:instrText>
      </w:r>
      <w:bookmarkEnd w:id="14"/>
      <w:r>
        <w:instrText>" \l 2</w:instrText>
      </w:r>
      <w:r>
        <w:fldChar w:fldCharType="end"/>
      </w:r>
    </w:p>
    <w:p w14:paraId="5342BAAA" w14:textId="77777777" w:rsidR="007073B0" w:rsidRDefault="00054D42">
      <w:pPr>
        <w:pStyle w:val="ProductList-Body"/>
      </w:pPr>
      <w:r>
        <w:t>Universal License Terms apply to all software Products licensed through Microsoft Volume Licensing (except where specifically noted in the License Model Terms and/or the Product-Specific License Terms).</w:t>
      </w:r>
    </w:p>
    <w:p w14:paraId="41FFF3FC" w14:textId="77777777" w:rsidR="007073B0" w:rsidRDefault="00054D42">
      <w:pPr>
        <w:pStyle w:val="ProductList-Body"/>
      </w:pPr>
      <w:r>
        <w:t xml:space="preserve"> </w:t>
      </w:r>
    </w:p>
    <w:p w14:paraId="133FD76D" w14:textId="77777777" w:rsidR="007073B0" w:rsidRDefault="00054D42">
      <w:pPr>
        <w:pStyle w:val="ProductList-ClauseHeading"/>
        <w:outlineLvl w:val="2"/>
      </w:pPr>
      <w:r>
        <w:t>1. Definitions</w:t>
      </w:r>
    </w:p>
    <w:p w14:paraId="13383203" w14:textId="77777777" w:rsidR="007073B0" w:rsidRDefault="00054D42">
      <w:pPr>
        <w:pStyle w:val="ProductList-Body"/>
      </w:pPr>
      <w:r>
        <w:t xml:space="preserve">Terms used in the Product Terms but not defined in the </w:t>
      </w:r>
      <w:hyperlink w:anchor="_Sec549">
        <w:r>
          <w:rPr>
            <w:color w:val="00467F"/>
            <w:u w:val="single"/>
          </w:rPr>
          <w:t>Glossary</w:t>
        </w:r>
      </w:hyperlink>
      <w:r>
        <w:t xml:space="preserve"> will have the definition provided in Customer’s volume licensing agreement.</w:t>
      </w:r>
    </w:p>
    <w:p w14:paraId="6DE36684" w14:textId="77777777" w:rsidR="007073B0" w:rsidRDefault="00054D42">
      <w:pPr>
        <w:pStyle w:val="ProductList-Body"/>
      </w:pPr>
      <w:r>
        <w:t xml:space="preserve"> </w:t>
      </w:r>
    </w:p>
    <w:p w14:paraId="47E0D674" w14:textId="77777777" w:rsidR="007073B0" w:rsidRDefault="00054D42">
      <w:pPr>
        <w:pStyle w:val="ProductList-ClauseHeading"/>
        <w:outlineLvl w:val="2"/>
      </w:pPr>
      <w:r>
        <w:t>2. Customer’s Use Rights</w:t>
      </w:r>
    </w:p>
    <w:p w14:paraId="17900DC3" w14:textId="77777777" w:rsidR="007073B0" w:rsidRDefault="00054D42">
      <w:pPr>
        <w:pStyle w:val="ProductList-Body"/>
      </w:pPr>
      <w:r>
        <w:t xml:space="preserve">If Customer complies with its volume licensing agreement, it may use the software as expressly permitted in the Product Terms. Customer needs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each Product and separately licensed functionality used on a device or by a user.</w:t>
      </w:r>
    </w:p>
    <w:p w14:paraId="0C6CC1B8" w14:textId="77777777" w:rsidR="007073B0" w:rsidRDefault="00054D42">
      <w:pPr>
        <w:pStyle w:val="ProductList-Body"/>
      </w:pPr>
      <w:r>
        <w:t xml:space="preserve"> </w:t>
      </w:r>
    </w:p>
    <w:p w14:paraId="43505515" w14:textId="77777777" w:rsidR="007073B0" w:rsidRDefault="00054D42">
      <w:pPr>
        <w:pStyle w:val="ProductList-ClauseHeading"/>
        <w:outlineLvl w:val="2"/>
      </w:pPr>
      <w:r>
        <w:t>3. Rights to Use Other Versions and Lower Editions</w:t>
      </w:r>
    </w:p>
    <w:p w14:paraId="7BDCEB08" w14:textId="77777777" w:rsidR="007073B0" w:rsidRDefault="00054D42">
      <w:pPr>
        <w:pStyle w:val="ProductList-Body"/>
      </w:pPr>
      <w:r>
        <w:t xml:space="preserve">For any permitted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Customer may create, store, install, run or access in place of the version licensed, a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a prior version, different permitted language version, different available platform version (for example, 32 bit or 64 bit) or a permitted lower edition. The use rights for the licensed version still apply. Licenses for prior versions and lower editions do not satisfy the licensing requirements for a Product.</w:t>
      </w:r>
    </w:p>
    <w:p w14:paraId="65317B07" w14:textId="77777777" w:rsidR="007073B0" w:rsidRDefault="00054D42">
      <w:pPr>
        <w:pStyle w:val="ProductList-Body"/>
      </w:pPr>
      <w:r>
        <w:t xml:space="preserve"> </w:t>
      </w:r>
    </w:p>
    <w:p w14:paraId="3649B5C0" w14:textId="77777777" w:rsidR="007073B0" w:rsidRDefault="00054D42">
      <w:pPr>
        <w:pStyle w:val="ProductList-ClauseHeading"/>
        <w:outlineLvl w:val="2"/>
      </w:pPr>
      <w:r>
        <w:t>4. Third Party Software</w:t>
      </w:r>
    </w:p>
    <w:p w14:paraId="44CE6A68" w14:textId="77777777" w:rsidR="007073B0" w:rsidRDefault="00054D42">
      <w:pPr>
        <w:pStyle w:val="ProductList-Body"/>
      </w:pPr>
      <w:r>
        <w:t>The software may contain third party proprietary programs or components that are licensed under separate terms that are presented to Customer during installation or in the "ThirdPartyNotices" file accompanying the software. The software may also contain third party open source programs that Microsoft, not the third party, licenses to Customer under Microsoft’s license terms.</w:t>
      </w:r>
    </w:p>
    <w:p w14:paraId="3DD4E196" w14:textId="77777777" w:rsidR="007073B0" w:rsidRDefault="00054D42">
      <w:pPr>
        <w:pStyle w:val="ProductList-Body"/>
      </w:pPr>
      <w:r>
        <w:t xml:space="preserve"> </w:t>
      </w:r>
    </w:p>
    <w:p w14:paraId="2ADF0E1C" w14:textId="77777777" w:rsidR="007073B0" w:rsidRDefault="00054D42">
      <w:pPr>
        <w:pStyle w:val="ProductList-ClauseHeading"/>
        <w:outlineLvl w:val="2"/>
      </w:pPr>
      <w:r>
        <w:t>5. Pre-Release Code, Updates or Supplements, Additional Functionality</w:t>
      </w:r>
    </w:p>
    <w:p w14:paraId="4A2D211D" w14:textId="77777777" w:rsidR="007073B0" w:rsidRDefault="00054D42">
      <w:pPr>
        <w:pStyle w:val="ProductList-Body"/>
      </w:pPr>
      <w:r>
        <w:t>Microsoft may offer updates or supplements to the Products. Customer may use the updates or supplements to the Products, pre-release code, additional functionality and optional add-on services to the Products, subject to specific terms (if any) that accompany them. Some Products require automatic updates, as described in the Product-Specific License Terms.</w:t>
      </w:r>
    </w:p>
    <w:p w14:paraId="405C2050" w14:textId="77777777" w:rsidR="007073B0" w:rsidRDefault="00054D42">
      <w:pPr>
        <w:pStyle w:val="ProductList-Body"/>
      </w:pPr>
      <w:r>
        <w:t xml:space="preserve"> </w:t>
      </w:r>
    </w:p>
    <w:p w14:paraId="2950818B" w14:textId="77777777" w:rsidR="007073B0" w:rsidRDefault="00054D42">
      <w:pPr>
        <w:pStyle w:val="ProductList-ClauseHeading"/>
        <w:outlineLvl w:val="2"/>
      </w:pPr>
      <w:r>
        <w:t>6. Restrictions</w:t>
      </w:r>
    </w:p>
    <w:p w14:paraId="10867B3B" w14:textId="77777777" w:rsidR="007073B0" w:rsidRDefault="00054D42">
      <w:pPr>
        <w:pStyle w:val="ProductList-Body"/>
      </w:pPr>
      <w:r>
        <w:t xml:space="preserve">Customer may not (and is not licensed to) use the Products to offer commercial hosting services to third parties, work around any technical limitations in the Products or restrictions in Product documentation, or separate the software for use in more than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under a single License (even if the OSEs are on the same physical hardware system), unless expressly permitted by Microsoft. Rights to access the software on any device do not give Customer any right to implement Microsoft patents or other Microsoft intellectual property in the device itself or in any other software or devices.</w:t>
      </w:r>
    </w:p>
    <w:p w14:paraId="12322FB9" w14:textId="77777777" w:rsidR="007073B0" w:rsidRDefault="00054D42">
      <w:pPr>
        <w:pStyle w:val="ProductList-Body"/>
      </w:pPr>
      <w:r>
        <w:t xml:space="preserve"> </w:t>
      </w:r>
    </w:p>
    <w:p w14:paraId="2A5D82E8" w14:textId="77777777" w:rsidR="007073B0" w:rsidRDefault="00054D42">
      <w:pPr>
        <w:pStyle w:val="ProductList-ClauseHeading"/>
        <w:outlineLvl w:val="2"/>
      </w:pPr>
      <w:r>
        <w:t>7. Software Assurance</w:t>
      </w:r>
    </w:p>
    <w:p w14:paraId="6073C8AF" w14:textId="77777777" w:rsidR="007073B0" w:rsidRDefault="00054D42">
      <w:pPr>
        <w:pStyle w:val="ProductList-Body"/>
      </w:pPr>
      <w:r>
        <w:t xml:space="preserve">SA coverage may grant additional use rights to Customer. These additional rights end at the expiration of the SA coverage for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unless otherwise noted in the benefit description.</w:t>
      </w:r>
    </w:p>
    <w:p w14:paraId="54E6C993" w14:textId="77777777" w:rsidR="007073B0" w:rsidRDefault="00054D42">
      <w:pPr>
        <w:pStyle w:val="ProductList-Body"/>
      </w:pPr>
      <w:r>
        <w:t xml:space="preserve"> </w:t>
      </w:r>
    </w:p>
    <w:p w14:paraId="34CFEABD" w14:textId="77777777" w:rsidR="007073B0" w:rsidRDefault="00054D42">
      <w:pPr>
        <w:pStyle w:val="ProductList-ClauseHeading"/>
        <w:outlineLvl w:val="2"/>
      </w:pPr>
      <w:r>
        <w:t>8. Outsourcing Software Management</w:t>
      </w:r>
    </w:p>
    <w:p w14:paraId="276D2270" w14:textId="77777777" w:rsidR="007073B0" w:rsidRDefault="00054D42">
      <w:pPr>
        <w:pStyle w:val="ProductList-Body"/>
      </w:pPr>
      <w:r>
        <w:t xml:space="preserve">Customer may install and use licensed copies of the software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and other devices that are under the day-to-day management and control of third parties, provided all such Servers and other devices are and remain fully dedicated to Customer’s use. Customer is responsible for all of the obligations under its volume licensing agreement regardless of the physical location of the hardware upon which the software is used.</w:t>
      </w:r>
    </w:p>
    <w:p w14:paraId="20CEEAFF" w14:textId="77777777" w:rsidR="007073B0" w:rsidRDefault="00054D42">
      <w:pPr>
        <w:pStyle w:val="ProductList-Body"/>
      </w:pPr>
      <w:r>
        <w:t xml:space="preserve"> </w:t>
      </w:r>
    </w:p>
    <w:p w14:paraId="3D19F6FA" w14:textId="77777777" w:rsidR="007073B0" w:rsidRDefault="00054D42">
      <w:pPr>
        <w:pStyle w:val="ProductList-ClauseHeading"/>
        <w:outlineLvl w:val="2"/>
      </w:pPr>
      <w:r>
        <w:t>9. License Assignment and Reassignment</w:t>
      </w:r>
    </w:p>
    <w:p w14:paraId="2824B375" w14:textId="77777777" w:rsidR="007073B0" w:rsidRDefault="00054D42">
      <w:pPr>
        <w:pStyle w:val="ProductList-Body"/>
      </w:pPr>
      <w:r>
        <w:t xml:space="preserve">Before Customer uses software under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must assign that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device or user, as appropriate. Customer may reassign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another device or user, but not less than 90 days since the last reassignment of that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unless the reassignment is due to (i) permanent hardware failure or loss, (ii) termination of the user’s employment or contract or (iii) temporary reallocation of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Client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and user or device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to cover a user’s absence or the unavailability of a device that is out of service. Customer must remove the software or block access from the former device or to the former user. SA coverage and any Licenses that are granted or acquired in connection with SA coverage may be reassigned only with the underlying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Different terms apply to the reassignment of Windows desktop operating system per device licenses and SA coverage, as detailed in the </w:t>
      </w:r>
      <w:hyperlink w:anchor="_Sec652">
        <w:r>
          <w:rPr>
            <w:color w:val="00467F"/>
            <w:u w:val="single"/>
          </w:rPr>
          <w:t>Windows Product Entry</w:t>
        </w:r>
      </w:hyperlink>
      <w:r>
        <w:t>.</w:t>
      </w:r>
    </w:p>
    <w:p w14:paraId="230552CB" w14:textId="77777777" w:rsidR="007073B0" w:rsidRDefault="00054D42">
      <w:pPr>
        <w:pStyle w:val="ProductList-Body"/>
      </w:pPr>
      <w:r>
        <w:t xml:space="preserve"> </w:t>
      </w:r>
    </w:p>
    <w:p w14:paraId="1E45ED92" w14:textId="77777777" w:rsidR="007073B0" w:rsidRDefault="00054D42">
      <w:pPr>
        <w:pStyle w:val="ProductList-ClauseHeading"/>
        <w:outlineLvl w:val="2"/>
      </w:pPr>
      <w:r>
        <w:t>10. Technical Measures</w:t>
      </w:r>
    </w:p>
    <w:p w14:paraId="7BB7B9E0" w14:textId="77777777" w:rsidR="007073B0" w:rsidRDefault="00054D42">
      <w:pPr>
        <w:pStyle w:val="ProductList-Body"/>
      </w:pPr>
      <w:r>
        <w:t>Microsoft may use technical measures to enforce terms that restrict Customer’s use of certain versions of Product and may verify compliance with those terms as provided in Customer’s volume license agreement. Some Products are protected by technological measures and require activation or validation, as well as a product key, to install or access them.</w:t>
      </w:r>
    </w:p>
    <w:p w14:paraId="5262BD49" w14:textId="77777777" w:rsidR="007073B0" w:rsidRDefault="00054D42">
      <w:pPr>
        <w:pStyle w:val="ProductList-Body"/>
      </w:pPr>
      <w:r>
        <w:t xml:space="preserve"> </w:t>
      </w:r>
    </w:p>
    <w:p w14:paraId="31047D8D" w14:textId="77777777" w:rsidR="007073B0" w:rsidRDefault="00054D42">
      <w:pPr>
        <w:pStyle w:val="ProductList-SubClauseHeading"/>
        <w:outlineLvl w:val="3"/>
      </w:pPr>
      <w:r>
        <w:t>10.1 Activation and validation</w:t>
      </w:r>
    </w:p>
    <w:p w14:paraId="14515082" w14:textId="77777777" w:rsidR="007073B0" w:rsidRDefault="00054D42">
      <w:pPr>
        <w:pStyle w:val="ProductList-BodyIndented"/>
      </w:pPr>
      <w:r>
        <w:t>Successful activation or validation verifies that a software Product has been correctly installed, the product key is not stolen, and that no changes have been made to validation, licensing, or activation functions of the software. Customer’s right to use the software after the time specified in the software Product may be limited unless it is activated. Customer is not licensed to continue using the software if it has unsuccessfully attempted to activate. Each device that has not activated by a Key Management Service (KMS) must use a Multiple Activation Key (MAK). Customer may not circumvent activation or validation.</w:t>
      </w:r>
    </w:p>
    <w:p w14:paraId="0E8A4D3E" w14:textId="77777777" w:rsidR="007073B0" w:rsidRDefault="00054D42">
      <w:pPr>
        <w:pStyle w:val="ProductList-BodyIndented"/>
      </w:pPr>
      <w:r>
        <w:t xml:space="preserve"> </w:t>
      </w:r>
    </w:p>
    <w:p w14:paraId="6AC1F7F9" w14:textId="77777777" w:rsidR="007073B0" w:rsidRDefault="00054D42">
      <w:pPr>
        <w:pStyle w:val="ProductList-SubClauseHeading"/>
        <w:outlineLvl w:val="3"/>
      </w:pPr>
      <w:r>
        <w:t>10.2 Product Keys</w:t>
      </w:r>
    </w:p>
    <w:p w14:paraId="2E52EAFE" w14:textId="77777777" w:rsidR="007073B0" w:rsidRDefault="00054D42">
      <w:pPr>
        <w:pStyle w:val="ProductList-BodyIndented"/>
      </w:pPr>
      <w:r>
        <w:t>An assigned product key is required for licensed use of the software. All product keys are Confidential Information of Microsoft. Notwithstanding anything to the contrary in Customer’s volume licensing agreement, Customer may not disclose product keys to third parties. Customer may not provide unsecured access to its key management service (KMS) machines over an uncontrolled network. In the event of unauthorized use or disclosure of product keys or KMS keys, Microsoft may prevent further activations, deactivate or block product keys from activation or validation, and take other appropriate action.</w:t>
      </w:r>
    </w:p>
    <w:p w14:paraId="3E0DDC74" w14:textId="77777777" w:rsidR="007073B0" w:rsidRDefault="00054D42">
      <w:pPr>
        <w:pStyle w:val="ProductList-BodyIndented"/>
      </w:pPr>
      <w:r>
        <w:t xml:space="preserve"> </w:t>
      </w:r>
    </w:p>
    <w:p w14:paraId="34CF213D" w14:textId="77777777" w:rsidR="007073B0" w:rsidRDefault="00054D42">
      <w:pPr>
        <w:pStyle w:val="ProductList-ClauseHeading"/>
        <w:outlineLvl w:val="2"/>
      </w:pPr>
      <w:r>
        <w:t>11. Notices</w:t>
      </w:r>
    </w:p>
    <w:p w14:paraId="093AE580" w14:textId="77777777" w:rsidR="007073B0" w:rsidRDefault="00054D42">
      <w:pPr>
        <w:pStyle w:val="ProductList-Body"/>
      </w:pPr>
      <w:r>
        <w:t>Where indicated in the Use Rights section of each Product Entry, the following notices apply:</w:t>
      </w:r>
    </w:p>
    <w:p w14:paraId="338305CA" w14:textId="77777777" w:rsidR="007073B0" w:rsidRDefault="00054D42">
      <w:pPr>
        <w:pStyle w:val="ProductList-Body"/>
      </w:pPr>
      <w:r>
        <w:t xml:space="preserve"> </w:t>
      </w:r>
    </w:p>
    <w:p w14:paraId="4481E941" w14:textId="77777777" w:rsidR="007073B0" w:rsidRDefault="00054D42">
      <w:pPr>
        <w:pStyle w:val="ProductList-SubClauseHeading"/>
        <w:outlineLvl w:val="3"/>
      </w:pPr>
      <w:r>
        <w:t>11. 1 Internet-based Features</w:t>
      </w:r>
    </w:p>
    <w:p w14:paraId="46DE3868" w14:textId="77777777" w:rsidR="007073B0" w:rsidRDefault="00054D42">
      <w:pPr>
        <w:pStyle w:val="ProductList-BodyIndented"/>
      </w:pPr>
      <w:r>
        <w:t>Software Products may contain features that connect and send information over the Internet, without additional notice to Customer, to Microsoft’s systems and those of its Affiliates and service providers. Use of that information is described in the privacy statement available in each software Product.</w:t>
      </w:r>
    </w:p>
    <w:p w14:paraId="5626C6CC" w14:textId="77777777" w:rsidR="007073B0" w:rsidRDefault="00054D42">
      <w:pPr>
        <w:pStyle w:val="ProductList-BodyIndented"/>
      </w:pPr>
      <w:r>
        <w:t xml:space="preserve"> </w:t>
      </w:r>
    </w:p>
    <w:p w14:paraId="28A551DC" w14:textId="77777777" w:rsidR="007073B0" w:rsidRDefault="00054D42">
      <w:pPr>
        <w:pStyle w:val="ProductList-SubClauseHeading"/>
        <w:outlineLvl w:val="3"/>
      </w:pPr>
      <w:r>
        <w:t>11.2 Bing Maps</w:t>
      </w:r>
    </w:p>
    <w:p w14:paraId="69421EEA" w14:textId="77777777" w:rsidR="007073B0" w:rsidRDefault="00054D42">
      <w:pPr>
        <w:pStyle w:val="ProductList-BodyIndented"/>
      </w:pPr>
      <w:r>
        <w:t xml:space="preserve">The Product includes use of Bing Maps. Any content provided through Bing Maps, including geocodes, can only be used within the product through which the content is provided. Customer’s use of Bing Maps is governed by the Bing Maps End User Terms of Use available at </w:t>
      </w:r>
      <w:hyperlink r:id="rId31">
        <w:r>
          <w:rPr>
            <w:color w:val="00467F"/>
            <w:u w:val="single"/>
          </w:rPr>
          <w:t>http://go.microsoft.com/?linkid=9710837</w:t>
        </w:r>
      </w:hyperlink>
      <w:r>
        <w:t xml:space="preserve"> and the Bing Maps Privacy Statement available at </w:t>
      </w:r>
      <w:hyperlink r:id="rId32">
        <w:r>
          <w:rPr>
            <w:color w:val="00467F"/>
            <w:u w:val="single"/>
          </w:rPr>
          <w:t>http://go.microsoft.com/fwlink/?LinkID=248686</w:t>
        </w:r>
      </w:hyperlink>
      <w:r>
        <w:t>.</w:t>
      </w:r>
    </w:p>
    <w:p w14:paraId="28A8E77A" w14:textId="77777777" w:rsidR="007073B0" w:rsidRDefault="00054D42">
      <w:pPr>
        <w:pStyle w:val="ProductList-BodyIndented"/>
      </w:pPr>
      <w:r>
        <w:t xml:space="preserve"> </w:t>
      </w:r>
    </w:p>
    <w:p w14:paraId="72C4FF72" w14:textId="77777777" w:rsidR="007073B0" w:rsidRDefault="00054D42">
      <w:pPr>
        <w:pStyle w:val="ProductList-SubClauseHeading"/>
        <w:outlineLvl w:val="3"/>
      </w:pPr>
      <w:r>
        <w:t>11.3 H.264/AVC Visual Standard, the VC-1 Video Standard, and the MPEG-4 Part 2 Visual Standard</w:t>
      </w:r>
    </w:p>
    <w:p w14:paraId="0A88A73D" w14:textId="77777777" w:rsidR="007073B0" w:rsidRDefault="00054D42">
      <w:pPr>
        <w:pStyle w:val="ProductList-BodyIndented"/>
      </w:pPr>
      <w:r>
        <w:t xml:space="preserve">This software may include H.264/AVC, VC-1, and MPEG-4 Part 2 visual compression technology. MPEG LA, L.L.C. requires this notice: THIS PRODUCT IS LICENSED UNDER THE AVC, THE VC-1, THE MPEG-4 PART 2 VISUAL PATENT PORTFOLIO LICENSES FOR THE PERSONAL AND NON-COMMERCIAL USE OF A CONSUMER TO (i) ENCODE VIDEO IN COMPLIANCE WITH THE ABOVE (“VIDEO STANDARDS”) AND/OR (ii) DECODE AVC, VC-1, MPEG-4 PART 2 VIDEO THAT WAS ENCODED BY A CONSUMER ENGAGED IN A PERSONAL AND NON-COMMERCIAL ACTIVITY AND/OR WAS OBTAINED FROM A VIDEO PROVIDER LICENSED TO PROVIDE SUCH VIDEO. NO LICENSE IS GRANTED OR SHALL BE IMPLIED FOR ANY OTHER USE. ADDITIONAL INFORMATION MAY BE OBTAINED FROM MPEG LA, L.L.C. SEE </w:t>
      </w:r>
      <w:hyperlink r:id="rId33">
        <w:r>
          <w:rPr>
            <w:color w:val="00467F"/>
            <w:u w:val="single"/>
          </w:rPr>
          <w:t>www.mpegla.com</w:t>
        </w:r>
      </w:hyperlink>
      <w:r>
        <w:t>. For clarification purposes, this notice does not limit or inhibit the use of the software for normal business uses that are personal to that business which do not include (i) redistribution of the software to third parties, or (ii) creation of content with the VIDEO STANDARDS compliant technologies for distribution to third parties.</w:t>
      </w:r>
    </w:p>
    <w:p w14:paraId="37847526" w14:textId="77777777" w:rsidR="007073B0" w:rsidRDefault="00054D42">
      <w:pPr>
        <w:pStyle w:val="ProductList-BodyIndented"/>
      </w:pPr>
      <w:r>
        <w:t xml:space="preserve"> </w:t>
      </w:r>
    </w:p>
    <w:p w14:paraId="6F8F102A" w14:textId="77777777" w:rsidR="007073B0" w:rsidRDefault="00054D42">
      <w:pPr>
        <w:pStyle w:val="ProductList-ClauseHeading"/>
        <w:outlineLvl w:val="2"/>
      </w:pPr>
      <w:r>
        <w:t>12. Font Components, Images, and Sounds</w:t>
      </w:r>
    </w:p>
    <w:p w14:paraId="5E6C0189" w14:textId="77777777" w:rsidR="007073B0" w:rsidRDefault="00054D42">
      <w:pPr>
        <w:pStyle w:val="ProductList-Body"/>
      </w:pPr>
      <w:r>
        <w:t xml:space="preserve">While Customer runs the software, it may access and use icons, images, sounds and media included with the software only from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may use the fonts included with or installed by that software to display and print content. Customer may only embed fonts in content as permitted by the embedding restrictions in the fonts; and temporarily download them to a printer or other output device to print content.</w:t>
      </w:r>
    </w:p>
    <w:p w14:paraId="7083BC5C" w14:textId="77777777" w:rsidR="007073B0" w:rsidRDefault="00054D42">
      <w:pPr>
        <w:pStyle w:val="ProductList-Body"/>
      </w:pPr>
      <w:r>
        <w:t xml:space="preserve"> </w:t>
      </w:r>
    </w:p>
    <w:p w14:paraId="08DDFC3A" w14:textId="77777777" w:rsidR="007073B0" w:rsidRDefault="00054D42">
      <w:pPr>
        <w:pStyle w:val="ProductList-ClauseHeading"/>
        <w:outlineLvl w:val="2"/>
      </w:pPr>
      <w:r>
        <w:t>13. Included Technologies</w:t>
      </w:r>
    </w:p>
    <w:p w14:paraId="4721F8A3" w14:textId="77777777" w:rsidR="007073B0" w:rsidRDefault="00054D42">
      <w:pPr>
        <w:pStyle w:val="ProductList-Body"/>
      </w:pPr>
      <w:r>
        <w:t>Products may include other Microsoft technology components subject to their own license terms, as indicated in the Use Rights section of each Product Entry. If separate terms for these components are not addressed in the Product-Specific License Terms, they may be found in a separate folder in the Product’s installation directory or through the Product’s unified installer.</w:t>
      </w:r>
    </w:p>
    <w:p w14:paraId="7D4C6E90" w14:textId="77777777" w:rsidR="007073B0" w:rsidRDefault="00054D42">
      <w:pPr>
        <w:pStyle w:val="ProductList-Body"/>
      </w:pPr>
      <w:r>
        <w:t xml:space="preserve"> </w:t>
      </w:r>
    </w:p>
    <w:p w14:paraId="783A72FC" w14:textId="77777777" w:rsidR="007073B0" w:rsidRDefault="00054D42">
      <w:pPr>
        <w:pStyle w:val="ProductList-ClauseHeading"/>
        <w:outlineLvl w:val="2"/>
      </w:pPr>
      <w:r>
        <w:t>14. Benchmark Testing</w:t>
      </w:r>
    </w:p>
    <w:p w14:paraId="755A244E" w14:textId="77777777" w:rsidR="007073B0" w:rsidRDefault="00054D42">
      <w:pPr>
        <w:pStyle w:val="ProductList-Body"/>
      </w:pPr>
      <w:r>
        <w:t xml:space="preserve">Customer must obtain Microsoft’s prior written approval to disclose to a third party the results of any benchmark test of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 or Microsoft Desktop Optimization Pack. This does not apply to Windows Server.</w:t>
      </w:r>
    </w:p>
    <w:p w14:paraId="1E2FC0CB" w14:textId="77777777" w:rsidR="007073B0" w:rsidRDefault="00054D42">
      <w:pPr>
        <w:pStyle w:val="ProductList-Body"/>
      </w:pPr>
      <w:r>
        <w:t xml:space="preserve"> </w:t>
      </w:r>
    </w:p>
    <w:p w14:paraId="2903FA59" w14:textId="77777777" w:rsidR="007073B0" w:rsidRDefault="00054D42">
      <w:pPr>
        <w:pStyle w:val="ProductList-ClauseHeading"/>
        <w:outlineLvl w:val="2"/>
      </w:pPr>
      <w:r>
        <w:t>15. Multiplexing</w:t>
      </w:r>
    </w:p>
    <w:p w14:paraId="18A7F091" w14:textId="77777777" w:rsidR="007073B0" w:rsidRDefault="00054D42">
      <w:pPr>
        <w:pStyle w:val="ProductList-Body"/>
      </w:pPr>
      <w:r>
        <w:t xml:space="preserve">Multiplexing or pooling to reduce direct connections with the software does not reduce the number of required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w:t>
      </w:r>
    </w:p>
    <w:p w14:paraId="7DC4A20B" w14:textId="77777777" w:rsidR="007073B0" w:rsidRDefault="00054D42">
      <w:pPr>
        <w:pStyle w:val="ProductList-Body"/>
      </w:pPr>
      <w:r>
        <w:t xml:space="preserve"> </w:t>
      </w:r>
    </w:p>
    <w:p w14:paraId="7B89891D" w14:textId="77777777" w:rsidR="007073B0" w:rsidRDefault="00054D42">
      <w:pPr>
        <w:pStyle w:val="ProductList-ClauseHeading"/>
        <w:outlineLvl w:val="2"/>
      </w:pPr>
      <w:r>
        <w:t>16. Administrative and Support Rights</w:t>
      </w:r>
    </w:p>
    <w:p w14:paraId="665E06F5" w14:textId="77777777" w:rsidR="007073B0" w:rsidRDefault="00054D42">
      <w:pPr>
        <w:pStyle w:val="ProductList-Body"/>
      </w:pPr>
      <w:r>
        <w:t xml:space="preserve">Customer may allow access to server software running in any permitted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by two users without CALs solely for administrative purposes. Customer may also allow remote access to other Products solely for purposes of providing technical product support to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or on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w:t>
      </w:r>
    </w:p>
    <w:p w14:paraId="403DD4B9" w14:textId="77777777" w:rsidR="007073B0" w:rsidRDefault="00054D42">
      <w:pPr>
        <w:pStyle w:val="ProductList-Body"/>
      </w:pPr>
      <w:r>
        <w:t xml:space="preserve"> </w:t>
      </w:r>
    </w:p>
    <w:p w14:paraId="1F169061" w14:textId="77777777" w:rsidR="007073B0" w:rsidRDefault="00054D42">
      <w:pPr>
        <w:pStyle w:val="ProductList-ClauseHeading"/>
        <w:outlineLvl w:val="2"/>
      </w:pPr>
      <w:r>
        <w:t>17. Distributable Code</w:t>
      </w:r>
    </w:p>
    <w:p w14:paraId="3FADA48B" w14:textId="77777777" w:rsidR="007073B0" w:rsidRDefault="00054D42">
      <w:pPr>
        <w:pStyle w:val="ProductList-Body"/>
      </w:pPr>
      <w:r>
        <w:t xml:space="preserve">The software may include code that Customer is permitted to distribute in programs it develops if it complies with the terms below. </w:t>
      </w:r>
    </w:p>
    <w:p w14:paraId="038E3108" w14:textId="77777777" w:rsidR="007073B0" w:rsidRDefault="00054D42">
      <w:pPr>
        <w:pStyle w:val="ProductList-Body"/>
      </w:pPr>
      <w:r>
        <w:t xml:space="preserve"> </w:t>
      </w:r>
    </w:p>
    <w:p w14:paraId="00FBACCB" w14:textId="77777777" w:rsidR="007073B0" w:rsidRDefault="00054D42">
      <w:pPr>
        <w:pStyle w:val="ProductList-SubClauseHeading"/>
        <w:outlineLvl w:val="3"/>
      </w:pPr>
      <w:r>
        <w:t>17.1 Right to Use and Distribute</w:t>
      </w:r>
    </w:p>
    <w:p w14:paraId="522093A7" w14:textId="77777777" w:rsidR="007073B0" w:rsidRDefault="00054D42">
      <w:pPr>
        <w:pStyle w:val="ProductList-BodyIndented"/>
      </w:pPr>
      <w:r>
        <w:t xml:space="preserve">The code and text files listed below are “Distributable Code.” </w:t>
      </w:r>
    </w:p>
    <w:p w14:paraId="46CD5871" w14:textId="77777777" w:rsidR="007073B0" w:rsidRDefault="00054D42" w:rsidP="00054D42">
      <w:pPr>
        <w:pStyle w:val="ProductList-Bullet"/>
        <w:numPr>
          <w:ilvl w:val="1"/>
          <w:numId w:val="4"/>
        </w:numPr>
      </w:pPr>
      <w:r>
        <w:t xml:space="preserve">REDIST.TXT Files:  Customer may copy and distribute the object code form of code listed in REDIST.TXT files and in OTHER-DIST.TXT files, as well as any code marked as “Silverlight Libraries”, Silverlight “Client Libraries” and Silverlight “Server Libraries”. </w:t>
      </w:r>
    </w:p>
    <w:p w14:paraId="4EC6C622" w14:textId="77777777" w:rsidR="007073B0" w:rsidRDefault="00054D42" w:rsidP="00054D42">
      <w:pPr>
        <w:pStyle w:val="ProductList-Bullet"/>
        <w:numPr>
          <w:ilvl w:val="1"/>
          <w:numId w:val="4"/>
        </w:numPr>
      </w:pPr>
      <w:r>
        <w:t>Sample Code, Templates, and Styles:  Customer may modify, copy, and distribute the source and object code form of code marked as “sample, “template”, “simple styles” and “sketch styles.”</w:t>
      </w:r>
    </w:p>
    <w:p w14:paraId="3AABF373" w14:textId="77777777" w:rsidR="007073B0" w:rsidRDefault="00054D42" w:rsidP="00054D42">
      <w:pPr>
        <w:pStyle w:val="ProductList-Bullet"/>
        <w:numPr>
          <w:ilvl w:val="1"/>
          <w:numId w:val="4"/>
        </w:numPr>
      </w:pPr>
      <w:r>
        <w:t xml:space="preserve">Third Party Distribution:  Customer may permit distributors of its programs to copy and distribute the Distributable Code as part of those programs. </w:t>
      </w:r>
    </w:p>
    <w:p w14:paraId="71A7483C" w14:textId="77777777" w:rsidR="007073B0" w:rsidRDefault="00054D42" w:rsidP="00054D42">
      <w:pPr>
        <w:pStyle w:val="ProductList-Bullet"/>
        <w:numPr>
          <w:ilvl w:val="1"/>
          <w:numId w:val="4"/>
        </w:numPr>
      </w:pPr>
      <w:r>
        <w:t>Image Library:  Customer may copy and distribute images, graphics and animations in the Image Library as described in the software documentation.</w:t>
      </w:r>
    </w:p>
    <w:p w14:paraId="398B0E3F" w14:textId="77777777" w:rsidR="007073B0" w:rsidRDefault="00054D42">
      <w:pPr>
        <w:pStyle w:val="ProductList-BodyIndented"/>
      </w:pPr>
      <w:r>
        <w:t xml:space="preserve"> </w:t>
      </w:r>
    </w:p>
    <w:p w14:paraId="26AE68D2" w14:textId="77777777" w:rsidR="007073B0" w:rsidRDefault="00054D42">
      <w:pPr>
        <w:pStyle w:val="ProductList-SubClauseHeading"/>
        <w:outlineLvl w:val="3"/>
      </w:pPr>
      <w:r>
        <w:t>17.2 Distribution Requirements</w:t>
      </w:r>
    </w:p>
    <w:p w14:paraId="0BF80347" w14:textId="77777777" w:rsidR="007073B0" w:rsidRDefault="00054D42">
      <w:pPr>
        <w:pStyle w:val="ProductList-BodyIndented"/>
      </w:pPr>
      <w:r>
        <w:t>If Customer distributes any Distributable Code. Customer must:</w:t>
      </w:r>
    </w:p>
    <w:p w14:paraId="44A27D1B" w14:textId="77777777" w:rsidR="007073B0" w:rsidRDefault="00054D42" w:rsidP="00054D42">
      <w:pPr>
        <w:pStyle w:val="ProductList-Bullet"/>
        <w:numPr>
          <w:ilvl w:val="1"/>
          <w:numId w:val="5"/>
        </w:numPr>
      </w:pPr>
      <w:r>
        <w:t xml:space="preserve">Only distribute it with Customer’s programs, where Customer’s programs provide significant primary functionality to the Distributable Code; </w:t>
      </w:r>
    </w:p>
    <w:p w14:paraId="28A64522" w14:textId="77777777" w:rsidR="007073B0" w:rsidRDefault="00054D42" w:rsidP="00054D42">
      <w:pPr>
        <w:pStyle w:val="ProductList-Bullet"/>
        <w:numPr>
          <w:ilvl w:val="1"/>
          <w:numId w:val="5"/>
        </w:numPr>
      </w:pPr>
      <w:r>
        <w:t>require distributors and external end users to agree to terms that protect the Distributable Code at least as much as Customer’s volume licensing agreement, including the Product Terms;</w:t>
      </w:r>
    </w:p>
    <w:p w14:paraId="0DB6F868" w14:textId="77777777" w:rsidR="007073B0" w:rsidRDefault="00054D42" w:rsidP="00054D42">
      <w:pPr>
        <w:pStyle w:val="ProductList-Bullet"/>
        <w:numPr>
          <w:ilvl w:val="1"/>
          <w:numId w:val="5"/>
        </w:numPr>
      </w:pPr>
      <w:r>
        <w:t>indemnify, defend, and hold harmless Microsoft from any claims, including attorneys’ fees, related to the distribution or use of Customer’s programs, except to the extent that any claim is based solely on the Distributable Code included in Customer’s programs.</w:t>
      </w:r>
    </w:p>
    <w:p w14:paraId="3F645319" w14:textId="77777777" w:rsidR="007073B0" w:rsidRDefault="00054D42">
      <w:pPr>
        <w:pStyle w:val="ProductList-BodyIndented"/>
      </w:pPr>
      <w:r>
        <w:t xml:space="preserve"> </w:t>
      </w:r>
    </w:p>
    <w:p w14:paraId="06D4AB18" w14:textId="77777777" w:rsidR="007073B0" w:rsidRDefault="00054D42">
      <w:pPr>
        <w:pStyle w:val="ProductList-SubClauseHeading"/>
        <w:outlineLvl w:val="3"/>
      </w:pPr>
      <w:r>
        <w:t>17.3 Distribution Limitations</w:t>
      </w:r>
    </w:p>
    <w:p w14:paraId="27B4765C" w14:textId="77777777" w:rsidR="007073B0" w:rsidRDefault="00054D42">
      <w:pPr>
        <w:pStyle w:val="ProductList-BodyIndented"/>
      </w:pPr>
      <w:r>
        <w:t>Customer may not:</w:t>
      </w:r>
    </w:p>
    <w:p w14:paraId="512D7B91" w14:textId="77777777" w:rsidR="007073B0" w:rsidRDefault="00054D42" w:rsidP="00054D42">
      <w:pPr>
        <w:pStyle w:val="ProductList-Bullet"/>
        <w:numPr>
          <w:ilvl w:val="1"/>
          <w:numId w:val="6"/>
        </w:numPr>
      </w:pPr>
      <w:r>
        <w:t>alter any copyright, trademark or patent notice in the Distributable Code;</w:t>
      </w:r>
    </w:p>
    <w:p w14:paraId="58EA42D7" w14:textId="77777777" w:rsidR="007073B0" w:rsidRDefault="00054D42" w:rsidP="00054D42">
      <w:pPr>
        <w:pStyle w:val="ProductList-Bullet"/>
        <w:numPr>
          <w:ilvl w:val="1"/>
          <w:numId w:val="6"/>
        </w:numPr>
      </w:pPr>
      <w:r>
        <w:t>use Microsoft’s trademarks in Customer’s programs’ names or in a way that suggests its programs come from or are endorsed by Microsoft;</w:t>
      </w:r>
    </w:p>
    <w:p w14:paraId="2E1311CA" w14:textId="77777777" w:rsidR="007073B0" w:rsidRDefault="00054D42" w:rsidP="00054D42">
      <w:pPr>
        <w:pStyle w:val="ProductList-Bullet"/>
        <w:numPr>
          <w:ilvl w:val="1"/>
          <w:numId w:val="6"/>
        </w:numPr>
      </w:pPr>
      <w:r>
        <w:t xml:space="preserve">distribute Distributable Code in or with any malicious or, deceptive programs or in an unlawful manner; or </w:t>
      </w:r>
    </w:p>
    <w:p w14:paraId="2C9E4A80" w14:textId="77777777" w:rsidR="007073B0" w:rsidRDefault="00054D42" w:rsidP="00054D42">
      <w:pPr>
        <w:pStyle w:val="ProductList-Bullet"/>
        <w:numPr>
          <w:ilvl w:val="1"/>
          <w:numId w:val="6"/>
        </w:numPr>
      </w:pPr>
      <w:r>
        <w:t xml:space="preserve">modify or distribute the source code of any Distributable Code so that any part of it becomes subject to an Excluded License. An Excluded License is one that requires, as a condition of use, modification or distribution, that the code be disclosed or distributed in source code form, or that others have the right to modify it. </w:t>
      </w:r>
    </w:p>
    <w:p w14:paraId="4F9CDB5A" w14:textId="77777777" w:rsidR="007073B0" w:rsidRDefault="00054D42">
      <w:pPr>
        <w:pStyle w:val="ProductList-BodyIndented"/>
      </w:pPr>
      <w:r>
        <w:t xml:space="preserve"> </w:t>
      </w:r>
    </w:p>
    <w:p w14:paraId="4F97F724" w14:textId="77777777" w:rsidR="007073B0" w:rsidRDefault="00054D42">
      <w:pPr>
        <w:pStyle w:val="ProductList-ClauseHeading"/>
        <w:outlineLvl w:val="2"/>
      </w:pPr>
      <w:r>
        <w:t>18. Software Plus Services</w:t>
      </w:r>
    </w:p>
    <w:p w14:paraId="13F10C0E" w14:textId="77777777" w:rsidR="007073B0" w:rsidRDefault="00054D42">
      <w:pPr>
        <w:pStyle w:val="ProductList-Body"/>
      </w:pPr>
      <w:r>
        <w:t>Microsoft may provide services with Products through software features that connect with Microsoft or service provider computer systems over the Internet. It may change or cancel the services at any time. Customer may not use the services in any way that could harm them or impair anyone else’s use of them. Customer may not use the services to try to gain unauthorized access to any service, data, account or network by any means.</w:t>
      </w:r>
    </w:p>
    <w:p w14:paraId="21681EC0"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1BF686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705EED"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5B897BD9" w14:textId="77777777" w:rsidR="007073B0" w:rsidRDefault="007073B0">
      <w:pPr>
        <w:pStyle w:val="ProductList-Body"/>
      </w:pPr>
    </w:p>
    <w:p w14:paraId="446126EC" w14:textId="77777777" w:rsidR="007073B0" w:rsidRDefault="00054D42">
      <w:pPr>
        <w:pStyle w:val="ProductList-OfferingGroupHeading"/>
        <w:outlineLvl w:val="1"/>
      </w:pPr>
      <w:bookmarkStart w:id="15" w:name="_Sec538"/>
      <w:r>
        <w:t>License Model Terms</w:t>
      </w:r>
      <w:bookmarkEnd w:id="15"/>
      <w:r>
        <w:fldChar w:fldCharType="begin"/>
      </w:r>
      <w:r>
        <w:instrText xml:space="preserve"> TC "</w:instrText>
      </w:r>
      <w:bookmarkStart w:id="16" w:name="_Toc450308158"/>
      <w:r>
        <w:instrText>License Model Terms</w:instrText>
      </w:r>
      <w:bookmarkEnd w:id="16"/>
      <w:r>
        <w:instrText>" \l 2</w:instrText>
      </w:r>
      <w:r>
        <w:fldChar w:fldCharType="end"/>
      </w:r>
    </w:p>
    <w:p w14:paraId="5E1F0592" w14:textId="77777777" w:rsidR="007073B0" w:rsidRDefault="00054D42">
      <w:pPr>
        <w:pStyle w:val="ProductList-Body"/>
      </w:pPr>
      <w:r>
        <w:t>The License Model for each Product is identified in the Use Rights section of the Product Entry. License Model terms apply to all software Products licensed under that License Model, as specified in the Product Entry and subject to any exceptions and other terms noted in the Product-Specific License Terms.</w:t>
      </w:r>
    </w:p>
    <w:p w14:paraId="6725AA12" w14:textId="77777777" w:rsidR="007073B0" w:rsidRDefault="00054D42">
      <w:pPr>
        <w:pStyle w:val="ProductList-Offering2Heading"/>
        <w:outlineLvl w:val="2"/>
      </w:pPr>
      <w:bookmarkStart w:id="17" w:name="_Sec539"/>
      <w:r>
        <w:t>Desktop Applications</w:t>
      </w:r>
      <w:bookmarkEnd w:id="17"/>
      <w:r>
        <w:fldChar w:fldCharType="begin"/>
      </w:r>
      <w:r>
        <w:instrText xml:space="preserve"> TC "</w:instrText>
      </w:r>
      <w:bookmarkStart w:id="18" w:name="_Toc450308159"/>
      <w:r>
        <w:instrText>Desktop Applications</w:instrText>
      </w:r>
      <w:bookmarkEnd w:id="18"/>
      <w:r>
        <w:instrText>" \l 3</w:instrText>
      </w:r>
      <w:r>
        <w:fldChar w:fldCharType="end"/>
      </w:r>
    </w:p>
    <w:p w14:paraId="2AFA744B" w14:textId="77777777" w:rsidR="007073B0" w:rsidRDefault="00054D42">
      <w:pPr>
        <w:pStyle w:val="ProductList-ClauseHeading"/>
        <w:outlineLvl w:val="3"/>
      </w:pPr>
      <w:r>
        <w:t>Device License</w:t>
      </w:r>
    </w:p>
    <w:p w14:paraId="654C2F78" w14:textId="77777777" w:rsidR="007073B0" w:rsidRDefault="00054D42" w:rsidP="00054D42">
      <w:pPr>
        <w:pStyle w:val="ProductList-Bullet"/>
        <w:numPr>
          <w:ilvl w:val="0"/>
          <w:numId w:val="7"/>
        </w:numPr>
      </w:pPr>
      <w:r>
        <w:t xml:space="preserve">Customer may install any number of copies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w:t>
      </w:r>
    </w:p>
    <w:p w14:paraId="36C600B6" w14:textId="77777777" w:rsidR="007073B0" w:rsidRDefault="00054D42" w:rsidP="00054D42">
      <w:pPr>
        <w:pStyle w:val="ProductList-Bullet"/>
        <w:numPr>
          <w:ilvl w:val="0"/>
          <w:numId w:val="7"/>
        </w:numPr>
      </w:pPr>
      <w:r>
        <w:t xml:space="preserve">Unless Customer licenses the software as an Enterprise Product or on a company-wide basis, it may also install the software on a single portable device for use by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w:t>
      </w:r>
    </w:p>
    <w:p w14:paraId="65161218" w14:textId="77777777" w:rsidR="007073B0" w:rsidRDefault="00054D42" w:rsidP="00054D42">
      <w:pPr>
        <w:pStyle w:val="ProductList-Bullet"/>
        <w:numPr>
          <w:ilvl w:val="0"/>
          <w:numId w:val="7"/>
        </w:numPr>
      </w:pPr>
      <w:r>
        <w:t xml:space="preserve">Any number of users may use the software running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but only one user may access and use the software at a time. </w:t>
      </w:r>
    </w:p>
    <w:p w14:paraId="1AC1039B" w14:textId="77777777" w:rsidR="007073B0" w:rsidRDefault="00054D42" w:rsidP="00054D42">
      <w:pPr>
        <w:pStyle w:val="ProductList-Bullet"/>
        <w:numPr>
          <w:ilvl w:val="0"/>
          <w:numId w:val="7"/>
        </w:numPr>
      </w:pPr>
      <w:r>
        <w:t xml:space="preserve">Remote use of the software running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from any device or for any other user from another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w:t>
      </w:r>
    </w:p>
    <w:p w14:paraId="79B3FF76" w14:textId="77777777" w:rsidR="007073B0" w:rsidRDefault="00054D42" w:rsidP="00054D42">
      <w:pPr>
        <w:pStyle w:val="ProductList-Bullet"/>
        <w:numPr>
          <w:ilvl w:val="0"/>
          <w:numId w:val="7"/>
        </w:numPr>
      </w:pPr>
      <w:r>
        <w:t xml:space="preserve">Remote use of the software running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is permitted for any user from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14:paraId="095C4DE1" w14:textId="77777777" w:rsidR="007073B0" w:rsidRDefault="00054D42">
      <w:pPr>
        <w:pStyle w:val="ProductList-Body"/>
      </w:pPr>
      <w:r>
        <w:t xml:space="preserve"> </w:t>
      </w:r>
    </w:p>
    <w:p w14:paraId="35245587" w14:textId="77777777" w:rsidR="007073B0" w:rsidRDefault="00054D42">
      <w:pPr>
        <w:pStyle w:val="ProductList-ClauseHeading"/>
        <w:outlineLvl w:val="3"/>
      </w:pPr>
      <w:r>
        <w:t>Media Elements and Templates</w:t>
      </w:r>
    </w:p>
    <w:p w14:paraId="4DF1FD00" w14:textId="77777777" w:rsidR="007073B0" w:rsidRDefault="00054D42">
      <w:pPr>
        <w:pStyle w:val="ProductList-Body"/>
      </w:pPr>
      <w:r>
        <w:t>Microsoft grants Customer a license to copy, distribute, perform and display media elements (images, clip art, animations, sounds, music, video clips, templates and other forms of content) included with the software and the Office web apps in projects and documents, except that Customer may not sell, license or distribute copies of any media elements by themselves or as a product if the primary value of the product is the media elements.</w:t>
      </w:r>
    </w:p>
    <w:p w14:paraId="5783C47D" w14:textId="77777777" w:rsidR="007073B0" w:rsidRDefault="00054D42">
      <w:pPr>
        <w:pStyle w:val="ProductList-Offering2Heading"/>
        <w:outlineLvl w:val="2"/>
      </w:pPr>
      <w:bookmarkStart w:id="19" w:name="_Sec540"/>
      <w:r>
        <w:t>Desktop Operating Systems</w:t>
      </w:r>
      <w:bookmarkEnd w:id="19"/>
      <w:r>
        <w:fldChar w:fldCharType="begin"/>
      </w:r>
      <w:r>
        <w:instrText xml:space="preserve"> TC "</w:instrText>
      </w:r>
      <w:bookmarkStart w:id="20" w:name="_Toc450308160"/>
      <w:r>
        <w:instrText>Desktop Operating Systems</w:instrText>
      </w:r>
      <w:bookmarkEnd w:id="20"/>
      <w:r>
        <w:instrText>" \l 3</w:instrText>
      </w:r>
      <w:r>
        <w:fldChar w:fldCharType="end"/>
      </w:r>
    </w:p>
    <w:p w14:paraId="7515C0EE" w14:textId="77777777" w:rsidR="007073B0" w:rsidRDefault="00054D42">
      <w:pPr>
        <w:pStyle w:val="ProductList-ClauseHeading"/>
        <w:outlineLvl w:val="3"/>
      </w:pPr>
      <w:r>
        <w:t>Device License</w:t>
      </w:r>
    </w:p>
    <w:p w14:paraId="5E975C47" w14:textId="77777777" w:rsidR="007073B0" w:rsidRDefault="00054D42" w:rsidP="00054D42">
      <w:pPr>
        <w:pStyle w:val="ProductList-Bullet"/>
        <w:numPr>
          <w:ilvl w:val="0"/>
          <w:numId w:val="8"/>
        </w:numPr>
      </w:pPr>
      <w:r>
        <w:t xml:space="preserve">Customer may install one copy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within a local virtual hardware system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14:paraId="6FBBE655" w14:textId="77777777" w:rsidR="007073B0" w:rsidRDefault="00054D42" w:rsidP="00054D42">
      <w:pPr>
        <w:pStyle w:val="ProductList-Bullet"/>
        <w:numPr>
          <w:ilvl w:val="0"/>
          <w:numId w:val="8"/>
        </w:numPr>
      </w:pPr>
      <w:r>
        <w:t>Customer may use the software on up to two processors.</w:t>
      </w:r>
    </w:p>
    <w:p w14:paraId="16804337" w14:textId="77777777" w:rsidR="007073B0" w:rsidRDefault="00054D42" w:rsidP="00054D42">
      <w:pPr>
        <w:pStyle w:val="ProductList-Bullet"/>
        <w:numPr>
          <w:ilvl w:val="0"/>
          <w:numId w:val="8"/>
        </w:numPr>
      </w:pPr>
      <w:r>
        <w:t>Local use is permitted for any user.</w:t>
      </w:r>
    </w:p>
    <w:p w14:paraId="519F6407" w14:textId="77777777" w:rsidR="007073B0" w:rsidRDefault="00054D42" w:rsidP="00054D42">
      <w:pPr>
        <w:pStyle w:val="ProductList-Bullet"/>
        <w:numPr>
          <w:ilvl w:val="0"/>
          <w:numId w:val="8"/>
        </w:numPr>
      </w:pPr>
      <w:r>
        <w:t xml:space="preserve">Remote use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for any other user from another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a Windows VDA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14:paraId="6ACD5295" w14:textId="77777777" w:rsidR="007073B0" w:rsidRDefault="00054D42" w:rsidP="00054D42">
      <w:pPr>
        <w:pStyle w:val="ProductList-Bullet"/>
        <w:numPr>
          <w:ilvl w:val="0"/>
          <w:numId w:val="8"/>
        </w:numPr>
      </w:pPr>
      <w:r>
        <w:t>Only one user may access and use the software at a time.</w:t>
      </w:r>
    </w:p>
    <w:p w14:paraId="61E60980" w14:textId="77777777" w:rsidR="007073B0" w:rsidRDefault="00054D42" w:rsidP="00054D42">
      <w:pPr>
        <w:pStyle w:val="ProductList-Bullet"/>
        <w:numPr>
          <w:ilvl w:val="0"/>
          <w:numId w:val="8"/>
        </w:numPr>
      </w:pPr>
      <w:r>
        <w:t xml:space="preserve">Customer may connect up to 20 devices to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file sharing, printing, Internet Information Services, Internet Connection Sharing or telephony services.</w:t>
      </w:r>
    </w:p>
    <w:p w14:paraId="51075894" w14:textId="77777777" w:rsidR="007073B0" w:rsidRDefault="00054D42" w:rsidP="00054D42">
      <w:pPr>
        <w:pStyle w:val="ProductList-Bullet"/>
        <w:numPr>
          <w:ilvl w:val="0"/>
          <w:numId w:val="8"/>
        </w:numPr>
      </w:pPr>
      <w:r>
        <w:t>An unlimited number of connections are allowed for KMS activation or similar technology.</w:t>
      </w:r>
    </w:p>
    <w:p w14:paraId="21DE00E1" w14:textId="77777777" w:rsidR="007073B0" w:rsidRDefault="00054D42">
      <w:pPr>
        <w:pStyle w:val="ProductList-Body"/>
      </w:pPr>
      <w:r>
        <w:t xml:space="preserve"> </w:t>
      </w:r>
    </w:p>
    <w:p w14:paraId="5CD48CC8" w14:textId="77777777" w:rsidR="007073B0" w:rsidRDefault="00054D42">
      <w:pPr>
        <w:pStyle w:val="ProductList-ClauseHeading"/>
        <w:outlineLvl w:val="3"/>
      </w:pPr>
      <w:r>
        <w:t>Adobe Flash Player</w:t>
      </w:r>
    </w:p>
    <w:p w14:paraId="6129B4B6" w14:textId="77777777" w:rsidR="007073B0" w:rsidRDefault="00054D42">
      <w:pPr>
        <w:pStyle w:val="ProductList-Body"/>
      </w:pPr>
      <w:r>
        <w:t xml:space="preserve">The software may include a version of Adobe Flash Player. Customer agrees that its use of the Adobe Flash Player is governed by the license terms for Adobe Systems Incorporated at </w:t>
      </w:r>
      <w:hyperlink r:id="rId34">
        <w:r>
          <w:rPr>
            <w:color w:val="00467F"/>
            <w:u w:val="single"/>
          </w:rPr>
          <w:t>http://go.microsoft.com/fwlink/?linkid=248532</w:t>
        </w:r>
      </w:hyperlink>
      <w:r>
        <w:t>. Adobe and Flash are either registered trademarks or trademarks of Adobe Systems Incorporated in the United States and/or other countries.</w:t>
      </w:r>
    </w:p>
    <w:p w14:paraId="1806A514" w14:textId="77777777" w:rsidR="007073B0" w:rsidRDefault="00054D42">
      <w:pPr>
        <w:pStyle w:val="ProductList-Offering2Heading"/>
        <w:outlineLvl w:val="2"/>
      </w:pPr>
      <w:bookmarkStart w:id="21" w:name="_Sec541"/>
      <w:r>
        <w:t>Processor/CAL</w:t>
      </w:r>
      <w:bookmarkEnd w:id="21"/>
      <w:r>
        <w:fldChar w:fldCharType="begin"/>
      </w:r>
      <w:r>
        <w:instrText xml:space="preserve"> TC "</w:instrText>
      </w:r>
      <w:bookmarkStart w:id="22" w:name="_Toc450308161"/>
      <w:r>
        <w:instrText>Processor/CAL</w:instrText>
      </w:r>
      <w:bookmarkEnd w:id="22"/>
      <w:r>
        <w:instrText>" \l 3</w:instrText>
      </w:r>
      <w:r>
        <w:fldChar w:fldCharType="end"/>
      </w:r>
    </w:p>
    <w:p w14:paraId="51F7A683" w14:textId="77777777" w:rsidR="007073B0" w:rsidRDefault="00054D42">
      <w:pPr>
        <w:pStyle w:val="ProductList-ClauseHeading"/>
        <w:outlineLvl w:val="3"/>
      </w:pPr>
      <w:r>
        <w:t>Server Licenses (per processor)</w:t>
      </w:r>
    </w:p>
    <w:p w14:paraId="24BBDCEA" w14:textId="77777777" w:rsidR="007073B0" w:rsidRDefault="00054D42" w:rsidP="00054D42">
      <w:pPr>
        <w:pStyle w:val="ProductList-Bullet"/>
        <w:numPr>
          <w:ilvl w:val="0"/>
          <w:numId w:val="9"/>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w:t>
      </w:r>
    </w:p>
    <w:p w14:paraId="5616B102" w14:textId="77777777" w:rsidR="007073B0" w:rsidRDefault="00054D42" w:rsidP="00054D42">
      <w:pPr>
        <w:pStyle w:val="ProductList-Bullet"/>
        <w:numPr>
          <w:ilvl w:val="0"/>
          <w:numId w:val="9"/>
        </w:numPr>
      </w:pPr>
      <w:r>
        <w:t xml:space="preserve">One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required for every two </w:t>
      </w:r>
      <w:r>
        <w:fldChar w:fldCharType="begin"/>
      </w:r>
      <w:r>
        <w:instrText xml:space="preserve"> AutoTextList   \s NoStyle \t "Physical Processor means a processor in a physical hardware system." </w:instrText>
      </w:r>
      <w:r>
        <w:fldChar w:fldCharType="separate"/>
      </w:r>
      <w:r>
        <w:rPr>
          <w:color w:val="0563C1"/>
        </w:rPr>
        <w:t>Physical Processors</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3F9175D0" w14:textId="77777777" w:rsidR="007073B0" w:rsidRDefault="00054D42" w:rsidP="00054D42">
      <w:pPr>
        <w:pStyle w:val="ProductList-Bullet"/>
        <w:numPr>
          <w:ilvl w:val="0"/>
          <w:numId w:val="9"/>
        </w:numPr>
      </w:pPr>
      <w:r>
        <w:t xml:space="preserve">Each Standard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permits use of the server software in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w:t>
      </w:r>
    </w:p>
    <w:p w14:paraId="4A618F78" w14:textId="77777777" w:rsidR="007073B0" w:rsidRDefault="00054D42" w:rsidP="00054D42">
      <w:pPr>
        <w:pStyle w:val="ProductList-Bullet"/>
        <w:numPr>
          <w:ilvl w:val="0"/>
          <w:numId w:val="9"/>
        </w:numPr>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each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14:paraId="1BC9BF72" w14:textId="77777777" w:rsidR="007073B0" w:rsidRDefault="00054D42" w:rsidP="00054D42">
      <w:pPr>
        <w:pStyle w:val="ProductList-Bullet"/>
        <w:numPr>
          <w:ilvl w:val="0"/>
          <w:numId w:val="9"/>
        </w:numPr>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(in addition to two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per license),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14:paraId="25C22B84" w14:textId="77777777" w:rsidR="007073B0" w:rsidRDefault="00054D42" w:rsidP="00054D42">
      <w:pPr>
        <w:pStyle w:val="ProductList-Bullet"/>
        <w:numPr>
          <w:ilvl w:val="0"/>
          <w:numId w:val="9"/>
        </w:numPr>
      </w:pPr>
      <w:r>
        <w:t xml:space="preserve">Datacenter licenses permit use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w:t>
      </w:r>
    </w:p>
    <w:p w14:paraId="250C3C26" w14:textId="77777777" w:rsidR="007073B0" w:rsidRDefault="00054D42" w:rsidP="00054D42">
      <w:pPr>
        <w:pStyle w:val="ProductList-Bullet"/>
        <w:numPr>
          <w:ilvl w:val="0"/>
          <w:numId w:val="9"/>
        </w:numPr>
      </w:pPr>
      <w:r>
        <w:t xml:space="preserve">As long as the total number of licenses and </w:t>
      </w:r>
      <w:r>
        <w:fldChar w:fldCharType="begin"/>
      </w:r>
      <w:r>
        <w:instrText xml:space="preserve"> AutoTextList   \s NoStyle \t "Physical Processor means a processor in a physical hardware system." </w:instrText>
      </w:r>
      <w:r>
        <w:fldChar w:fldCharType="separate"/>
      </w:r>
      <w:r>
        <w:rPr>
          <w:color w:val="0563C1"/>
        </w:rPr>
        <w:t>Physical Processors</w:t>
      </w:r>
      <w:r>
        <w:fldChar w:fldCharType="end"/>
      </w:r>
      <w:r>
        <w:t xml:space="preserve"> remains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reassignment is permitted any time Customer repartitions a single piece of hardware.</w:t>
      </w:r>
    </w:p>
    <w:p w14:paraId="616C456F" w14:textId="77777777" w:rsidR="007073B0" w:rsidRDefault="00054D42" w:rsidP="00054D42">
      <w:pPr>
        <w:pStyle w:val="ProductList-Bullet"/>
        <w:numPr>
          <w:ilvl w:val="0"/>
          <w:numId w:val="9"/>
        </w:numPr>
      </w:pPr>
      <w:r>
        <w:t xml:space="preserve">As a one-time alternative to assigning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per user or per device, a number of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may be dedicated to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on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server mode) to permit up to the same number of users or devices to concurrently access that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11B0A60B" w14:textId="77777777" w:rsidR="007073B0" w:rsidRDefault="00054D42">
      <w:pPr>
        <w:pStyle w:val="ProductList-Body"/>
      </w:pPr>
      <w:r>
        <w:t xml:space="preserve"> </w:t>
      </w:r>
    </w:p>
    <w:p w14:paraId="40DEAAFE" w14:textId="77777777" w:rsidR="007073B0" w:rsidRDefault="00054D42">
      <w:pPr>
        <w:pStyle w:val="ProductList-ClauseHeading"/>
        <w:outlineLvl w:val="3"/>
      </w:pPr>
      <w:r>
        <w:t>Access Licenses</w:t>
      </w:r>
    </w:p>
    <w:p w14:paraId="3952B88D" w14:textId="77777777" w:rsidR="007073B0" w:rsidRDefault="00054D42" w:rsidP="00054D42">
      <w:pPr>
        <w:pStyle w:val="ProductList-Bullet"/>
        <w:numPr>
          <w:ilvl w:val="0"/>
          <w:numId w:val="10"/>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14:paraId="357ED0BD" w14:textId="77777777" w:rsidR="007073B0" w:rsidRDefault="00054D42" w:rsidP="00054D42">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5D1AC27E" w14:textId="77777777" w:rsidR="007073B0" w:rsidRDefault="00054D42" w:rsidP="00054D42">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server software running a </w:t>
      </w:r>
      <w:r>
        <w:fldChar w:fldCharType="begin"/>
      </w:r>
      <w:r>
        <w:instrText xml:space="preserve"> AutoTextList   \s NoStyle \t "Web Workload (also referred to as “Internet Web Solutions”) are publicly available web pages, websites, web applications, web services, and/or POP3 mail serving. (Refer to Glossary for full definition)" </w:instrText>
      </w:r>
      <w:r>
        <w:fldChar w:fldCharType="separate"/>
      </w:r>
      <w:r>
        <w:rPr>
          <w:color w:val="0563C1"/>
        </w:rPr>
        <w:t>Web Workload</w:t>
      </w:r>
      <w:r>
        <w:fldChar w:fldCharType="end"/>
      </w:r>
      <w:r>
        <w:t xml:space="preserve"> or </w:t>
      </w:r>
      <w:r>
        <w:fldChar w:fldCharType="begin"/>
      </w:r>
      <w:r>
        <w:instrText xml:space="preserve"> AutoTextList   \s NoStyle \t "High Performance Computing (HPC) Workload means a workload where the server software is used to run a Cluster Node...(Refer to Glossary for full definition)" </w:instrText>
      </w:r>
      <w:r>
        <w:fldChar w:fldCharType="separate"/>
      </w:r>
      <w:r>
        <w:rPr>
          <w:color w:val="0563C1"/>
        </w:rPr>
        <w:t>HPC Workload</w:t>
      </w:r>
      <w:r>
        <w:fldChar w:fldCharType="end"/>
      </w:r>
      <w:r>
        <w:t>.</w:t>
      </w:r>
    </w:p>
    <w:p w14:paraId="66A441D3" w14:textId="77777777" w:rsidR="007073B0" w:rsidRDefault="00054D42" w:rsidP="00054D42">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467E24A0" w14:textId="77777777" w:rsidR="007073B0" w:rsidRDefault="00054D42">
      <w:pPr>
        <w:pStyle w:val="ProductList-Offering2Heading"/>
        <w:outlineLvl w:val="2"/>
      </w:pPr>
      <w:bookmarkStart w:id="23" w:name="_Sec542"/>
      <w:r>
        <w:t>Server/CAL</w:t>
      </w:r>
      <w:bookmarkEnd w:id="23"/>
      <w:r>
        <w:fldChar w:fldCharType="begin"/>
      </w:r>
      <w:r>
        <w:instrText xml:space="preserve"> TC "</w:instrText>
      </w:r>
      <w:bookmarkStart w:id="24" w:name="_Toc450308162"/>
      <w:r>
        <w:instrText>Server/CAL</w:instrText>
      </w:r>
      <w:bookmarkEnd w:id="24"/>
      <w:r>
        <w:instrText>" \l 3</w:instrText>
      </w:r>
      <w:r>
        <w:fldChar w:fldCharType="end"/>
      </w:r>
    </w:p>
    <w:p w14:paraId="704FFA52" w14:textId="77777777" w:rsidR="007073B0" w:rsidRDefault="00054D42">
      <w:pPr>
        <w:pStyle w:val="ProductList-ClauseHeading"/>
        <w:outlineLvl w:val="3"/>
      </w:pPr>
      <w:r>
        <w:t>Server Licenses (per Instance)</w:t>
      </w:r>
    </w:p>
    <w:p w14:paraId="474300B8" w14:textId="77777777" w:rsidR="007073B0" w:rsidRDefault="00054D42">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14:paraId="707F6018" w14:textId="77777777" w:rsidR="007073B0" w:rsidRDefault="00054D42">
      <w:pPr>
        <w:pStyle w:val="ProductList-Body"/>
      </w:pPr>
      <w:r>
        <w:t xml:space="preserve"> </w:t>
      </w:r>
    </w:p>
    <w:p w14:paraId="61965CF9" w14:textId="77777777" w:rsidR="007073B0" w:rsidRDefault="00054D42">
      <w:pPr>
        <w:pStyle w:val="ProductList-ClauseHeading"/>
        <w:outlineLvl w:val="3"/>
      </w:pPr>
      <w:r>
        <w:t>Access Licenses</w:t>
      </w:r>
    </w:p>
    <w:p w14:paraId="607997CB" w14:textId="77777777" w:rsidR="007073B0" w:rsidRDefault="00054D42" w:rsidP="00054D42">
      <w:pPr>
        <w:pStyle w:val="ProductList-Bullet"/>
        <w:numPr>
          <w:ilvl w:val="0"/>
          <w:numId w:val="11"/>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 xml:space="preserve">. </w:t>
      </w:r>
    </w:p>
    <w:p w14:paraId="33C130B2" w14:textId="77777777" w:rsidR="007073B0" w:rsidRDefault="00054D42" w:rsidP="00054D42">
      <w:pPr>
        <w:pStyle w:val="ProductList-Bullet"/>
        <w:numPr>
          <w:ilvl w:val="0"/>
          <w:numId w:val="11"/>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1575F05D"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63216A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92CF23"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13F1237F" w14:textId="77777777" w:rsidR="007073B0" w:rsidRDefault="007073B0">
      <w:pPr>
        <w:pStyle w:val="ProductList-Body"/>
      </w:pPr>
    </w:p>
    <w:p w14:paraId="24EB78C2" w14:textId="77777777" w:rsidR="007073B0" w:rsidRDefault="00054D42">
      <w:pPr>
        <w:pStyle w:val="ProductList-Offering2Heading"/>
        <w:outlineLvl w:val="2"/>
      </w:pPr>
      <w:bookmarkStart w:id="25" w:name="_Sec543"/>
      <w:r>
        <w:t>Per Core</w:t>
      </w:r>
      <w:bookmarkEnd w:id="25"/>
      <w:r>
        <w:fldChar w:fldCharType="begin"/>
      </w:r>
      <w:r>
        <w:instrText xml:space="preserve"> TC "</w:instrText>
      </w:r>
      <w:bookmarkStart w:id="26" w:name="_Toc450308163"/>
      <w:r>
        <w:instrText>Per Core</w:instrText>
      </w:r>
      <w:bookmarkEnd w:id="26"/>
      <w:r>
        <w:instrText>" \l 3</w:instrText>
      </w:r>
      <w:r>
        <w:fldChar w:fldCharType="end"/>
      </w:r>
    </w:p>
    <w:p w14:paraId="78847819" w14:textId="77777777" w:rsidR="007073B0" w:rsidRDefault="00054D42">
      <w:pPr>
        <w:pStyle w:val="ProductList-Body"/>
      </w:pPr>
      <w:r>
        <w:t xml:space="preserve">For Products under the Per Core License Model, Customer must choose either Licensing by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Licensing by Individual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The terms for each are set forth below.</w:t>
      </w:r>
    </w:p>
    <w:p w14:paraId="0D005E2E" w14:textId="77777777" w:rsidR="007073B0" w:rsidRDefault="00054D42">
      <w:pPr>
        <w:pStyle w:val="ProductList-Body"/>
      </w:pPr>
      <w:r>
        <w:t xml:space="preserve"> </w:t>
      </w:r>
    </w:p>
    <w:p w14:paraId="6229D15E" w14:textId="77777777" w:rsidR="007073B0" w:rsidRDefault="00054D42">
      <w:pPr>
        <w:pStyle w:val="ProductList-ClauseHeading"/>
        <w:outlineLvl w:val="3"/>
      </w:pPr>
      <w:r>
        <w:t>Server Licenses (per core) – Licensing by Physical Core on a Server</w:t>
      </w:r>
    </w:p>
    <w:p w14:paraId="7951E800" w14:textId="77777777" w:rsidR="007073B0" w:rsidRDefault="00054D42" w:rsidP="00054D42">
      <w:pPr>
        <w:pStyle w:val="ProductList-Bullet"/>
        <w:numPr>
          <w:ilvl w:val="0"/>
          <w:numId w:val="12"/>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w:t>
      </w:r>
    </w:p>
    <w:p w14:paraId="563E3492" w14:textId="77777777" w:rsidR="007073B0" w:rsidRDefault="00054D42" w:rsidP="00054D42">
      <w:pPr>
        <w:pStyle w:val="ProductList-Bullet"/>
        <w:numPr>
          <w:ilvl w:val="0"/>
          <w:numId w:val="12"/>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Physical Processor. </w:t>
      </w:r>
    </w:p>
    <w:p w14:paraId="2B73A686" w14:textId="77777777" w:rsidR="007073B0" w:rsidRDefault="00054D42" w:rsidP="00054D42">
      <w:pPr>
        <w:pStyle w:val="ProductList-Bullet"/>
        <w:numPr>
          <w:ilvl w:val="0"/>
          <w:numId w:val="12"/>
        </w:numPr>
      </w:pPr>
      <w:r>
        <w:t xml:space="preserve">For enterprise edition,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 number of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OSEs</w:t>
      </w:r>
      <w:r>
        <w:fldChar w:fldCharType="end"/>
      </w:r>
      <w:r>
        <w:t xml:space="preserve"> and/or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equal to the number of licenses assigned to it. </w:t>
      </w:r>
    </w:p>
    <w:p w14:paraId="0EC82239" w14:textId="77777777" w:rsidR="007073B0" w:rsidRDefault="00054D42" w:rsidP="00054D42">
      <w:pPr>
        <w:pStyle w:val="ProductList-Bullet"/>
        <w:numPr>
          <w:ilvl w:val="0"/>
          <w:numId w:val="12"/>
        </w:numPr>
      </w:pPr>
      <w:r>
        <w:t xml:space="preserve">For each additional enterprise edition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Customer assigns beyond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under paragraph 2 above, it may use of the server software in one additional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2ED59962" w14:textId="77777777" w:rsidR="007073B0" w:rsidRDefault="00054D42" w:rsidP="00054D42">
      <w:pPr>
        <w:pStyle w:val="ProductList-Bullet"/>
        <w:numPr>
          <w:ilvl w:val="0"/>
          <w:numId w:val="12"/>
        </w:numPr>
      </w:pPr>
      <w:r>
        <w:t xml:space="preserve">For other editions,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only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536A12AD" w14:textId="77777777" w:rsidR="007073B0" w:rsidRDefault="00054D42">
      <w:pPr>
        <w:pStyle w:val="ProductList-Body"/>
      </w:pPr>
      <w:r>
        <w:t xml:space="preserve"> </w:t>
      </w:r>
    </w:p>
    <w:p w14:paraId="275B5B07" w14:textId="77777777" w:rsidR="007073B0" w:rsidRDefault="00054D42">
      <w:pPr>
        <w:pStyle w:val="ProductList-ClauseHeading"/>
        <w:outlineLvl w:val="3"/>
      </w:pPr>
      <w:r>
        <w:t>Server Licenses (per core) – Licensing by Individual Virtual OSE</w:t>
      </w:r>
    </w:p>
    <w:p w14:paraId="76BFEFC2" w14:textId="77777777" w:rsidR="007073B0" w:rsidRDefault="00054D42" w:rsidP="00054D42">
      <w:pPr>
        <w:pStyle w:val="ProductList-Bullet"/>
        <w:numPr>
          <w:ilvl w:val="0"/>
          <w:numId w:val="13"/>
        </w:numPr>
      </w:pPr>
      <w:r>
        <w:t xml:space="preserve">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any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 described below. </w:t>
      </w:r>
    </w:p>
    <w:p w14:paraId="3C5DEBF9" w14:textId="77777777" w:rsidR="007073B0" w:rsidRDefault="00054D42" w:rsidP="00054D42">
      <w:pPr>
        <w:pStyle w:val="ProductList-Bullet"/>
        <w:numPr>
          <w:ilvl w:val="0"/>
          <w:numId w:val="13"/>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in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t>
      </w:r>
    </w:p>
    <w:p w14:paraId="7A328B17" w14:textId="77777777" w:rsidR="007073B0" w:rsidRDefault="00054D42" w:rsidP="00054D42">
      <w:pPr>
        <w:pStyle w:val="ProductList-Bullet"/>
        <w:numPr>
          <w:ilvl w:val="0"/>
          <w:numId w:val="13"/>
        </w:numPr>
      </w:pPr>
      <w:r>
        <w:t xml:space="preserve">If any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Customer needs a License for each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to which it is mapped. </w:t>
      </w:r>
    </w:p>
    <w:p w14:paraId="000EF72E" w14:textId="77777777" w:rsidR="007073B0" w:rsidRDefault="00054D42">
      <w:pPr>
        <w:pStyle w:val="ProductList-Offering2Heading"/>
        <w:outlineLvl w:val="2"/>
      </w:pPr>
      <w:bookmarkStart w:id="27" w:name="_Sec544"/>
      <w:r>
        <w:t>Management Servers</w:t>
      </w:r>
      <w:bookmarkEnd w:id="27"/>
      <w:r>
        <w:fldChar w:fldCharType="begin"/>
      </w:r>
      <w:r>
        <w:instrText xml:space="preserve"> TC "</w:instrText>
      </w:r>
      <w:bookmarkStart w:id="28" w:name="_Toc450308164"/>
      <w:r>
        <w:instrText>Management Servers</w:instrText>
      </w:r>
      <w:bookmarkEnd w:id="28"/>
      <w:r>
        <w:instrText>" \l 3</w:instrText>
      </w:r>
      <w:r>
        <w:fldChar w:fldCharType="end"/>
      </w:r>
    </w:p>
    <w:p w14:paraId="592D6312" w14:textId="77777777" w:rsidR="007073B0" w:rsidRDefault="00054D42">
      <w:pPr>
        <w:pStyle w:val="ProductList-ClauseHeading"/>
        <w:outlineLvl w:val="3"/>
      </w:pPr>
      <w:r>
        <w:t>Management Licenses</w:t>
      </w:r>
    </w:p>
    <w:p w14:paraId="3D3E8EB2" w14:textId="77777777" w:rsidR="007073B0" w:rsidRDefault="00054D42">
      <w:pPr>
        <w:pStyle w:val="ProductList-Body"/>
      </w:pPr>
      <w:r>
        <w:t xml:space="preserve">The Management License version, not the version of software used, determines the version of applicable License Terms (including use under downgrade rights notwithstanding terms to the contrary). </w:t>
      </w:r>
    </w:p>
    <w:p w14:paraId="23F50C05" w14:textId="77777777" w:rsidR="007073B0" w:rsidRDefault="00054D42">
      <w:pPr>
        <w:pStyle w:val="ProductList-Body"/>
      </w:pPr>
      <w:r>
        <w:t xml:space="preserve"> </w:t>
      </w:r>
    </w:p>
    <w:p w14:paraId="0ADAEEFE" w14:textId="77777777" w:rsidR="007073B0" w:rsidRDefault="00054D42">
      <w:pPr>
        <w:pStyle w:val="ProductList-ClauseHeading"/>
        <w:outlineLvl w:val="3"/>
      </w:pPr>
      <w:r>
        <w:t>Server Management Licenses (per processor)</w:t>
      </w:r>
    </w:p>
    <w:p w14:paraId="0C0F2B37" w14:textId="77777777" w:rsidR="007073B0" w:rsidRDefault="00054D42" w:rsidP="00054D42">
      <w:pPr>
        <w:pStyle w:val="ProductList-Bullet"/>
        <w:numPr>
          <w:ilvl w:val="0"/>
          <w:numId w:val="14"/>
        </w:numPr>
      </w:pPr>
      <w:r>
        <w:t xml:space="preserve">Customer may use the software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its use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 </w:t>
      </w:r>
    </w:p>
    <w:p w14:paraId="3CF9A583" w14:textId="77777777" w:rsidR="007073B0" w:rsidRDefault="00054D42" w:rsidP="00054D42">
      <w:pPr>
        <w:pStyle w:val="ProductList-Bullet"/>
        <w:numPr>
          <w:ilvl w:val="0"/>
          <w:numId w:val="14"/>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w:t>
      </w:r>
    </w:p>
    <w:p w14:paraId="504F65D6" w14:textId="77777777" w:rsidR="007073B0" w:rsidRDefault="00054D42" w:rsidP="00054D42">
      <w:pPr>
        <w:pStyle w:val="ProductList-Bullet"/>
        <w:numPr>
          <w:ilvl w:val="0"/>
          <w:numId w:val="14"/>
        </w:numPr>
      </w:pPr>
      <w:r>
        <w:t xml:space="preserve">One License is required for every two processors on the Licensed Server. </w:t>
      </w:r>
    </w:p>
    <w:p w14:paraId="11029504" w14:textId="77777777" w:rsidR="007073B0" w:rsidRDefault="00054D42" w:rsidP="00054D42">
      <w:pPr>
        <w:pStyle w:val="ProductList-Bullet"/>
        <w:numPr>
          <w:ilvl w:val="0"/>
          <w:numId w:val="14"/>
        </w:numPr>
      </w:pPr>
      <w:r>
        <w:t xml:space="preserve">Each standard edition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permits use of the software to Manage up to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2B1B7EDD" w14:textId="77777777" w:rsidR="007073B0" w:rsidRDefault="00054D42" w:rsidP="00054D42">
      <w:pPr>
        <w:pStyle w:val="ProductList-Bullet"/>
        <w:numPr>
          <w:ilvl w:val="0"/>
          <w:numId w:val="14"/>
        </w:numPr>
      </w:pPr>
      <w:r>
        <w:t xml:space="preserve">Standard edition licenses permit Management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addition to two other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14:paraId="58DEB7E7" w14:textId="77777777" w:rsidR="007073B0" w:rsidRDefault="00054D42" w:rsidP="00054D42">
      <w:pPr>
        <w:pStyle w:val="ProductList-Bullet"/>
        <w:numPr>
          <w:ilvl w:val="0"/>
          <w:numId w:val="14"/>
        </w:numPr>
      </w:pPr>
      <w:r>
        <w:t xml:space="preserve">Customer may assign additional Standard edition licenses to its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and Manage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per License. </w:t>
      </w:r>
    </w:p>
    <w:p w14:paraId="73420E07" w14:textId="77777777" w:rsidR="007073B0" w:rsidRDefault="00054D42" w:rsidP="00054D42">
      <w:pPr>
        <w:pStyle w:val="ProductList-Bullet"/>
        <w:numPr>
          <w:ilvl w:val="0"/>
          <w:numId w:val="14"/>
        </w:numPr>
      </w:pPr>
      <w:r>
        <w:t xml:space="preserve">Datacenter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permit use of the software to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48211F13" w14:textId="77777777" w:rsidR="007073B0" w:rsidRDefault="00054D42">
      <w:pPr>
        <w:pStyle w:val="ProductList-Body"/>
      </w:pPr>
      <w:r>
        <w:t xml:space="preserve"> </w:t>
      </w:r>
    </w:p>
    <w:p w14:paraId="39B1F18C" w14:textId="77777777" w:rsidR="007073B0" w:rsidRDefault="00054D42">
      <w:pPr>
        <w:pStyle w:val="ProductList-ClauseHeading"/>
        <w:outlineLvl w:val="3"/>
      </w:pPr>
      <w:r>
        <w:t>Client Management Licenses (per OSE or user)</w:t>
      </w:r>
    </w:p>
    <w:p w14:paraId="7A8C52EF" w14:textId="77777777" w:rsidR="007073B0" w:rsidRDefault="00054D42" w:rsidP="00054D42">
      <w:pPr>
        <w:pStyle w:val="ProductList-Bullet"/>
        <w:numPr>
          <w:ilvl w:val="0"/>
          <w:numId w:val="15"/>
        </w:numPr>
      </w:pPr>
      <w:r>
        <w:t xml:space="preserve">Customer may use the software to Manage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devices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for each Client Management License it acquires. </w:t>
      </w:r>
    </w:p>
    <w:p w14:paraId="74569B2C" w14:textId="77777777" w:rsidR="007073B0" w:rsidRDefault="00054D42" w:rsidP="00054D42">
      <w:pPr>
        <w:pStyle w:val="ProductList-Bullet"/>
        <w:numPr>
          <w:ilvl w:val="0"/>
          <w:numId w:val="15"/>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operating systems other than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Client Management Licenses or </w:t>
      </w:r>
      <w:r>
        <w:fldChar w:fldCharType="begin"/>
      </w:r>
      <w:r>
        <w:instrText xml:space="preserve"> AutoTextList   \s NoStyle \t "Management License Equivalent License means a User SL identified in a Product’s “Management License” table, or a  CAL suite or SL, as identified in the Management License Equivalent License Table. (Refer to Glossary for full definition)" </w:instrText>
      </w:r>
      <w:r>
        <w:fldChar w:fldCharType="separate"/>
      </w:r>
      <w:r>
        <w:rPr>
          <w:color w:val="0563C1"/>
        </w:rPr>
        <w:t>Management License Equivalent Licenses</w:t>
      </w:r>
      <w:r>
        <w:fldChar w:fldCharType="end"/>
      </w:r>
      <w:r>
        <w:t xml:space="preserve">. </w:t>
      </w:r>
    </w:p>
    <w:p w14:paraId="398BED08" w14:textId="77777777" w:rsidR="007073B0" w:rsidRDefault="00054D42" w:rsidP="00054D42">
      <w:pPr>
        <w:pStyle w:val="ProductList-Bullet"/>
        <w:numPr>
          <w:ilvl w:val="0"/>
          <w:numId w:val="15"/>
        </w:numPr>
      </w:pPr>
      <w:r>
        <w:t xml:space="preserve">The number of Client Management Licenses required depends 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type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or user) assigned. </w:t>
      </w:r>
    </w:p>
    <w:p w14:paraId="48112419" w14:textId="77777777" w:rsidR="007073B0" w:rsidRDefault="00054D42" w:rsidP="00054D42">
      <w:pPr>
        <w:pStyle w:val="ProductList-Bullet"/>
        <w:numPr>
          <w:ilvl w:val="0"/>
          <w:numId w:val="15"/>
        </w:numPr>
      </w:pPr>
      <w:r>
        <w:t xml:space="preserve">Management of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more than one user requires an OSE Client Management License or a User Client Management License for each user.</w:t>
      </w:r>
    </w:p>
    <w:p w14:paraId="54A2A4E7" w14:textId="77777777" w:rsidR="007073B0" w:rsidRDefault="00054D42">
      <w:pPr>
        <w:pStyle w:val="ProductList-Body"/>
      </w:pPr>
      <w:r>
        <w:t xml:space="preserve"> </w:t>
      </w:r>
    </w:p>
    <w:p w14:paraId="7E9D193E" w14:textId="77777777" w:rsidR="007073B0" w:rsidRDefault="00054D42">
      <w:pPr>
        <w:pStyle w:val="ProductList-ClauseHeading"/>
        <w:outlineLvl w:val="3"/>
      </w:pPr>
      <w:r>
        <w:t>Management Licenses are not required for:</w:t>
      </w:r>
    </w:p>
    <w:p w14:paraId="6BDE4BDE" w14:textId="77777777" w:rsidR="007073B0" w:rsidRDefault="00054D42" w:rsidP="00054D42">
      <w:pPr>
        <w:pStyle w:val="ProductList-Bullet"/>
        <w:numPr>
          <w:ilvl w:val="0"/>
          <w:numId w:val="16"/>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there are no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software; </w:t>
      </w:r>
    </w:p>
    <w:p w14:paraId="4A1176AA" w14:textId="77777777" w:rsidR="007073B0" w:rsidRDefault="00054D42" w:rsidP="00054D42">
      <w:pPr>
        <w:pStyle w:val="ProductList-Bullet"/>
        <w:numPr>
          <w:ilvl w:val="0"/>
          <w:numId w:val="16"/>
        </w:numPr>
      </w:pPr>
      <w:r>
        <w:t xml:space="preserve">Any of Customer’s network infrastructure devices functioning solely for the purpose of transmitting network data and not running Windows Server software; </w:t>
      </w:r>
    </w:p>
    <w:p w14:paraId="1B022AB5" w14:textId="77777777" w:rsidR="007073B0" w:rsidRDefault="00054D42" w:rsidP="00054D42">
      <w:pPr>
        <w:pStyle w:val="ProductList-Bullet"/>
        <w:numPr>
          <w:ilvl w:val="0"/>
          <w:numId w:val="16"/>
        </w:numPr>
      </w:pPr>
      <w:r>
        <w:t xml:space="preserve">Conversion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from Physical to Virtual; or </w:t>
      </w:r>
    </w:p>
    <w:p w14:paraId="3D2D1827" w14:textId="77777777" w:rsidR="007073B0" w:rsidRDefault="00054D42" w:rsidP="00054D42">
      <w:pPr>
        <w:pStyle w:val="ProductList-Bullet"/>
        <w:numPr>
          <w:ilvl w:val="0"/>
          <w:numId w:val="16"/>
        </w:numPr>
      </w:pPr>
      <w:r>
        <w:t>Any device solely monitored or managed for the status of its hardware components with respect to system temperature, fan speed, power on/off, system reset or CPU availability.</w:t>
      </w:r>
    </w:p>
    <w:p w14:paraId="06046511" w14:textId="77777777" w:rsidR="007073B0" w:rsidRDefault="00054D42">
      <w:pPr>
        <w:pStyle w:val="ProductList-Body"/>
      </w:pPr>
      <w:r>
        <w:t xml:space="preserve"> </w:t>
      </w:r>
    </w:p>
    <w:p w14:paraId="71A5E8EE" w14:textId="77777777" w:rsidR="007073B0" w:rsidRDefault="00054D42">
      <w:pPr>
        <w:pStyle w:val="ProductList-ClauseHeading"/>
        <w:outlineLvl w:val="3"/>
      </w:pPr>
      <w:r>
        <w:t>Data Sets</w:t>
      </w:r>
    </w:p>
    <w:p w14:paraId="04E5F5AA" w14:textId="77777777" w:rsidR="007073B0" w:rsidRDefault="00054D42">
      <w:pPr>
        <w:pStyle w:val="ProductList-Body"/>
      </w:pPr>
      <w:r>
        <w:t>Customer may not copy or distribute any data set (or any portion of a data set) included in the software.</w:t>
      </w:r>
    </w:p>
    <w:p w14:paraId="050E3056"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0090BA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6101DA"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4B5FC873" w14:textId="77777777" w:rsidR="007073B0" w:rsidRDefault="007073B0">
      <w:pPr>
        <w:pStyle w:val="ProductList-Body"/>
      </w:pPr>
    </w:p>
    <w:p w14:paraId="3499C004" w14:textId="77777777" w:rsidR="007073B0" w:rsidRDefault="00054D42">
      <w:pPr>
        <w:pStyle w:val="ProductList-Offering2Heading"/>
        <w:outlineLvl w:val="2"/>
      </w:pPr>
      <w:bookmarkStart w:id="29" w:name="_Sec545"/>
      <w:r>
        <w:t>Specialty Servers</w:t>
      </w:r>
      <w:bookmarkEnd w:id="29"/>
      <w:r>
        <w:fldChar w:fldCharType="begin"/>
      </w:r>
      <w:r>
        <w:instrText xml:space="preserve"> TC "</w:instrText>
      </w:r>
      <w:bookmarkStart w:id="30" w:name="_Toc450308165"/>
      <w:r>
        <w:instrText>Specialty Servers</w:instrText>
      </w:r>
      <w:bookmarkEnd w:id="30"/>
      <w:r>
        <w:instrText>" \l 3</w:instrText>
      </w:r>
      <w:r>
        <w:fldChar w:fldCharType="end"/>
      </w:r>
    </w:p>
    <w:p w14:paraId="09682F66" w14:textId="77777777" w:rsidR="007073B0" w:rsidRDefault="00054D42">
      <w:pPr>
        <w:pStyle w:val="ProductList-ClauseHeading"/>
        <w:outlineLvl w:val="3"/>
      </w:pPr>
      <w:r>
        <w:t>Server Licenses (per Instance)</w:t>
      </w:r>
    </w:p>
    <w:p w14:paraId="7CEF1CA4" w14:textId="77777777" w:rsidR="007073B0" w:rsidRDefault="00054D42">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it acquires</w:t>
      </w:r>
    </w:p>
    <w:p w14:paraId="7C2AAF71" w14:textId="77777777" w:rsidR="007073B0" w:rsidRDefault="00054D42">
      <w:pPr>
        <w:pStyle w:val="ProductList-Offering2Heading"/>
        <w:outlineLvl w:val="2"/>
      </w:pPr>
      <w:bookmarkStart w:id="31" w:name="_Sec546"/>
      <w:r>
        <w:t>Developer Tools</w:t>
      </w:r>
      <w:bookmarkEnd w:id="31"/>
      <w:r>
        <w:fldChar w:fldCharType="begin"/>
      </w:r>
      <w:r>
        <w:instrText xml:space="preserve"> TC "</w:instrText>
      </w:r>
      <w:bookmarkStart w:id="32" w:name="_Toc450308166"/>
      <w:r>
        <w:instrText>Developer Tools</w:instrText>
      </w:r>
      <w:bookmarkEnd w:id="32"/>
      <w:r>
        <w:instrText>" \l 3</w:instrText>
      </w:r>
      <w:r>
        <w:fldChar w:fldCharType="end"/>
      </w:r>
    </w:p>
    <w:p w14:paraId="0C998999" w14:textId="77777777" w:rsidR="007073B0" w:rsidRDefault="00054D42">
      <w:pPr>
        <w:pStyle w:val="ProductList-ClauseHeading"/>
        <w:outlineLvl w:val="3"/>
      </w:pPr>
      <w:r>
        <w:t>User Licenses</w:t>
      </w:r>
    </w:p>
    <w:p w14:paraId="79407CAF" w14:textId="77777777" w:rsidR="007073B0" w:rsidRDefault="00054D42" w:rsidP="00054D42">
      <w:pPr>
        <w:pStyle w:val="ProductList-Bullet"/>
        <w:numPr>
          <w:ilvl w:val="0"/>
          <w:numId w:val="17"/>
        </w:numPr>
      </w:pPr>
      <w:r>
        <w:t xml:space="preserve">One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use any number of copies of the software and any prior version on any device dedicated to Customer’s use for each User License it acquires. </w:t>
      </w:r>
    </w:p>
    <w:p w14:paraId="39FC3811" w14:textId="77777777" w:rsidR="007073B0" w:rsidRDefault="00054D42" w:rsidP="00054D42">
      <w:pPr>
        <w:pStyle w:val="ProductList-Bullet"/>
        <w:numPr>
          <w:ilvl w:val="0"/>
          <w:numId w:val="17"/>
        </w:numPr>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use the software for evaluation and to develop, test, and demonstrate Customer’s programs. These rights include the use of the software to simulate an end user environment to diagnose issues related to its programs.</w:t>
      </w:r>
    </w:p>
    <w:p w14:paraId="1BFFACA2" w14:textId="77777777" w:rsidR="007073B0" w:rsidRDefault="00054D42" w:rsidP="00054D42">
      <w:pPr>
        <w:pStyle w:val="ProductList-Bullet"/>
        <w:numPr>
          <w:ilvl w:val="0"/>
          <w:numId w:val="17"/>
        </w:numPr>
      </w:pPr>
      <w:r>
        <w:t xml:space="preserve">The software is not licensed for use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14:paraId="3A8E8F21" w14:textId="77777777" w:rsidR="007073B0" w:rsidRDefault="00054D42">
      <w:pPr>
        <w:pStyle w:val="ProductList-Body"/>
      </w:pPr>
      <w:r>
        <w:t xml:space="preserve"> </w:t>
      </w:r>
    </w:p>
    <w:p w14:paraId="0A15BB62" w14:textId="77777777" w:rsidR="007073B0" w:rsidRDefault="00054D42">
      <w:pPr>
        <w:pStyle w:val="ProductList-ClauseHeading"/>
        <w:outlineLvl w:val="3"/>
      </w:pPr>
      <w:r>
        <w:t>Additional License Terms for MSDN Subscriptions</w:t>
      </w:r>
    </w:p>
    <w:p w14:paraId="7EC262A2" w14:textId="77777777" w:rsidR="007073B0" w:rsidRDefault="00054D42">
      <w:pPr>
        <w:pStyle w:val="ProductList-Body"/>
      </w:pPr>
      <w:r>
        <w:t xml:space="preserve">In addition to the rights in the License Model Terms, Customer may allocate an MSDN subscription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For MSDN subscriptions, the “Software” means software made available to Customer’s subscription level via MSDN Subscriber Downloads. Any online service made available with Customer’s MSDN subscription may not be used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14:paraId="024EDE5C" w14:textId="77777777" w:rsidR="007073B0" w:rsidRDefault="00054D42">
      <w:pPr>
        <w:pStyle w:val="ProductList-Body"/>
      </w:pPr>
      <w:r>
        <w:t xml:space="preserve"> </w:t>
      </w:r>
    </w:p>
    <w:p w14:paraId="26B52C7E" w14:textId="77777777" w:rsidR="007073B0" w:rsidRDefault="00054D42">
      <w:pPr>
        <w:pStyle w:val="ProductList-SubClauseHeading"/>
        <w:outlineLvl w:val="4"/>
      </w:pPr>
      <w:r>
        <w:t>Running the Software on Microsoft Azure Platform Services</w:t>
      </w:r>
    </w:p>
    <w:p w14:paraId="0F7892AE" w14:textId="77777777" w:rsidR="007073B0" w:rsidRDefault="00054D42" w:rsidP="00054D42">
      <w:pPr>
        <w:pStyle w:val="ProductList-Bullet"/>
        <w:numPr>
          <w:ilvl w:val="1"/>
          <w:numId w:val="18"/>
        </w:numPr>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run the Software on Microsoft Azure Platform Services during the term of its MSDN subscription. </w:t>
      </w:r>
    </w:p>
    <w:p w14:paraId="1F9FCA78" w14:textId="77777777" w:rsidR="007073B0" w:rsidRDefault="00054D42" w:rsidP="00054D42">
      <w:pPr>
        <w:pStyle w:val="ProductList-Bullet"/>
        <w:numPr>
          <w:ilvl w:val="1"/>
          <w:numId w:val="18"/>
        </w:numPr>
      </w:pPr>
      <w:r>
        <w:t>The use of the Software remains subject to the terms and conditions of Customer’s volume licensing agreement and any terms that come with the Software.</w:t>
      </w:r>
    </w:p>
    <w:p w14:paraId="50272C58" w14:textId="77777777" w:rsidR="007073B0" w:rsidRDefault="00054D42" w:rsidP="00054D42">
      <w:pPr>
        <w:pStyle w:val="ProductList-Bullet"/>
        <w:numPr>
          <w:ilvl w:val="1"/>
          <w:numId w:val="18"/>
        </w:numPr>
      </w:pPr>
      <w:r>
        <w:t xml:space="preserve">The Developer Tools License Model Terms apply to the use of the Software and Azure MSDN Dev/Test offers, except that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run Office Professional Plus or System Center Virtual Machine Manager for production use on Microsoft Azure Platform Services.</w:t>
      </w:r>
    </w:p>
    <w:p w14:paraId="09DD0224" w14:textId="77777777" w:rsidR="007073B0" w:rsidRDefault="00054D42">
      <w:pPr>
        <w:pStyle w:val="ProductList-BodyIndented"/>
      </w:pPr>
      <w:r>
        <w:t xml:space="preserve"> </w:t>
      </w:r>
    </w:p>
    <w:p w14:paraId="7EA7CE34" w14:textId="77777777" w:rsidR="007073B0" w:rsidRDefault="00054D42">
      <w:pPr>
        <w:pStyle w:val="ProductList-SubClauseHeading"/>
        <w:outlineLvl w:val="4"/>
      </w:pPr>
      <w:r>
        <w:t>Additional Requirements</w:t>
      </w:r>
    </w:p>
    <w:p w14:paraId="069EAAC3" w14:textId="77777777" w:rsidR="007073B0" w:rsidRDefault="00054D42">
      <w:pPr>
        <w:pStyle w:val="ProductList-BodyIndented"/>
      </w:pPr>
      <w:r>
        <w:t>To run Software on Microsoft Azure Platform Services Customer must activate its MSDN subscription by linking its Microsoft account to the MSDN subscription.</w:t>
      </w:r>
    </w:p>
    <w:p w14:paraId="1009B6B6" w14:textId="77777777" w:rsidR="007073B0" w:rsidRDefault="00054D42">
      <w:pPr>
        <w:pStyle w:val="ProductList-BodyIndented"/>
      </w:pPr>
      <w:r>
        <w:t xml:space="preserve"> </w:t>
      </w:r>
    </w:p>
    <w:p w14:paraId="5FB31C9D" w14:textId="77777777" w:rsidR="007073B0" w:rsidRDefault="00054D42">
      <w:pPr>
        <w:pStyle w:val="ProductList-SubClauseHeading"/>
        <w:outlineLvl w:val="4"/>
      </w:pPr>
      <w:r>
        <w:t>Acceptance Testing and Feedback</w:t>
      </w:r>
    </w:p>
    <w:p w14:paraId="755D8B39" w14:textId="77777777" w:rsidR="007073B0" w:rsidRDefault="00054D42">
      <w:pPr>
        <w:pStyle w:val="ProductList-BodyIndented"/>
      </w:pPr>
      <w:r>
        <w:t>Customer’s end users may access the Software, and online services made available with Customer’s MSDN subscription, to perform acceptance tests or to provide feedback on its programs.</w:t>
      </w:r>
    </w:p>
    <w:p w14:paraId="20B301E5" w14:textId="77777777" w:rsidR="007073B0" w:rsidRDefault="00054D42">
      <w:pPr>
        <w:pStyle w:val="ProductList-BodyIndented"/>
      </w:pPr>
      <w:r>
        <w:t xml:space="preserve"> </w:t>
      </w:r>
    </w:p>
    <w:p w14:paraId="0E5C6F28" w14:textId="77777777" w:rsidR="007073B0" w:rsidRDefault="00054D42">
      <w:pPr>
        <w:pStyle w:val="ProductList-SubClauseHeading"/>
        <w:outlineLvl w:val="4"/>
      </w:pPr>
      <w:r>
        <w:t>Windows Server 2012 R2 Remote Desktop Services</w:t>
      </w:r>
    </w:p>
    <w:p w14:paraId="0B211785" w14:textId="77777777" w:rsidR="007073B0" w:rsidRDefault="00054D42">
      <w:pPr>
        <w:pStyle w:val="ProductList-BodyIndented"/>
      </w:pPr>
      <w:r>
        <w:t>Up to 200 anonymous users at a time may use the Remote Desktop Services feature of the Windows Server software to access online demonstrations of Customer’s programs.</w:t>
      </w:r>
    </w:p>
    <w:p w14:paraId="0F8FEF75" w14:textId="77777777" w:rsidR="007073B0" w:rsidRDefault="00054D42">
      <w:pPr>
        <w:pStyle w:val="ProductList-BodyIndented"/>
      </w:pPr>
      <w:r>
        <w:t xml:space="preserve"> </w:t>
      </w:r>
    </w:p>
    <w:p w14:paraId="1FE22071" w14:textId="77777777" w:rsidR="007073B0" w:rsidRDefault="00054D42">
      <w:pPr>
        <w:pStyle w:val="ProductList-SubClauseHeading"/>
        <w:outlineLvl w:val="4"/>
      </w:pPr>
      <w:r>
        <w:t>Windows Embedded Product</w:t>
      </w:r>
    </w:p>
    <w:p w14:paraId="410346B9" w14:textId="77777777" w:rsidR="007073B0" w:rsidRDefault="00054D42">
      <w:pPr>
        <w:pStyle w:val="ProductList-BodyIndented"/>
      </w:pPr>
      <w:r>
        <w:t xml:space="preserve">Each Windows Embedded Product is licensed under the terms that come with it, including any Microsoft obligations related to defense of infringement and misappropriation claims. These terms replace the corresponding terms in Customer’s volume licensing agreement.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install and use an unlimited number of copies of the licensed Windows Embedded Product.</w:t>
      </w:r>
    </w:p>
    <w:p w14:paraId="35BCFF79" w14:textId="77777777" w:rsidR="007073B0" w:rsidRDefault="007073B0">
      <w:pPr>
        <w:pStyle w:val="ProductList-BodyIndented"/>
        <w:jc w:val="right"/>
      </w:pPr>
    </w:p>
    <w:tbl>
      <w:tblPr>
        <w:tblStyle w:val="PURTable0"/>
        <w:tblW w:w="0" w:type="dxa"/>
        <w:tblLook w:val="04A0" w:firstRow="1" w:lastRow="0" w:firstColumn="1" w:lastColumn="0" w:noHBand="0" w:noVBand="1"/>
      </w:tblPr>
      <w:tblGrid>
        <w:gridCol w:w="10440"/>
      </w:tblGrid>
      <w:tr w:rsidR="007073B0" w14:paraId="092D8B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A19DC0"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33510C94" w14:textId="77777777" w:rsidR="007073B0" w:rsidRDefault="007073B0">
      <w:pPr>
        <w:pStyle w:val="ProductList-BodyIndented"/>
      </w:pPr>
    </w:p>
    <w:p w14:paraId="475C52BF" w14:textId="77777777" w:rsidR="007073B0" w:rsidRDefault="007073B0">
      <w:pPr>
        <w:sectPr w:rsidR="007073B0">
          <w:headerReference w:type="default" r:id="rId35"/>
          <w:footerReference w:type="default" r:id="rId36"/>
          <w:type w:val="continuous"/>
          <w:pgSz w:w="12240" w:h="15840" w:code="1"/>
          <w:pgMar w:top="1170" w:right="720" w:bottom="720" w:left="720" w:header="432" w:footer="288" w:gutter="0"/>
          <w:cols w:space="360"/>
        </w:sectPr>
      </w:pPr>
    </w:p>
    <w:p w14:paraId="3BDF4014" w14:textId="77777777" w:rsidR="007073B0" w:rsidRDefault="00054D42">
      <w:pPr>
        <w:pStyle w:val="ProductList-SectionHeading"/>
        <w:pageBreakBefore/>
        <w:outlineLvl w:val="0"/>
      </w:pPr>
      <w:bookmarkStart w:id="33" w:name="_Sec547"/>
      <w:bookmarkEnd w:id="11"/>
      <w:r>
        <w:t>Software</w:t>
      </w:r>
      <w:r>
        <w:fldChar w:fldCharType="begin"/>
      </w:r>
      <w:r>
        <w:instrText xml:space="preserve"> TC "</w:instrText>
      </w:r>
      <w:bookmarkStart w:id="34" w:name="_Toc450308167"/>
      <w:r>
        <w:instrText>Software</w:instrText>
      </w:r>
      <w:bookmarkEnd w:id="34"/>
      <w:r>
        <w:instrText>" \l 1</w:instrText>
      </w:r>
      <w:r>
        <w:fldChar w:fldCharType="end"/>
      </w:r>
    </w:p>
    <w:p w14:paraId="7EAA1F2C" w14:textId="77777777" w:rsidR="007073B0" w:rsidRDefault="00054D42">
      <w:pPr>
        <w:pStyle w:val="ProductList-Offering1HeadingNoBorder"/>
        <w:outlineLvl w:val="1"/>
      </w:pPr>
      <w:bookmarkStart w:id="35" w:name="_Sec857"/>
      <w:r>
        <w:t>Advanced Threat Analytics</w:t>
      </w:r>
      <w:bookmarkEnd w:id="35"/>
      <w:r>
        <w:fldChar w:fldCharType="begin"/>
      </w:r>
      <w:r>
        <w:instrText xml:space="preserve"> TC "</w:instrText>
      </w:r>
      <w:bookmarkStart w:id="36" w:name="_Toc450308168"/>
      <w:r>
        <w:instrText>Advanced Threat Analytics</w:instrText>
      </w:r>
      <w:bookmarkEnd w:id="36"/>
      <w:r>
        <w:instrText>" \l 2</w:instrText>
      </w:r>
      <w:r>
        <w:fldChar w:fldCharType="end"/>
      </w:r>
    </w:p>
    <w:p w14:paraId="5F7AC801" w14:textId="77777777" w:rsidR="007073B0" w:rsidRDefault="00054D42">
      <w:pPr>
        <w:pStyle w:val="ProductList-Offering1SubSection"/>
        <w:outlineLvl w:val="2"/>
      </w:pPr>
      <w:bookmarkStart w:id="37" w:name="_Sec858"/>
      <w:r>
        <w:t>1. Program Availability</w:t>
      </w:r>
      <w:bookmarkEnd w:id="37"/>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7073B0" w14:paraId="41CB53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57B34C" w14:textId="77777777" w:rsidR="007073B0" w:rsidRDefault="00054D4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6116C" w14:textId="77777777" w:rsidR="007073B0" w:rsidRDefault="00054D4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73985" w14:textId="77777777" w:rsidR="007073B0" w:rsidRDefault="00054D4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682A0" w14:textId="77777777" w:rsidR="007073B0" w:rsidRDefault="00054D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E0FC3" w14:textId="77777777" w:rsidR="007073B0" w:rsidRDefault="00054D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F8B4D"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FCC2F"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8FE4B"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04734"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88C6E"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0193A"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48191"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2C32BD95" w14:textId="77777777">
        <w:tc>
          <w:tcPr>
            <w:tcW w:w="4160" w:type="dxa"/>
            <w:tcBorders>
              <w:top w:val="single" w:sz="6" w:space="0" w:color="FFFFFF"/>
              <w:left w:val="none" w:sz="4" w:space="0" w:color="6E6E6E"/>
              <w:bottom w:val="dashed" w:sz="4" w:space="0" w:color="BFBFBF"/>
              <w:right w:val="none" w:sz="4" w:space="0" w:color="6E6E6E"/>
            </w:tcBorders>
          </w:tcPr>
          <w:p w14:paraId="30569A19" w14:textId="77777777" w:rsidR="007073B0" w:rsidRDefault="00054D42">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628109" w14:textId="77777777" w:rsidR="007073B0" w:rsidRDefault="00054D4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EFCE27B" w14:textId="77777777" w:rsidR="007073B0" w:rsidRDefault="00054D42">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3689429B" w14:textId="77777777" w:rsidR="007073B0" w:rsidRDefault="00054D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CCF772" w14:textId="77777777" w:rsidR="007073B0" w:rsidRDefault="00054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DA0AA"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961D7"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B44E8"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F3CEA"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0C588"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6DB29" w14:textId="77777777" w:rsidR="007073B0" w:rsidRDefault="00054D42">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264D3"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11FD4F12" w14:textId="77777777">
        <w:tc>
          <w:tcPr>
            <w:tcW w:w="4160" w:type="dxa"/>
            <w:tcBorders>
              <w:top w:val="dashed" w:sz="4" w:space="0" w:color="BFBFBF"/>
              <w:left w:val="none" w:sz="4" w:space="0" w:color="6E6E6E"/>
              <w:bottom w:val="none" w:sz="4" w:space="0" w:color="BFBFBF"/>
              <w:right w:val="none" w:sz="4" w:space="0" w:color="6E6E6E"/>
            </w:tcBorders>
          </w:tcPr>
          <w:p w14:paraId="319FC92F" w14:textId="77777777" w:rsidR="007073B0" w:rsidRDefault="00054D42">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9F5D18F" w14:textId="77777777" w:rsidR="007073B0" w:rsidRDefault="00054D42">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467551B6"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1DCC8923" w14:textId="77777777" w:rsidR="007073B0" w:rsidRDefault="00054D42">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4AB5CB45" w14:textId="77777777" w:rsidR="007073B0" w:rsidRDefault="00054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401D0"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66A0B"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F0DE7"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50B98"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A944C" w14:textId="77777777" w:rsidR="007073B0" w:rsidRDefault="00054D42">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7F3D0" w14:textId="77777777" w:rsidR="007073B0" w:rsidRDefault="00054D42">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141FD" w14:textId="77777777" w:rsidR="007073B0" w:rsidRDefault="00054D42">
            <w:pPr>
              <w:pStyle w:val="ProductList-TableBody"/>
              <w:jc w:val="center"/>
            </w:pPr>
            <w:r>
              <w:t xml:space="preserve"> </w:t>
            </w:r>
          </w:p>
        </w:tc>
      </w:tr>
    </w:tbl>
    <w:p w14:paraId="3DCF15F1" w14:textId="77777777" w:rsidR="007073B0" w:rsidRDefault="00054D42">
      <w:pPr>
        <w:pStyle w:val="ProductList-Offering1SubSection"/>
        <w:outlineLvl w:val="2"/>
      </w:pPr>
      <w:bookmarkStart w:id="38" w:name="_Sec859"/>
      <w:r>
        <w:t>2. Product Conditions</w:t>
      </w:r>
      <w:bookmarkEnd w:id="38"/>
    </w:p>
    <w:tbl>
      <w:tblPr>
        <w:tblStyle w:val="PURTable"/>
        <w:tblW w:w="0" w:type="dxa"/>
        <w:tblLook w:val="04A0" w:firstRow="1" w:lastRow="0" w:firstColumn="1" w:lastColumn="0" w:noHBand="0" w:noVBand="1"/>
      </w:tblPr>
      <w:tblGrid>
        <w:gridCol w:w="3596"/>
        <w:gridCol w:w="3600"/>
        <w:gridCol w:w="3594"/>
      </w:tblGrid>
      <w:tr w:rsidR="007073B0" w14:paraId="5C35D8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89A56D" w14:textId="77777777" w:rsidR="007073B0" w:rsidRDefault="00054D42">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579C2F7F"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D7005E" w14:textId="77777777" w:rsidR="007073B0" w:rsidRDefault="00054D42">
            <w:pPr>
              <w:pStyle w:val="ProductList-TableBody"/>
            </w:pPr>
            <w:r>
              <w:rPr>
                <w:color w:val="404040"/>
              </w:rPr>
              <w:t>Down Editions: N/A</w:t>
            </w:r>
          </w:p>
        </w:tc>
      </w:tr>
      <w:tr w:rsidR="007073B0" w14:paraId="51E812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C568C" w14:textId="77777777" w:rsidR="007073B0" w:rsidRDefault="00054D4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0F34D" w14:textId="77777777" w:rsidR="007073B0" w:rsidRDefault="00054D4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7522C4E2" w14:textId="77777777" w:rsidR="007073B0" w:rsidRDefault="00054D4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37">
              <w:r>
                <w:rPr>
                  <w:color w:val="000000"/>
                </w:rPr>
                <w:t>Appendix B</w:t>
              </w:r>
            </w:hyperlink>
          </w:p>
        </w:tc>
      </w:tr>
      <w:tr w:rsidR="007073B0" w14:paraId="2234F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30C15" w14:textId="77777777" w:rsidR="007073B0" w:rsidRDefault="00054D4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361FD" w14:textId="77777777" w:rsidR="007073B0" w:rsidRDefault="00054D4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2F103" w14:textId="77777777" w:rsidR="007073B0" w:rsidRDefault="00054D42">
            <w:pPr>
              <w:pStyle w:val="ProductList-TableBody"/>
            </w:pPr>
            <w:r>
              <w:rPr>
                <w:color w:val="404040"/>
              </w:rPr>
              <w:t>Reduction Eligible: N/A</w:t>
            </w:r>
          </w:p>
        </w:tc>
      </w:tr>
      <w:tr w:rsidR="007073B0" w14:paraId="5A9DC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B0695" w14:textId="77777777" w:rsidR="007073B0" w:rsidRDefault="00054D4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874C5" w14:textId="77777777" w:rsidR="007073B0" w:rsidRDefault="00054D4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47FF5" w14:textId="77777777" w:rsidR="007073B0" w:rsidRDefault="00054D42">
            <w:pPr>
              <w:pStyle w:val="ProductList-TableBody"/>
            </w:pPr>
            <w:r>
              <w:rPr>
                <w:color w:val="404040"/>
              </w:rPr>
              <w:t>True-Up Eligible: N/A</w:t>
            </w:r>
          </w:p>
        </w:tc>
      </w:tr>
      <w:tr w:rsidR="007073B0" w14:paraId="6E4FB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47A8F" w14:textId="77777777" w:rsidR="007073B0" w:rsidRDefault="00054D4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EA34F"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BBBC9" w14:textId="77777777" w:rsidR="007073B0" w:rsidRDefault="00054D42">
            <w:pPr>
              <w:pStyle w:val="ProductList-TableBody"/>
            </w:pPr>
            <w:r>
              <w:t xml:space="preserve"> </w:t>
            </w:r>
          </w:p>
        </w:tc>
      </w:tr>
    </w:tbl>
    <w:p w14:paraId="0312C113" w14:textId="77777777" w:rsidR="007073B0" w:rsidRDefault="00054D42">
      <w:pPr>
        <w:pStyle w:val="ProductList-Body"/>
      </w:pPr>
      <w:r>
        <w:t xml:space="preserve"> </w:t>
      </w:r>
    </w:p>
    <w:p w14:paraId="0185B752" w14:textId="77777777" w:rsidR="007073B0" w:rsidRDefault="00054D42">
      <w:pPr>
        <w:pStyle w:val="ProductList-ClauseHeading"/>
        <w:outlineLvl w:val="3"/>
      </w:pPr>
      <w:r>
        <w:t>2.1 Country Restrictions</w:t>
      </w:r>
    </w:p>
    <w:p w14:paraId="01D667DD" w14:textId="77777777" w:rsidR="007073B0" w:rsidRDefault="00054D42">
      <w:pPr>
        <w:pStyle w:val="ProductList-Body"/>
      </w:pPr>
      <w:r>
        <w:t>Customer may not download Advanced Threat Analytics 2016 for use or distribution in the People's Republic of China.</w:t>
      </w:r>
    </w:p>
    <w:p w14:paraId="195B2DB2" w14:textId="77777777" w:rsidR="007073B0" w:rsidRDefault="00054D42">
      <w:pPr>
        <w:pStyle w:val="ProductList-Offering1SubSection"/>
        <w:outlineLvl w:val="2"/>
      </w:pPr>
      <w:bookmarkStart w:id="39" w:name="_Sec860"/>
      <w:r>
        <w:t>3. Use Rights</w:t>
      </w:r>
      <w:bookmarkEnd w:id="39"/>
    </w:p>
    <w:tbl>
      <w:tblPr>
        <w:tblStyle w:val="PURTable"/>
        <w:tblW w:w="0" w:type="dxa"/>
        <w:tblLook w:val="04A0" w:firstRow="1" w:lastRow="0" w:firstColumn="1" w:lastColumn="0" w:noHBand="0" w:noVBand="1"/>
      </w:tblPr>
      <w:tblGrid>
        <w:gridCol w:w="3599"/>
        <w:gridCol w:w="3600"/>
        <w:gridCol w:w="3591"/>
      </w:tblGrid>
      <w:tr w:rsidR="007073B0" w14:paraId="52D49A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F4D705" w14:textId="77777777" w:rsidR="007073B0" w:rsidRDefault="00054D4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20E9B730" w14:textId="77777777" w:rsidR="007073B0" w:rsidRDefault="00054D4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25665B" w14:textId="77777777" w:rsidR="007073B0" w:rsidRDefault="00054D42">
            <w:pPr>
              <w:pStyle w:val="ProductList-TableBody"/>
            </w:pPr>
            <w:r>
              <w:rPr>
                <w:color w:val="404040"/>
              </w:rPr>
              <w:t>Additional Software: N/A</w:t>
            </w:r>
          </w:p>
        </w:tc>
      </w:tr>
      <w:tr w:rsidR="007073B0" w14:paraId="0CCC1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A3033" w14:textId="77777777" w:rsidR="007073B0" w:rsidRDefault="00054D4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7DC9B" w14:textId="77777777" w:rsidR="007073B0" w:rsidRDefault="00054D42">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B71C78" w14:textId="77777777" w:rsidR="007073B0" w:rsidRDefault="00054D42">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7073B0" w14:paraId="6CA2F26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F4F354" w14:textId="77777777" w:rsidR="007073B0" w:rsidRDefault="00054D4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7A2C0"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B734C" w14:textId="77777777" w:rsidR="007073B0" w:rsidRDefault="00054D42">
            <w:pPr>
              <w:pStyle w:val="ProductList-TableBody"/>
            </w:pPr>
            <w:r>
              <w:t xml:space="preserve"> </w:t>
            </w:r>
          </w:p>
        </w:tc>
      </w:tr>
    </w:tbl>
    <w:p w14:paraId="4239C09E" w14:textId="77777777" w:rsidR="007073B0" w:rsidRDefault="00054D42">
      <w:pPr>
        <w:pStyle w:val="ProductList-Body"/>
      </w:pPr>
      <w:r>
        <w:t xml:space="preserve"> </w:t>
      </w:r>
    </w:p>
    <w:p w14:paraId="3C9F4298" w14:textId="77777777" w:rsidR="007073B0" w:rsidRDefault="00054D42">
      <w:pPr>
        <w:pStyle w:val="ProductList-ClauseHeading"/>
        <w:outlineLvl w:val="3"/>
      </w:pPr>
      <w:r>
        <w:t>3.1 Management License</w:t>
      </w:r>
    </w:p>
    <w:tbl>
      <w:tblPr>
        <w:tblStyle w:val="PURTable"/>
        <w:tblW w:w="0" w:type="dxa"/>
        <w:tblLook w:val="04A0" w:firstRow="1" w:lastRow="0" w:firstColumn="1" w:lastColumn="0" w:noHBand="0" w:noVBand="1"/>
      </w:tblPr>
      <w:tblGrid>
        <w:gridCol w:w="3607"/>
        <w:gridCol w:w="3575"/>
        <w:gridCol w:w="3608"/>
      </w:tblGrid>
      <w:tr w:rsidR="007073B0" w14:paraId="5732D9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CA88DA" w14:textId="77777777" w:rsidR="007073B0" w:rsidRDefault="00054D42">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28F0DF8D" w14:textId="77777777" w:rsidR="007073B0" w:rsidRDefault="00054D42">
            <w:pPr>
              <w:pStyle w:val="ProductList-TableBody"/>
            </w:pPr>
            <w:r>
              <w:t>Advanced Threat Analytics 2016 (User or OSE ML)</w:t>
            </w:r>
          </w:p>
        </w:tc>
        <w:tc>
          <w:tcPr>
            <w:tcW w:w="4040" w:type="dxa"/>
            <w:tcBorders>
              <w:top w:val="single" w:sz="18" w:space="0" w:color="0072C6"/>
              <w:left w:val="none" w:sz="4" w:space="0" w:color="000000"/>
              <w:bottom w:val="single" w:sz="4" w:space="0" w:color="000000"/>
              <w:right w:val="single" w:sz="4" w:space="0" w:color="000000"/>
            </w:tcBorders>
          </w:tcPr>
          <w:p w14:paraId="3BBCDB38" w14:textId="77777777" w:rsidR="007073B0" w:rsidRDefault="00054D42">
            <w:pPr>
              <w:pStyle w:val="ProductList-TableBody"/>
            </w:pPr>
            <w:r>
              <w:t xml:space="preserve">Management License Equivalent License (refer to </w:t>
            </w:r>
            <w:hyperlink w:anchor="_Sec591">
              <w:r>
                <w:rPr>
                  <w:color w:val="00467F"/>
                  <w:u w:val="single"/>
                </w:rPr>
                <w:t>Appendix A</w:t>
              </w:r>
            </w:hyperlink>
            <w:r>
              <w:t>)</w:t>
            </w:r>
          </w:p>
        </w:tc>
      </w:tr>
    </w:tbl>
    <w:p w14:paraId="54D38047" w14:textId="77777777" w:rsidR="007073B0" w:rsidRDefault="00054D42">
      <w:pPr>
        <w:pStyle w:val="ProductList-Body"/>
      </w:pPr>
      <w:r>
        <w:t xml:space="preserve"> </w:t>
      </w:r>
    </w:p>
    <w:p w14:paraId="50ED03A0" w14:textId="77777777" w:rsidR="007073B0" w:rsidRDefault="00054D42">
      <w:pPr>
        <w:pStyle w:val="ProductList-ClauseHeading"/>
        <w:outlineLvl w:val="3"/>
      </w:pPr>
      <w:r>
        <w:t>3.2 Usage Requiring a Management License</w:t>
      </w:r>
    </w:p>
    <w:p w14:paraId="2FB0F72E" w14:textId="77777777" w:rsidR="007073B0" w:rsidRDefault="00054D42">
      <w:pPr>
        <w:pStyle w:val="ProductList-Body"/>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only required for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(or server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used as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that are on or accessed by end user devices authenticated by an Active Directory managed by Advanced Threat Analytics.</w:t>
      </w:r>
    </w:p>
    <w:p w14:paraId="33076253" w14:textId="77777777" w:rsidR="007073B0" w:rsidRDefault="00054D42">
      <w:pPr>
        <w:pStyle w:val="ProductList-Body"/>
      </w:pPr>
      <w:r>
        <w:t xml:space="preserve"> </w:t>
      </w:r>
    </w:p>
    <w:p w14:paraId="3D53CFFC" w14:textId="77777777" w:rsidR="007073B0" w:rsidRDefault="00054D42">
      <w:pPr>
        <w:pStyle w:val="ProductList-ClauseHeading"/>
        <w:outlineLvl w:val="3"/>
      </w:pPr>
      <w:r>
        <w:t>3.3 GNU Lesser General Public Licensed libraries</w:t>
      </w:r>
    </w:p>
    <w:p w14:paraId="535EDB79" w14:textId="77777777" w:rsidR="007073B0" w:rsidRDefault="00054D42">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reverse engineer, decompile or disassemble the Advanced Threat Analytics software, or otherwise attempt to derive the source code for the Advanced Threat Analytics Server software solely to the extent required to debug changes to any libraries licensed under the GNU Lesser General Public License that may be included with and linked to by the software.</w:t>
      </w:r>
    </w:p>
    <w:p w14:paraId="7916A47E" w14:textId="77777777" w:rsidR="007073B0" w:rsidRDefault="00054D42">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5"/>
        <w:gridCol w:w="3602"/>
        <w:gridCol w:w="3593"/>
      </w:tblGrid>
      <w:tr w:rsidR="007073B0" w14:paraId="3CDD8C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B1796B" w14:textId="77777777" w:rsidR="007073B0" w:rsidRDefault="00054D4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8C039E" w14:textId="77777777" w:rsidR="007073B0" w:rsidRDefault="00054D4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73A715" w14:textId="77777777" w:rsidR="007073B0" w:rsidRDefault="00054D42">
            <w:pPr>
              <w:pStyle w:val="ProductList-TableBody"/>
            </w:pPr>
            <w:r>
              <w:rPr>
                <w:color w:val="404040"/>
              </w:rPr>
              <w:t>Fail-Over Rights: N/A</w:t>
            </w:r>
          </w:p>
        </w:tc>
      </w:tr>
      <w:tr w:rsidR="007073B0" w14:paraId="77331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6A2DF" w14:textId="77777777" w:rsidR="007073B0" w:rsidRDefault="00054D4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2F2B7" w14:textId="77777777" w:rsidR="007073B0" w:rsidRDefault="00054D4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64F0B" w14:textId="77777777" w:rsidR="007073B0" w:rsidRDefault="00054D42">
            <w:pPr>
              <w:pStyle w:val="ProductList-TableBody"/>
            </w:pPr>
            <w:r>
              <w:rPr>
                <w:color w:val="404040"/>
              </w:rPr>
              <w:t>Roaming Rights: N/A</w:t>
            </w:r>
          </w:p>
        </w:tc>
      </w:tr>
      <w:tr w:rsidR="007073B0" w14:paraId="16D9C7CE" w14:textId="77777777">
        <w:tc>
          <w:tcPr>
            <w:tcW w:w="4040" w:type="dxa"/>
            <w:tcBorders>
              <w:top w:val="single" w:sz="4" w:space="0" w:color="000000"/>
              <w:left w:val="single" w:sz="4" w:space="0" w:color="000000"/>
              <w:bottom w:val="single" w:sz="4" w:space="0" w:color="000000"/>
              <w:right w:val="single" w:sz="4" w:space="0" w:color="000000"/>
            </w:tcBorders>
          </w:tcPr>
          <w:p w14:paraId="7DF37E4C" w14:textId="77777777" w:rsidR="007073B0" w:rsidRDefault="00054D42">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11A3B"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7FD36" w14:textId="77777777" w:rsidR="007073B0" w:rsidRDefault="00054D42">
            <w:pPr>
              <w:pStyle w:val="ProductList-TableBody"/>
            </w:pPr>
            <w:r>
              <w:t xml:space="preserve"> </w:t>
            </w:r>
          </w:p>
        </w:tc>
      </w:tr>
    </w:tbl>
    <w:p w14:paraId="3BD2D7D8" w14:textId="77777777" w:rsidR="007073B0" w:rsidRDefault="00054D42">
      <w:pPr>
        <w:pStyle w:val="ProductList-Body"/>
        <w:jc w:val="right"/>
      </w:pPr>
      <w:r>
        <w:t xml:space="preserve"> </w:t>
      </w:r>
    </w:p>
    <w:p w14:paraId="22AF412D"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765F2F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642EAB"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3CA8C313" w14:textId="77777777" w:rsidR="007073B0" w:rsidRDefault="007073B0">
      <w:pPr>
        <w:pStyle w:val="ProductList-Body"/>
      </w:pPr>
    </w:p>
    <w:p w14:paraId="3150840C" w14:textId="77777777" w:rsidR="007073B0" w:rsidRDefault="00054D42">
      <w:pPr>
        <w:pStyle w:val="ProductList-Offering1HeadingNoBorder"/>
        <w:outlineLvl w:val="1"/>
      </w:pPr>
      <w:bookmarkStart w:id="41" w:name="_Sec592"/>
      <w:r>
        <w:t>BizTalk</w:t>
      </w:r>
      <w:bookmarkEnd w:id="41"/>
      <w:r>
        <w:fldChar w:fldCharType="begin"/>
      </w:r>
      <w:r>
        <w:instrText xml:space="preserve"> TC "</w:instrText>
      </w:r>
      <w:bookmarkStart w:id="42" w:name="_Toc450308169"/>
      <w:r>
        <w:instrText>BizTalk</w:instrText>
      </w:r>
      <w:bookmarkEnd w:id="42"/>
      <w:r>
        <w:instrText>" \l 2</w:instrText>
      </w:r>
      <w:r>
        <w:fldChar w:fldCharType="end"/>
      </w:r>
    </w:p>
    <w:p w14:paraId="78E69985" w14:textId="77777777" w:rsidR="007073B0" w:rsidRDefault="00054D42">
      <w:pPr>
        <w:pStyle w:val="ProductList-Offering1SubSection"/>
        <w:outlineLvl w:val="2"/>
      </w:pPr>
      <w:bookmarkStart w:id="43" w:name="_Sec593"/>
      <w:r>
        <w:t>1. Program Availability</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7073B0" w14:paraId="7DD62D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9C895D" w14:textId="77777777" w:rsidR="007073B0" w:rsidRDefault="00054D4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E8CFA" w14:textId="77777777" w:rsidR="007073B0" w:rsidRDefault="00054D4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324A5" w14:textId="77777777" w:rsidR="007073B0" w:rsidRDefault="00054D4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18EE7" w14:textId="77777777" w:rsidR="007073B0" w:rsidRDefault="00054D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42043" w14:textId="77777777" w:rsidR="007073B0" w:rsidRDefault="00054D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69D5B"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F7EEE"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54641"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504A1"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F663D"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1EC28"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D84A3"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003BDC32" w14:textId="77777777">
        <w:tc>
          <w:tcPr>
            <w:tcW w:w="4160" w:type="dxa"/>
            <w:tcBorders>
              <w:top w:val="single" w:sz="6" w:space="0" w:color="FFFFFF"/>
              <w:left w:val="none" w:sz="4" w:space="0" w:color="6E6E6E"/>
              <w:bottom w:val="dashed" w:sz="4" w:space="0" w:color="BFBFBF"/>
              <w:right w:val="none" w:sz="4" w:space="0" w:color="6E6E6E"/>
            </w:tcBorders>
          </w:tcPr>
          <w:p w14:paraId="1C96516D" w14:textId="77777777" w:rsidR="007073B0" w:rsidRDefault="00054D42">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DBE8EF3" w14:textId="77777777" w:rsidR="007073B0" w:rsidRDefault="00054D42">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27EDDA4" w14:textId="77777777" w:rsidR="007073B0" w:rsidRDefault="00054D4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8099C7D" w14:textId="77777777" w:rsidR="007073B0" w:rsidRDefault="00054D4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3C5654B" w14:textId="77777777" w:rsidR="007073B0" w:rsidRDefault="00054D4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BA7B7"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DFD89"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43362"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3FC6F"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81340" w14:textId="4EBDAB08" w:rsidR="007073B0" w:rsidRDefault="00054D42" w:rsidP="00360795">
            <w:pPr>
              <w:pStyle w:val="ProductList-TableBody"/>
            </w:pPr>
            <w:r>
              <w:fldChar w:fldCharType="begin"/>
            </w:r>
            <w:r>
              <w:instrText xml:space="preserve"> AutoTextList   \s NoStyle \t "Additional Product" </w:instrText>
            </w:r>
            <w:r>
              <w:fldChar w:fldCharType="separate"/>
            </w:r>
            <w:r>
              <w:rPr>
                <w:color w:val="000000"/>
              </w:rPr>
              <w:t>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771DE"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80F9E"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27FDA912" w14:textId="77777777">
        <w:tc>
          <w:tcPr>
            <w:tcW w:w="4160" w:type="dxa"/>
            <w:tcBorders>
              <w:top w:val="dashed" w:sz="4" w:space="0" w:color="BFBFBF"/>
              <w:left w:val="none" w:sz="4" w:space="0" w:color="6E6E6E"/>
              <w:bottom w:val="dashed" w:sz="4" w:space="0" w:color="BFBFBF"/>
              <w:right w:val="none" w:sz="4" w:space="0" w:color="6E6E6E"/>
            </w:tcBorders>
          </w:tcPr>
          <w:p w14:paraId="137B1BB2" w14:textId="77777777" w:rsidR="007073B0" w:rsidRDefault="00054D42">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E2319C" w14:textId="77777777" w:rsidR="007073B0" w:rsidRDefault="00054D4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9633DA"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4FF9C1"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42D267F"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AB79F"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30E4E"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87B03"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3F02A"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15F70" w14:textId="77777777" w:rsidR="007073B0" w:rsidRDefault="00054D4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71FE9"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FE76B" w14:textId="77777777" w:rsidR="007073B0" w:rsidRDefault="00054D42">
            <w:pPr>
              <w:pStyle w:val="ProductList-TableBody"/>
              <w:jc w:val="center"/>
            </w:pPr>
            <w:r>
              <w:t xml:space="preserve"> </w:t>
            </w:r>
          </w:p>
        </w:tc>
      </w:tr>
      <w:tr w:rsidR="007073B0" w14:paraId="0BF27F4D" w14:textId="77777777">
        <w:tc>
          <w:tcPr>
            <w:tcW w:w="4160" w:type="dxa"/>
            <w:tcBorders>
              <w:top w:val="dashed" w:sz="4" w:space="0" w:color="BFBFBF"/>
              <w:left w:val="none" w:sz="4" w:space="0" w:color="6E6E6E"/>
              <w:bottom w:val="dashed" w:sz="4" w:space="0" w:color="BFBFBF"/>
              <w:right w:val="none" w:sz="4" w:space="0" w:color="6E6E6E"/>
            </w:tcBorders>
          </w:tcPr>
          <w:p w14:paraId="494BF007" w14:textId="77777777" w:rsidR="007073B0" w:rsidRDefault="00054D42">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442A3E" w14:textId="77777777" w:rsidR="007073B0" w:rsidRDefault="00054D4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153D01"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D216D8"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2C34CC1"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42FAE"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5D618"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323D2"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2059B"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DEEBD" w14:textId="77777777" w:rsidR="007073B0" w:rsidRDefault="00054D4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CA3EC"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977B7" w14:textId="77777777" w:rsidR="007073B0" w:rsidRDefault="00054D42">
            <w:pPr>
              <w:pStyle w:val="ProductList-TableBody"/>
              <w:jc w:val="center"/>
            </w:pPr>
            <w:r>
              <w:t xml:space="preserve"> </w:t>
            </w:r>
          </w:p>
        </w:tc>
      </w:tr>
      <w:tr w:rsidR="007073B0" w14:paraId="74E37741" w14:textId="77777777">
        <w:tc>
          <w:tcPr>
            <w:tcW w:w="4160" w:type="dxa"/>
            <w:tcBorders>
              <w:top w:val="dashed" w:sz="4" w:space="0" w:color="BFBFBF"/>
              <w:left w:val="none" w:sz="4" w:space="0" w:color="6E6E6E"/>
              <w:bottom w:val="dashed" w:sz="4" w:space="0" w:color="BFBFBF"/>
              <w:right w:val="none" w:sz="4" w:space="0" w:color="6E6E6E"/>
            </w:tcBorders>
          </w:tcPr>
          <w:p w14:paraId="710A5BF3" w14:textId="77777777" w:rsidR="007073B0" w:rsidRDefault="00054D42">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767536" w14:textId="77777777" w:rsidR="007073B0" w:rsidRDefault="00054D4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7B5CE1" w14:textId="77777777" w:rsidR="007073B0" w:rsidRDefault="00054D4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A6E96C" w14:textId="77777777" w:rsidR="007073B0" w:rsidRDefault="00054D4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555AB39" w14:textId="77777777" w:rsidR="007073B0" w:rsidRDefault="00054D4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6A57C"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788F3"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D9257"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3F90E"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68C31"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D0241"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C31E8"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55B06466" w14:textId="77777777">
        <w:tc>
          <w:tcPr>
            <w:tcW w:w="4160" w:type="dxa"/>
            <w:tcBorders>
              <w:top w:val="dashed" w:sz="4" w:space="0" w:color="BFBFBF"/>
              <w:left w:val="none" w:sz="4" w:space="0" w:color="6E6E6E"/>
              <w:bottom w:val="dashed" w:sz="4" w:space="0" w:color="BFBFBF"/>
              <w:right w:val="none" w:sz="4" w:space="0" w:color="6E6E6E"/>
            </w:tcBorders>
          </w:tcPr>
          <w:p w14:paraId="556300FB" w14:textId="77777777" w:rsidR="007073B0" w:rsidRDefault="00054D42">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298D80" w14:textId="77777777" w:rsidR="007073B0" w:rsidRDefault="00054D4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264C0E" w14:textId="77777777" w:rsidR="007073B0" w:rsidRDefault="00054D4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4085C9" w14:textId="77777777" w:rsidR="007073B0" w:rsidRDefault="00054D4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5593B8D" w14:textId="77777777" w:rsidR="007073B0" w:rsidRDefault="00054D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E474C"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1F57E"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3B62B"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06FD4"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EFA8C"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EA13B"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C1C24"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2C97F389" w14:textId="77777777">
        <w:tc>
          <w:tcPr>
            <w:tcW w:w="4160" w:type="dxa"/>
            <w:tcBorders>
              <w:top w:val="dashed" w:sz="4" w:space="0" w:color="BFBFBF"/>
              <w:left w:val="none" w:sz="4" w:space="0" w:color="6E6E6E"/>
              <w:bottom w:val="none" w:sz="4" w:space="0" w:color="6E6E6E"/>
              <w:right w:val="none" w:sz="4" w:space="0" w:color="6E6E6E"/>
            </w:tcBorders>
          </w:tcPr>
          <w:p w14:paraId="6B08764B" w14:textId="77777777" w:rsidR="007073B0" w:rsidRDefault="00054D42">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EAF01E6" w14:textId="77777777" w:rsidR="007073B0" w:rsidRDefault="00054D42">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AE8A8B3"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A9CB432"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8B99B7C"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EBC29"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5621C"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1B79F"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E1486"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61047" w14:textId="77777777" w:rsidR="007073B0" w:rsidRDefault="00054D4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B4517"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66044" w14:textId="77777777" w:rsidR="007073B0" w:rsidRDefault="00054D42">
            <w:pPr>
              <w:pStyle w:val="ProductList-TableBody"/>
              <w:jc w:val="center"/>
            </w:pPr>
            <w:r>
              <w:t xml:space="preserve"> </w:t>
            </w:r>
          </w:p>
        </w:tc>
      </w:tr>
    </w:tbl>
    <w:p w14:paraId="5C6698A6" w14:textId="77777777" w:rsidR="007073B0" w:rsidRDefault="00054D42">
      <w:pPr>
        <w:pStyle w:val="ProductList-Offering1SubSection"/>
        <w:outlineLvl w:val="2"/>
      </w:pPr>
      <w:bookmarkStart w:id="44" w:name="_Sec594"/>
      <w:r>
        <w:t>2. Product Conditions</w:t>
      </w:r>
      <w:bookmarkEnd w:id="44"/>
    </w:p>
    <w:tbl>
      <w:tblPr>
        <w:tblStyle w:val="PURTable"/>
        <w:tblW w:w="0" w:type="dxa"/>
        <w:tblLook w:val="04A0" w:firstRow="1" w:lastRow="0" w:firstColumn="1" w:lastColumn="0" w:noHBand="0" w:noVBand="1"/>
      </w:tblPr>
      <w:tblGrid>
        <w:gridCol w:w="3596"/>
        <w:gridCol w:w="3600"/>
        <w:gridCol w:w="3594"/>
      </w:tblGrid>
      <w:tr w:rsidR="007073B0" w14:paraId="5BA788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AF5E3" w14:textId="77777777" w:rsidR="007073B0" w:rsidRDefault="00054D4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44B800A6"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FDAB75" w14:textId="77777777" w:rsidR="007073B0" w:rsidRDefault="00054D42">
            <w:pPr>
              <w:pStyle w:val="ProductList-TableBody"/>
            </w:pPr>
            <w:r>
              <w:rPr>
                <w:color w:val="404040"/>
              </w:rPr>
              <w:t>Down Editions: N/A</w:t>
            </w:r>
          </w:p>
        </w:tc>
      </w:tr>
      <w:tr w:rsidR="007073B0" w14:paraId="65CF3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AF25B" w14:textId="77777777" w:rsidR="007073B0" w:rsidRDefault="00054D4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05E95" w14:textId="77777777" w:rsidR="007073B0" w:rsidRDefault="00054D4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72594594" w14:textId="77777777" w:rsidR="007073B0" w:rsidRDefault="00054D4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0000"/>
                </w:rPr>
                <w:t>Appendix B</w:t>
              </w:r>
            </w:hyperlink>
          </w:p>
        </w:tc>
      </w:tr>
      <w:tr w:rsidR="007073B0" w14:paraId="182F4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E27BC" w14:textId="77777777" w:rsidR="007073B0" w:rsidRDefault="00054D4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37B73841" w14:textId="77777777" w:rsidR="007073B0" w:rsidRDefault="00054D42">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5F11B" w14:textId="77777777" w:rsidR="007073B0" w:rsidRDefault="00054D42">
            <w:pPr>
              <w:pStyle w:val="ProductList-TableBody"/>
            </w:pPr>
            <w:r>
              <w:rPr>
                <w:color w:val="404040"/>
              </w:rPr>
              <w:t>Reduction Eligible: N/A</w:t>
            </w:r>
          </w:p>
        </w:tc>
      </w:tr>
      <w:tr w:rsidR="007073B0" w14:paraId="0C859357" w14:textId="77777777">
        <w:tc>
          <w:tcPr>
            <w:tcW w:w="4040" w:type="dxa"/>
            <w:tcBorders>
              <w:top w:val="single" w:sz="4" w:space="0" w:color="000000"/>
              <w:left w:val="single" w:sz="4" w:space="0" w:color="000000"/>
              <w:bottom w:val="single" w:sz="4" w:space="0" w:color="000000"/>
              <w:right w:val="single" w:sz="4" w:space="0" w:color="000000"/>
            </w:tcBorders>
          </w:tcPr>
          <w:p w14:paraId="684F4C8B" w14:textId="77777777" w:rsidR="007073B0" w:rsidRDefault="00054D4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86D54" w14:textId="77777777" w:rsidR="007073B0" w:rsidRDefault="00054D4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6FA85" w14:textId="77777777" w:rsidR="007073B0" w:rsidRDefault="00054D42">
            <w:pPr>
              <w:pStyle w:val="ProductList-TableBody"/>
            </w:pPr>
            <w:r>
              <w:rPr>
                <w:color w:val="404040"/>
              </w:rPr>
              <w:t>True-Up Eligible: N/A</w:t>
            </w:r>
          </w:p>
        </w:tc>
      </w:tr>
      <w:tr w:rsidR="007073B0" w14:paraId="58467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22DF8" w14:textId="77777777" w:rsidR="007073B0" w:rsidRDefault="00054D4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A7A3A" w14:textId="77777777" w:rsidR="007073B0" w:rsidRDefault="007073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FFC15" w14:textId="77777777" w:rsidR="007073B0" w:rsidRDefault="00054D42">
            <w:pPr>
              <w:pStyle w:val="ProductList-TableBody"/>
            </w:pPr>
            <w:r>
              <w:t xml:space="preserve"> </w:t>
            </w:r>
          </w:p>
        </w:tc>
      </w:tr>
    </w:tbl>
    <w:p w14:paraId="21A41755" w14:textId="77777777" w:rsidR="007073B0" w:rsidRDefault="00054D42">
      <w:pPr>
        <w:pStyle w:val="ProductList-Offering1SubSection"/>
        <w:outlineLvl w:val="2"/>
      </w:pPr>
      <w:bookmarkStart w:id="45" w:name="_Sec595"/>
      <w:r>
        <w:t>3. Use Rights</w:t>
      </w:r>
      <w:bookmarkEnd w:id="45"/>
    </w:p>
    <w:tbl>
      <w:tblPr>
        <w:tblStyle w:val="PURTable"/>
        <w:tblW w:w="0" w:type="dxa"/>
        <w:tblLook w:val="04A0" w:firstRow="1" w:lastRow="0" w:firstColumn="1" w:lastColumn="0" w:noHBand="0" w:noVBand="1"/>
      </w:tblPr>
      <w:tblGrid>
        <w:gridCol w:w="3599"/>
        <w:gridCol w:w="3600"/>
        <w:gridCol w:w="3591"/>
      </w:tblGrid>
      <w:tr w:rsidR="007073B0" w14:paraId="7BA22B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1FE881" w14:textId="77777777" w:rsidR="007073B0" w:rsidRDefault="00054D4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r>
              <w:t xml:space="preserve"> - All (except Developer), </w:t>
            </w:r>
            <w:hyperlink w:anchor="_Sec546">
              <w:r>
                <w:rPr>
                  <w:color w:val="00467F"/>
                  <w:u w:val="single"/>
                </w:rPr>
                <w:t>Developer 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7627616B" w14:textId="77777777" w:rsidR="007073B0" w:rsidRDefault="00054D4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14:paraId="5FD14DCA" w14:textId="77777777" w:rsidR="007073B0" w:rsidRDefault="00054D42">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 (except Developer)</w:t>
            </w:r>
          </w:p>
        </w:tc>
      </w:tr>
      <w:tr w:rsidR="007073B0" w14:paraId="406D36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7F346" w14:textId="77777777" w:rsidR="007073B0" w:rsidRDefault="00054D4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C8ACA" w14:textId="77777777" w:rsidR="007073B0" w:rsidRDefault="00054D42">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5295305D" w14:textId="77777777" w:rsidR="007073B0" w:rsidRDefault="00054D42">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 and Office web apps - All (except Developer)</w:t>
            </w:r>
          </w:p>
        </w:tc>
      </w:tr>
      <w:tr w:rsidR="007073B0" w14:paraId="194C64D4" w14:textId="77777777">
        <w:tc>
          <w:tcPr>
            <w:tcW w:w="4040" w:type="dxa"/>
            <w:tcBorders>
              <w:top w:val="single" w:sz="4" w:space="0" w:color="000000"/>
              <w:left w:val="single" w:sz="4" w:space="0" w:color="000000"/>
              <w:bottom w:val="single" w:sz="4" w:space="0" w:color="000000"/>
              <w:right w:val="single" w:sz="4" w:space="0" w:color="000000"/>
            </w:tcBorders>
          </w:tcPr>
          <w:p w14:paraId="38CFC63B" w14:textId="77777777" w:rsidR="007073B0" w:rsidRDefault="00054D4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48C18"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F3335" w14:textId="77777777" w:rsidR="007073B0" w:rsidRDefault="00054D42">
            <w:pPr>
              <w:pStyle w:val="ProductList-TableBody"/>
            </w:pPr>
            <w:r>
              <w:t xml:space="preserve"> </w:t>
            </w:r>
          </w:p>
        </w:tc>
      </w:tr>
    </w:tbl>
    <w:p w14:paraId="22C4D410" w14:textId="77777777" w:rsidR="007073B0" w:rsidRDefault="00054D42">
      <w:pPr>
        <w:pStyle w:val="ProductList-Body"/>
      </w:pPr>
      <w:r>
        <w:t xml:space="preserve"> </w:t>
      </w:r>
    </w:p>
    <w:p w14:paraId="74082261" w14:textId="77777777" w:rsidR="007073B0" w:rsidRDefault="00054D42">
      <w:pPr>
        <w:pStyle w:val="ProductList-ClauseHeading"/>
        <w:outlineLvl w:val="3"/>
      </w:pPr>
      <w:r>
        <w:t>3.1 BizTalk Server 2013 R2 Branch and Standard Edition</w:t>
      </w:r>
    </w:p>
    <w:p w14:paraId="771BE8C2" w14:textId="77777777" w:rsidR="007073B0" w:rsidRDefault="00054D42">
      <w:pPr>
        <w:pStyle w:val="ProductList-Body"/>
      </w:pPr>
      <w:r>
        <w:t xml:space="preserve">Customer may not use the server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part of a networked cluster or in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part of a networked cluster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same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04BD4EB2" w14:textId="77777777" w:rsidR="007073B0" w:rsidRDefault="00054D42">
      <w:pPr>
        <w:pStyle w:val="ProductList-Body"/>
      </w:pPr>
      <w:r>
        <w:t xml:space="preserve"> </w:t>
      </w:r>
    </w:p>
    <w:p w14:paraId="6D80ABA6" w14:textId="77777777" w:rsidR="007073B0" w:rsidRDefault="00054D42">
      <w:pPr>
        <w:pStyle w:val="ProductList-ClauseHeading"/>
        <w:outlineLvl w:val="3"/>
      </w:pPr>
      <w:r>
        <w:t>3.2 BizTalk Server 2013 R2 Branch Edition</w:t>
      </w:r>
    </w:p>
    <w:p w14:paraId="7C45E6DA" w14:textId="77777777" w:rsidR="007073B0" w:rsidRDefault="00054D42">
      <w:pPr>
        <w:pStyle w:val="ProductList-Body"/>
      </w:pPr>
      <w:r>
        <w:t xml:space="preserve">Customer may </w:t>
      </w:r>
      <w:r>
        <w:fldChar w:fldCharType="begin"/>
      </w:r>
      <w:r>
        <w:instrText xml:space="preserve"> AutoTextList   \s NoStyle \t "Run Instances means an Instance of software that is loaded into memory and for which one or more instructions have been executed. (Refer to Glossary for full definition)" </w:instrText>
      </w:r>
      <w:r>
        <w:fldChar w:fldCharType="separate"/>
      </w:r>
      <w:r>
        <w:rPr>
          <w:color w:val="0563C1"/>
        </w:rPr>
        <w:t>Run Instances</w:t>
      </w:r>
      <w:r>
        <w:fldChar w:fldCharType="end"/>
      </w:r>
      <w:r>
        <w:t xml:space="preserve"> of the software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only at the endpoint of its internal network (or edge of its organization) to connect business events or transactions with activities processed at that endpoint; provided,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may not:</w:t>
      </w:r>
    </w:p>
    <w:p w14:paraId="20B63A99" w14:textId="77777777" w:rsidR="007073B0" w:rsidRDefault="00054D42" w:rsidP="00054D42">
      <w:pPr>
        <w:pStyle w:val="ProductList-Bullet"/>
        <w:numPr>
          <w:ilvl w:val="0"/>
          <w:numId w:val="19"/>
        </w:numPr>
      </w:pPr>
      <w:r>
        <w:t xml:space="preserve">act as the central node in a “hub and spoke” networking model, </w:t>
      </w:r>
    </w:p>
    <w:p w14:paraId="09F2CDBC" w14:textId="77777777" w:rsidR="007073B0" w:rsidRDefault="00054D42" w:rsidP="00054D42">
      <w:pPr>
        <w:pStyle w:val="ProductList-Bullet"/>
        <w:numPr>
          <w:ilvl w:val="0"/>
          <w:numId w:val="19"/>
        </w:numPr>
      </w:pPr>
      <w:r>
        <w:t xml:space="preserve">centralize enterprise-wide communications with other Servers or devices; or </w:t>
      </w:r>
    </w:p>
    <w:p w14:paraId="42CB6A15" w14:textId="77777777" w:rsidR="007073B0" w:rsidRDefault="00054D42" w:rsidP="00054D42">
      <w:pPr>
        <w:pStyle w:val="ProductList-Bullet"/>
        <w:numPr>
          <w:ilvl w:val="0"/>
          <w:numId w:val="19"/>
        </w:numPr>
      </w:pPr>
      <w:r>
        <w:t>automate business processes across divisions, business units, or branch offices.</w:t>
      </w:r>
    </w:p>
    <w:p w14:paraId="10B177BB" w14:textId="77777777" w:rsidR="007073B0" w:rsidRDefault="00054D42">
      <w:pPr>
        <w:pStyle w:val="ProductList-Body"/>
      </w:pPr>
      <w:r>
        <w:t xml:space="preserve"> </w:t>
      </w:r>
    </w:p>
    <w:p w14:paraId="034AFB15" w14:textId="77777777" w:rsidR="007073B0" w:rsidRDefault="00054D42">
      <w:pPr>
        <w:pStyle w:val="ProductList-ClauseHeading"/>
        <w:outlineLvl w:val="3"/>
      </w:pPr>
      <w:r>
        <w:t>3.3 Core Factor</w:t>
      </w:r>
    </w:p>
    <w:p w14:paraId="6E8F064E" w14:textId="77777777" w:rsidR="007073B0" w:rsidRDefault="00054D42">
      <w:pPr>
        <w:pStyle w:val="ProductList-Body"/>
      </w:pPr>
      <w:r>
        <w:t xml:space="preserve">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minimum per Physical Processor does not apply to BizTalk Server.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Physical Cores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multiplied by the applicable Core Factor located at </w:t>
      </w:r>
      <w:hyperlink r:id="rId38">
        <w:r>
          <w:rPr>
            <w:color w:val="00467F"/>
            <w:u w:val="single"/>
          </w:rPr>
          <w:t>http://go.microsoft.com/fwlink/?LinkID=229882</w:t>
        </w:r>
      </w:hyperlink>
      <w:r>
        <w:rPr>
          <w:u w:val="single"/>
        </w:rPr>
        <w:t>.</w:t>
      </w:r>
    </w:p>
    <w:p w14:paraId="7FF1C895" w14:textId="77777777" w:rsidR="007073B0" w:rsidRDefault="00054D42">
      <w:pPr>
        <w:pStyle w:val="ProductList-Body"/>
      </w:pPr>
      <w:r>
        <w:t xml:space="preserve"> </w:t>
      </w:r>
    </w:p>
    <w:p w14:paraId="79A902C6" w14:textId="77777777" w:rsidR="007073B0" w:rsidRDefault="00054D42">
      <w:pPr>
        <w:pStyle w:val="ProductList-ClauseHeading"/>
        <w:outlineLvl w:val="3"/>
      </w:pPr>
      <w:r>
        <w:t>3.4 Additional Software</w:t>
      </w:r>
    </w:p>
    <w:tbl>
      <w:tblPr>
        <w:tblStyle w:val="PURTable"/>
        <w:tblW w:w="0" w:type="dxa"/>
        <w:tblLook w:val="04A0" w:firstRow="1" w:lastRow="0" w:firstColumn="1" w:lastColumn="0" w:noHBand="0" w:noVBand="1"/>
      </w:tblPr>
      <w:tblGrid>
        <w:gridCol w:w="3595"/>
        <w:gridCol w:w="3611"/>
        <w:gridCol w:w="3584"/>
      </w:tblGrid>
      <w:tr w:rsidR="007073B0" w14:paraId="498B96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DC4F80" w14:textId="77777777" w:rsidR="007073B0" w:rsidRDefault="00054D42">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15E2DF28" w14:textId="77777777" w:rsidR="007073B0" w:rsidRDefault="00054D4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B97CC76" w14:textId="77777777" w:rsidR="007073B0" w:rsidRDefault="00054D42">
            <w:pPr>
              <w:pStyle w:val="ProductList-TableBody"/>
            </w:pPr>
            <w:r>
              <w:t>BizTalk Server Related Schemas and Templates</w:t>
            </w:r>
          </w:p>
        </w:tc>
      </w:tr>
      <w:tr w:rsidR="007073B0" w14:paraId="001FCD94" w14:textId="77777777">
        <w:tc>
          <w:tcPr>
            <w:tcW w:w="4040" w:type="dxa"/>
            <w:tcBorders>
              <w:top w:val="single" w:sz="4" w:space="0" w:color="000000"/>
              <w:left w:val="single" w:sz="4" w:space="0" w:color="000000"/>
              <w:bottom w:val="single" w:sz="4" w:space="0" w:color="000000"/>
              <w:right w:val="single" w:sz="4" w:space="0" w:color="000000"/>
            </w:tcBorders>
          </w:tcPr>
          <w:p w14:paraId="0B299D3A" w14:textId="77777777" w:rsidR="007073B0" w:rsidRDefault="00054D42">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5681641B" w14:textId="77777777" w:rsidR="007073B0" w:rsidRDefault="00054D42">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CEA35D4" w14:textId="77777777" w:rsidR="007073B0" w:rsidRDefault="00054D42">
            <w:pPr>
              <w:pStyle w:val="ProductList-TableBody"/>
            </w:pPr>
            <w:r>
              <w:t>BAM Event APIs and Interceptors and Administration Tools</w:t>
            </w:r>
          </w:p>
        </w:tc>
      </w:tr>
      <w:tr w:rsidR="007073B0" w14:paraId="2F25CEA0" w14:textId="77777777">
        <w:tc>
          <w:tcPr>
            <w:tcW w:w="4040" w:type="dxa"/>
            <w:tcBorders>
              <w:top w:val="single" w:sz="4" w:space="0" w:color="000000"/>
              <w:left w:val="single" w:sz="4" w:space="0" w:color="000000"/>
              <w:bottom w:val="single" w:sz="4" w:space="0" w:color="000000"/>
              <w:right w:val="single" w:sz="4" w:space="0" w:color="000000"/>
            </w:tcBorders>
          </w:tcPr>
          <w:p w14:paraId="5F1E45C9" w14:textId="77777777" w:rsidR="007073B0" w:rsidRDefault="00054D4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7681181" w14:textId="77777777" w:rsidR="007073B0" w:rsidRDefault="00054D4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E744FCA" w14:textId="77777777" w:rsidR="007073B0" w:rsidRDefault="00054D42">
            <w:pPr>
              <w:pStyle w:val="ProductList-TableBody"/>
            </w:pPr>
            <w:r>
              <w:t>Development Tools</w:t>
            </w:r>
          </w:p>
        </w:tc>
      </w:tr>
      <w:tr w:rsidR="007073B0" w14:paraId="53417C85" w14:textId="77777777">
        <w:tc>
          <w:tcPr>
            <w:tcW w:w="4040" w:type="dxa"/>
            <w:tcBorders>
              <w:top w:val="single" w:sz="4" w:space="0" w:color="000000"/>
              <w:left w:val="single" w:sz="4" w:space="0" w:color="000000"/>
              <w:bottom w:val="single" w:sz="4" w:space="0" w:color="000000"/>
              <w:right w:val="single" w:sz="4" w:space="0" w:color="000000"/>
            </w:tcBorders>
          </w:tcPr>
          <w:p w14:paraId="5874AC96" w14:textId="77777777" w:rsidR="007073B0" w:rsidRDefault="00054D4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F0DD5E1" w14:textId="77777777" w:rsidR="007073B0" w:rsidRDefault="00054D4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0D2D4FC" w14:textId="77777777" w:rsidR="007073B0" w:rsidRDefault="00054D42">
            <w:pPr>
              <w:pStyle w:val="ProductList-TableBody"/>
            </w:pPr>
            <w:r>
              <w:t>MQHelper.dll</w:t>
            </w:r>
          </w:p>
        </w:tc>
      </w:tr>
      <w:tr w:rsidR="007073B0" w14:paraId="6999FBF9" w14:textId="77777777">
        <w:tc>
          <w:tcPr>
            <w:tcW w:w="4040" w:type="dxa"/>
            <w:tcBorders>
              <w:top w:val="single" w:sz="4" w:space="0" w:color="000000"/>
              <w:left w:val="single" w:sz="4" w:space="0" w:color="000000"/>
              <w:bottom w:val="single" w:sz="4" w:space="0" w:color="000000"/>
              <w:right w:val="single" w:sz="4" w:space="0" w:color="000000"/>
            </w:tcBorders>
          </w:tcPr>
          <w:p w14:paraId="1252E445" w14:textId="77777777" w:rsidR="007073B0" w:rsidRDefault="00054D4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10BD867" w14:textId="77777777" w:rsidR="007073B0" w:rsidRDefault="00054D4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E7996C7" w14:textId="77777777" w:rsidR="007073B0" w:rsidRDefault="00054D42">
            <w:pPr>
              <w:pStyle w:val="ProductList-TableBody"/>
            </w:pPr>
            <w:r>
              <w:t>SOAP Receive Adapter</w:t>
            </w:r>
          </w:p>
        </w:tc>
      </w:tr>
      <w:tr w:rsidR="007073B0" w14:paraId="705E2727" w14:textId="77777777">
        <w:tc>
          <w:tcPr>
            <w:tcW w:w="4040" w:type="dxa"/>
            <w:tcBorders>
              <w:top w:val="single" w:sz="4" w:space="0" w:color="000000"/>
              <w:left w:val="single" w:sz="4" w:space="0" w:color="000000"/>
              <w:bottom w:val="single" w:sz="4" w:space="0" w:color="000000"/>
              <w:right w:val="single" w:sz="4" w:space="0" w:color="000000"/>
            </w:tcBorders>
          </w:tcPr>
          <w:p w14:paraId="53647BB0" w14:textId="77777777" w:rsidR="007073B0" w:rsidRDefault="00054D42">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50E9EEEC" w14:textId="77777777" w:rsidR="007073B0" w:rsidRDefault="00054D4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97FA15C" w14:textId="77777777" w:rsidR="007073B0" w:rsidRDefault="00054D42">
            <w:pPr>
              <w:pStyle w:val="ProductList-TableBody"/>
            </w:pPr>
            <w:r>
              <w:t>UDDI</w:t>
            </w:r>
          </w:p>
        </w:tc>
      </w:tr>
      <w:tr w:rsidR="007073B0" w14:paraId="6C61D420" w14:textId="77777777">
        <w:tc>
          <w:tcPr>
            <w:tcW w:w="4040" w:type="dxa"/>
            <w:tcBorders>
              <w:top w:val="single" w:sz="4" w:space="0" w:color="000000"/>
              <w:left w:val="single" w:sz="4" w:space="0" w:color="000000"/>
              <w:bottom w:val="single" w:sz="4" w:space="0" w:color="000000"/>
              <w:right w:val="single" w:sz="4" w:space="0" w:color="000000"/>
            </w:tcBorders>
          </w:tcPr>
          <w:p w14:paraId="6710F01D" w14:textId="77777777" w:rsidR="007073B0" w:rsidRDefault="00054D4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FD86693" w14:textId="77777777" w:rsidR="007073B0" w:rsidRDefault="00054D4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BE3C74D" w14:textId="77777777" w:rsidR="007073B0" w:rsidRDefault="00054D42">
            <w:pPr>
              <w:pStyle w:val="ProductList-TableBody"/>
            </w:pPr>
            <w:r>
              <w:t xml:space="preserve"> </w:t>
            </w:r>
          </w:p>
        </w:tc>
      </w:tr>
    </w:tbl>
    <w:p w14:paraId="0013B2E9" w14:textId="77777777" w:rsidR="007073B0" w:rsidRDefault="00054D42">
      <w:pPr>
        <w:pStyle w:val="ProductList-Offering1SubSection"/>
        <w:outlineLvl w:val="2"/>
      </w:pPr>
      <w:bookmarkStart w:id="46" w:name="_Sec596"/>
      <w:r>
        <w:t>4. Software Assurance</w:t>
      </w:r>
      <w:bookmarkEnd w:id="46"/>
    </w:p>
    <w:p w14:paraId="0EC33BAF" w14:textId="77777777" w:rsidR="007073B0" w:rsidRDefault="00054D42">
      <w:pPr>
        <w:pStyle w:val="ProductList-Body"/>
      </w:pPr>
      <w:r>
        <w:t xml:space="preserve"> </w:t>
      </w:r>
    </w:p>
    <w:tbl>
      <w:tblPr>
        <w:tblStyle w:val="PURTable"/>
        <w:tblW w:w="0" w:type="dxa"/>
        <w:tblLook w:val="04A0" w:firstRow="1" w:lastRow="0" w:firstColumn="1" w:lastColumn="0" w:noHBand="0" w:noVBand="1"/>
      </w:tblPr>
      <w:tblGrid>
        <w:gridCol w:w="3604"/>
        <w:gridCol w:w="3603"/>
        <w:gridCol w:w="3583"/>
      </w:tblGrid>
      <w:tr w:rsidR="007073B0" w14:paraId="7080EC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D57466" w14:textId="77777777" w:rsidR="007073B0" w:rsidRDefault="00054D4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DF7406" w14:textId="77777777" w:rsidR="007073B0" w:rsidRDefault="00054D4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 (except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72BB1B" w14:textId="77777777" w:rsidR="007073B0" w:rsidRDefault="00054D42">
            <w:pPr>
              <w:pStyle w:val="ProductList-TableBody"/>
            </w:pPr>
            <w:r>
              <w:rPr>
                <w:color w:val="404040"/>
              </w:rPr>
              <w:t>Fail-Over Rights: N/A</w:t>
            </w:r>
          </w:p>
        </w:tc>
      </w:tr>
      <w:tr w:rsidR="007073B0" w14:paraId="478EEF0F" w14:textId="77777777">
        <w:tc>
          <w:tcPr>
            <w:tcW w:w="4040" w:type="dxa"/>
            <w:tcBorders>
              <w:top w:val="single" w:sz="4" w:space="0" w:color="000000"/>
              <w:left w:val="single" w:sz="4" w:space="0" w:color="000000"/>
              <w:bottom w:val="single" w:sz="4" w:space="0" w:color="000000"/>
              <w:right w:val="single" w:sz="4" w:space="0" w:color="000000"/>
            </w:tcBorders>
          </w:tcPr>
          <w:p w14:paraId="1CEE8494" w14:textId="77777777" w:rsidR="007073B0" w:rsidRDefault="00054D42">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(except Developer)</w:t>
            </w:r>
          </w:p>
        </w:tc>
        <w:tc>
          <w:tcPr>
            <w:tcW w:w="4040" w:type="dxa"/>
            <w:tcBorders>
              <w:top w:val="single" w:sz="4" w:space="0" w:color="000000"/>
              <w:left w:val="single" w:sz="4" w:space="0" w:color="000000"/>
              <w:bottom w:val="single" w:sz="4" w:space="0" w:color="000000"/>
              <w:right w:val="single" w:sz="4" w:space="0" w:color="000000"/>
            </w:tcBorders>
          </w:tcPr>
          <w:p w14:paraId="0560E13C" w14:textId="77777777" w:rsidR="007073B0" w:rsidRDefault="00054D4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39">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D6880" w14:textId="77777777" w:rsidR="007073B0" w:rsidRDefault="00054D42">
            <w:pPr>
              <w:pStyle w:val="ProductList-TableBody"/>
            </w:pPr>
            <w:r>
              <w:rPr>
                <w:color w:val="404040"/>
              </w:rPr>
              <w:t>Roaming Rights: N/A</w:t>
            </w:r>
          </w:p>
        </w:tc>
      </w:tr>
      <w:tr w:rsidR="007073B0" w14:paraId="0104A438" w14:textId="77777777">
        <w:tc>
          <w:tcPr>
            <w:tcW w:w="4040" w:type="dxa"/>
            <w:tcBorders>
              <w:top w:val="single" w:sz="4" w:space="0" w:color="000000"/>
              <w:left w:val="single" w:sz="4" w:space="0" w:color="000000"/>
              <w:bottom w:val="single" w:sz="4" w:space="0" w:color="000000"/>
              <w:right w:val="single" w:sz="4" w:space="0" w:color="000000"/>
            </w:tcBorders>
          </w:tcPr>
          <w:p w14:paraId="5175F654" w14:textId="77777777" w:rsidR="007073B0" w:rsidRDefault="00054D42">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Branch and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7D33A"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F2253" w14:textId="77777777" w:rsidR="007073B0" w:rsidRDefault="00054D42">
            <w:pPr>
              <w:pStyle w:val="ProductList-TableBody"/>
            </w:pPr>
            <w:r>
              <w:t xml:space="preserve"> </w:t>
            </w:r>
          </w:p>
        </w:tc>
      </w:tr>
    </w:tbl>
    <w:p w14:paraId="2A1CB88F" w14:textId="77777777" w:rsidR="007073B0" w:rsidRDefault="00054D42">
      <w:pPr>
        <w:pStyle w:val="ProductList-Body"/>
      </w:pPr>
      <w:r>
        <w:t xml:space="preserve"> </w:t>
      </w:r>
    </w:p>
    <w:p w14:paraId="2AE112FA" w14:textId="77777777" w:rsidR="007073B0" w:rsidRDefault="00054D42">
      <w:pPr>
        <w:pStyle w:val="ProductList-ClauseHeading"/>
        <w:outlineLvl w:val="3"/>
      </w:pPr>
      <w:r>
        <w:t>4.1 Biz Talk Server 2013 R2 Enterprise – Unlimited Virtualization</w:t>
      </w:r>
    </w:p>
    <w:p w14:paraId="17A1DBAC" w14:textId="77777777" w:rsidR="007073B0" w:rsidRDefault="00054D42">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t>
      </w:r>
    </w:p>
    <w:p w14:paraId="37752552"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50FBC3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259617"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658E9D16" w14:textId="77777777" w:rsidR="007073B0" w:rsidRDefault="007073B0">
      <w:pPr>
        <w:pStyle w:val="ProductList-Body"/>
      </w:pPr>
    </w:p>
    <w:p w14:paraId="78B43F84" w14:textId="77777777" w:rsidR="00360795" w:rsidRDefault="00360795">
      <w:pPr>
        <w:spacing w:after="120" w:line="240" w:lineRule="exact"/>
        <w:rPr>
          <w:rFonts w:asciiTheme="majorHAnsi" w:hAnsiTheme="majorHAnsi"/>
          <w:b/>
          <w:color w:val="00188F"/>
          <w:sz w:val="28"/>
        </w:rPr>
      </w:pPr>
      <w:bookmarkStart w:id="47" w:name="_Sec597"/>
      <w:r>
        <w:br w:type="page"/>
      </w:r>
    </w:p>
    <w:p w14:paraId="2B2D3BA5" w14:textId="5C5D0C78" w:rsidR="007073B0" w:rsidRDefault="00054D42">
      <w:pPr>
        <w:pStyle w:val="ProductList-Offering1HeadingNoBorder"/>
        <w:outlineLvl w:val="1"/>
      </w:pPr>
      <w:r>
        <w:t>CAL Suites</w:t>
      </w:r>
      <w:bookmarkEnd w:id="47"/>
      <w:r>
        <w:fldChar w:fldCharType="begin"/>
      </w:r>
      <w:r>
        <w:instrText xml:space="preserve"> TC "</w:instrText>
      </w:r>
      <w:bookmarkStart w:id="48" w:name="_Toc450308170"/>
      <w:r>
        <w:instrText>CAL Suites</w:instrText>
      </w:r>
      <w:bookmarkEnd w:id="48"/>
      <w:r>
        <w:instrText>" \l 2</w:instrText>
      </w:r>
      <w:r>
        <w:fldChar w:fldCharType="end"/>
      </w:r>
    </w:p>
    <w:p w14:paraId="0155FCF1" w14:textId="77777777" w:rsidR="007073B0" w:rsidRDefault="00054D42">
      <w:pPr>
        <w:pStyle w:val="ProductList-Offering1SubSection"/>
        <w:outlineLvl w:val="2"/>
      </w:pPr>
      <w:bookmarkStart w:id="49" w:name="_Sec868"/>
      <w:r>
        <w:t>1. Program Availability</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7073B0" w14:paraId="0509B1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D54E6A" w14:textId="77777777" w:rsidR="007073B0" w:rsidRDefault="00054D4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E206F" w14:textId="77777777" w:rsidR="007073B0" w:rsidRDefault="00054D4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F2528" w14:textId="77777777" w:rsidR="007073B0" w:rsidRDefault="00054D4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13969" w14:textId="77777777" w:rsidR="007073B0" w:rsidRDefault="00054D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44EBB" w14:textId="77777777" w:rsidR="007073B0" w:rsidRDefault="00054D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D30C0"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42745"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33CBC"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DDAC1"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DEB85"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0F2C9"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EB59A"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0D0B2B4E" w14:textId="77777777">
        <w:tc>
          <w:tcPr>
            <w:tcW w:w="4160" w:type="dxa"/>
            <w:tcBorders>
              <w:top w:val="single" w:sz="6" w:space="0" w:color="FFFFFF"/>
              <w:left w:val="none" w:sz="4" w:space="0" w:color="6E6E6E"/>
              <w:bottom w:val="dashed" w:sz="4" w:space="0" w:color="BFBFBF"/>
              <w:right w:val="none" w:sz="4" w:space="0" w:color="6E6E6E"/>
            </w:tcBorders>
          </w:tcPr>
          <w:p w14:paraId="5FF341A5" w14:textId="77777777" w:rsidR="007073B0" w:rsidRDefault="00054D42">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122A4F6E" w14:textId="77777777" w:rsidR="007073B0" w:rsidRDefault="00054D42">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7C35E56E" w14:textId="77777777" w:rsidR="007073B0" w:rsidRDefault="00054D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AFAF30" w14:textId="77777777" w:rsidR="007073B0" w:rsidRDefault="00054D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E09298" w14:textId="77777777" w:rsidR="007073B0" w:rsidRDefault="00054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46FA4"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BB6AE"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BF6D2"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8A650" w14:textId="77777777" w:rsidR="007073B0" w:rsidRDefault="00054D42">
            <w:pPr>
              <w:pStyle w:val="ProductList-TableBody"/>
              <w:jc w:val="center"/>
            </w:pPr>
            <w:r>
              <w:fldChar w:fldCharType="begin"/>
            </w:r>
            <w:r>
              <w:instrText xml:space="preserve"> AutoTextList   \s NoStyle \t "Customized Desktop Platform" </w:instrText>
            </w:r>
            <w:r>
              <w:fldChar w:fldCharType="separate"/>
            </w:r>
            <w:r>
              <w:rPr>
                <w:color w:val="000000"/>
              </w:rPr>
              <w:t>CP</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1249B" w14:textId="77777777" w:rsidR="007073B0" w:rsidRDefault="00054D42">
            <w:pPr>
              <w:pStyle w:val="ProductList-TableBody"/>
              <w:jc w:val="center"/>
            </w:pPr>
            <w:r>
              <w:fldChar w:fldCharType="begin"/>
            </w:r>
            <w:r>
              <w:instrText xml:space="preserve"> AutoTextList   \s NoStyle \t "Professional Desktop Platform Product"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6041C" w14:textId="77777777" w:rsidR="007073B0" w:rsidRDefault="00054D4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869AE" w14:textId="77777777" w:rsidR="007073B0" w:rsidRDefault="00054D4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51E4312B" w14:textId="77777777">
        <w:tc>
          <w:tcPr>
            <w:tcW w:w="4160" w:type="dxa"/>
            <w:tcBorders>
              <w:top w:val="dashed" w:sz="4" w:space="0" w:color="BFBFBF"/>
              <w:left w:val="none" w:sz="4" w:space="0" w:color="6E6E6E"/>
              <w:bottom w:val="dashed" w:sz="4" w:space="0" w:color="BFBFBF"/>
              <w:right w:val="none" w:sz="4" w:space="0" w:color="6E6E6E"/>
            </w:tcBorders>
          </w:tcPr>
          <w:p w14:paraId="008902D1" w14:textId="77777777" w:rsidR="007073B0" w:rsidRDefault="00054D42">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33DB73D"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1AB5231"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47CD529"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740A86A8"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CCDE5"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3B58F"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93A52"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F0992"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EFF34" w14:textId="77777777" w:rsidR="007073B0" w:rsidRDefault="00054D4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14D93"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9D885" w14:textId="77777777" w:rsidR="007073B0" w:rsidRDefault="00054D42">
            <w:pPr>
              <w:pStyle w:val="ProductList-TableBody"/>
              <w:jc w:val="center"/>
            </w:pPr>
            <w:r>
              <w:t xml:space="preserve"> </w:t>
            </w:r>
          </w:p>
        </w:tc>
      </w:tr>
      <w:tr w:rsidR="007073B0" w14:paraId="076F769E" w14:textId="77777777">
        <w:tc>
          <w:tcPr>
            <w:tcW w:w="4160" w:type="dxa"/>
            <w:tcBorders>
              <w:top w:val="dashed" w:sz="4" w:space="0" w:color="BFBFBF"/>
              <w:left w:val="none" w:sz="4" w:space="0" w:color="6E6E6E"/>
              <w:bottom w:val="dashed" w:sz="4" w:space="0" w:color="BFBFBF"/>
              <w:right w:val="none" w:sz="4" w:space="0" w:color="6E6E6E"/>
            </w:tcBorders>
          </w:tcPr>
          <w:p w14:paraId="3A3F2A12" w14:textId="77777777" w:rsidR="007073B0" w:rsidRDefault="00054D42">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43DBA26"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F1B13D3"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CD4858D"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001474D4"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28D35"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FF9D4"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01DC0"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1F92A"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06C64" w14:textId="77777777" w:rsidR="007073B0" w:rsidRDefault="00054D4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B11A5"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0B9A9" w14:textId="77777777" w:rsidR="007073B0" w:rsidRDefault="00054D42">
            <w:pPr>
              <w:pStyle w:val="ProductList-TableBody"/>
              <w:jc w:val="center"/>
            </w:pPr>
            <w:r>
              <w:t xml:space="preserve"> </w:t>
            </w:r>
          </w:p>
        </w:tc>
      </w:tr>
      <w:tr w:rsidR="007073B0" w14:paraId="7FAC163E" w14:textId="77777777">
        <w:tc>
          <w:tcPr>
            <w:tcW w:w="4160" w:type="dxa"/>
            <w:tcBorders>
              <w:top w:val="dashed" w:sz="4" w:space="0" w:color="BFBFBF"/>
              <w:left w:val="none" w:sz="4" w:space="0" w:color="6E6E6E"/>
              <w:bottom w:val="dashed" w:sz="4" w:space="0" w:color="BFBFBF"/>
              <w:right w:val="none" w:sz="4" w:space="0" w:color="6E6E6E"/>
            </w:tcBorders>
          </w:tcPr>
          <w:p w14:paraId="5A26464A" w14:textId="77777777" w:rsidR="007073B0" w:rsidRDefault="00054D42">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9637C3F"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8A23DED"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32E7A0D"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790D0D1A"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C8A1F"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B7B7C"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D3509"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8972D"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C6B53" w14:textId="77777777" w:rsidR="007073B0" w:rsidRDefault="00054D4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DF7B0"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3FF0B" w14:textId="77777777" w:rsidR="007073B0" w:rsidRDefault="00054D42">
            <w:pPr>
              <w:pStyle w:val="ProductList-TableBody"/>
              <w:jc w:val="center"/>
            </w:pPr>
            <w:r>
              <w:t xml:space="preserve"> </w:t>
            </w:r>
          </w:p>
        </w:tc>
      </w:tr>
      <w:tr w:rsidR="007073B0" w14:paraId="236581BC" w14:textId="77777777">
        <w:tc>
          <w:tcPr>
            <w:tcW w:w="4160" w:type="dxa"/>
            <w:tcBorders>
              <w:top w:val="dashed" w:sz="4" w:space="0" w:color="BFBFBF"/>
              <w:left w:val="none" w:sz="4" w:space="0" w:color="6E6E6E"/>
              <w:bottom w:val="dashed" w:sz="4" w:space="0" w:color="BFBFBF"/>
              <w:right w:val="none" w:sz="4" w:space="0" w:color="6E6E6E"/>
            </w:tcBorders>
          </w:tcPr>
          <w:p w14:paraId="07DE5325" w14:textId="77777777" w:rsidR="007073B0" w:rsidRDefault="00054D42">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7728676A"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4143774"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6A05758"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0043D4FE"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EB7DD"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07DD6"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88030"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A9E9C"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39318" w14:textId="77777777" w:rsidR="007073B0" w:rsidRDefault="00054D4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F0A69"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F4060" w14:textId="77777777" w:rsidR="007073B0" w:rsidRDefault="00054D42">
            <w:pPr>
              <w:pStyle w:val="ProductList-TableBody"/>
              <w:jc w:val="center"/>
            </w:pPr>
            <w:r>
              <w:t xml:space="preserve"> </w:t>
            </w:r>
          </w:p>
        </w:tc>
      </w:tr>
      <w:tr w:rsidR="007073B0" w14:paraId="3128FC90" w14:textId="77777777">
        <w:tc>
          <w:tcPr>
            <w:tcW w:w="4160" w:type="dxa"/>
            <w:tcBorders>
              <w:top w:val="dashed" w:sz="4" w:space="0" w:color="BFBFBF"/>
              <w:left w:val="none" w:sz="4" w:space="0" w:color="6E6E6E"/>
              <w:bottom w:val="dashed" w:sz="4" w:space="0" w:color="BFBFBF"/>
              <w:right w:val="none" w:sz="4" w:space="0" w:color="6E6E6E"/>
            </w:tcBorders>
          </w:tcPr>
          <w:p w14:paraId="082EE17E" w14:textId="77777777" w:rsidR="007073B0" w:rsidRDefault="00054D42">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098D4A3C"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C65A0C3" w14:textId="77777777" w:rsidR="007073B0" w:rsidRDefault="00054D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1D51ED3" w14:textId="77777777" w:rsidR="007073B0" w:rsidRDefault="00054D4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80C5127" w14:textId="77777777" w:rsidR="007073B0" w:rsidRDefault="00054D4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23077"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A2344"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7C00B"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F45C1" w14:textId="77777777" w:rsidR="007073B0" w:rsidRDefault="00054D42">
            <w:pPr>
              <w:pStyle w:val="ProductList-TableBody"/>
              <w:jc w:val="center"/>
            </w:pPr>
            <w:r>
              <w:fldChar w:fldCharType="begin"/>
            </w:r>
            <w:r>
              <w:instrText xml:space="preserve"> AutoTextList   \s NoStyle \t "Customized Desktop Platform" </w:instrText>
            </w:r>
            <w:r>
              <w:fldChar w:fldCharType="separate"/>
            </w:r>
            <w:r>
              <w:rPr>
                <w:color w:val="000000"/>
              </w:rPr>
              <w:t>CP</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3DC33" w14:textId="77777777" w:rsidR="007073B0" w:rsidRDefault="00054D42">
            <w:pPr>
              <w:pStyle w:val="ProductList-TableBody"/>
              <w:jc w:val="center"/>
            </w:pPr>
            <w:r>
              <w:fldChar w:fldCharType="begin"/>
            </w:r>
            <w:r>
              <w:instrText xml:space="preserve"> AutoTextList   \s NoStyle \t "Enterprise Desktop Platform Product"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35743" w14:textId="77777777" w:rsidR="007073B0" w:rsidRDefault="00054D4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76ACD" w14:textId="77777777" w:rsidR="007073B0" w:rsidRDefault="00054D4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0E6FFC42" w14:textId="77777777">
        <w:tc>
          <w:tcPr>
            <w:tcW w:w="4160" w:type="dxa"/>
            <w:tcBorders>
              <w:top w:val="dashed" w:sz="4" w:space="0" w:color="BFBFBF"/>
              <w:left w:val="none" w:sz="4" w:space="0" w:color="6E6E6E"/>
              <w:bottom w:val="dashed" w:sz="4" w:space="0" w:color="BFBFBF"/>
              <w:right w:val="none" w:sz="4" w:space="0" w:color="6E6E6E"/>
            </w:tcBorders>
          </w:tcPr>
          <w:p w14:paraId="0C6DDBBC" w14:textId="77777777" w:rsidR="007073B0" w:rsidRDefault="00054D42">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D937058"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C49D0E3"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6DF641D"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0310899A"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B7CFD"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6B78D"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C6B33"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9483C"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5154A" w14:textId="77777777" w:rsidR="007073B0" w:rsidRDefault="00054D4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E9C83"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72555" w14:textId="77777777" w:rsidR="007073B0" w:rsidRDefault="00054D42">
            <w:pPr>
              <w:pStyle w:val="ProductList-TableBody"/>
              <w:jc w:val="center"/>
            </w:pPr>
            <w:r>
              <w:t xml:space="preserve"> </w:t>
            </w:r>
          </w:p>
        </w:tc>
      </w:tr>
      <w:tr w:rsidR="007073B0" w14:paraId="67FBA176" w14:textId="77777777">
        <w:tc>
          <w:tcPr>
            <w:tcW w:w="4160" w:type="dxa"/>
            <w:tcBorders>
              <w:top w:val="dashed" w:sz="4" w:space="0" w:color="BFBFBF"/>
              <w:left w:val="none" w:sz="4" w:space="0" w:color="6E6E6E"/>
              <w:bottom w:val="dashed" w:sz="4" w:space="0" w:color="BFBFBF"/>
              <w:right w:val="none" w:sz="4" w:space="0" w:color="6E6E6E"/>
            </w:tcBorders>
          </w:tcPr>
          <w:p w14:paraId="792D234D" w14:textId="77777777" w:rsidR="007073B0" w:rsidRDefault="00054D42">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3B02B12"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871332C"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9C4EC76"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32B03DAA"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A7195"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43E45"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58813"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224C8"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9EB71" w14:textId="77777777" w:rsidR="007073B0" w:rsidRDefault="00054D4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A1F47"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E9660" w14:textId="77777777" w:rsidR="007073B0" w:rsidRDefault="00054D42">
            <w:pPr>
              <w:pStyle w:val="ProductList-TableBody"/>
              <w:jc w:val="center"/>
            </w:pPr>
            <w:r>
              <w:t xml:space="preserve"> </w:t>
            </w:r>
          </w:p>
        </w:tc>
      </w:tr>
      <w:tr w:rsidR="007073B0" w14:paraId="1E259E7B" w14:textId="77777777">
        <w:tc>
          <w:tcPr>
            <w:tcW w:w="4160" w:type="dxa"/>
            <w:tcBorders>
              <w:top w:val="dashed" w:sz="4" w:space="0" w:color="BFBFBF"/>
              <w:left w:val="none" w:sz="4" w:space="0" w:color="6E6E6E"/>
              <w:bottom w:val="dashed" w:sz="4" w:space="0" w:color="BFBFBF"/>
              <w:right w:val="none" w:sz="4" w:space="0" w:color="6E6E6E"/>
            </w:tcBorders>
          </w:tcPr>
          <w:p w14:paraId="3B6E1BBC" w14:textId="77777777" w:rsidR="007073B0" w:rsidRDefault="00054D42">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A2ADC68"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95644D8"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D9BDBBF"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0F4A20F5"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F0024"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53433"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0818A"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64C19"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22112" w14:textId="77777777" w:rsidR="007073B0" w:rsidRDefault="00054D4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B55AE"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2B926" w14:textId="77777777" w:rsidR="007073B0" w:rsidRDefault="00054D42">
            <w:pPr>
              <w:pStyle w:val="ProductList-TableBody"/>
              <w:jc w:val="center"/>
            </w:pPr>
            <w:r>
              <w:t xml:space="preserve"> </w:t>
            </w:r>
          </w:p>
        </w:tc>
      </w:tr>
      <w:tr w:rsidR="007073B0" w14:paraId="00E8F9EF" w14:textId="77777777">
        <w:tc>
          <w:tcPr>
            <w:tcW w:w="4160" w:type="dxa"/>
            <w:tcBorders>
              <w:top w:val="dashed" w:sz="4" w:space="0" w:color="BFBFBF"/>
              <w:left w:val="none" w:sz="4" w:space="0" w:color="6E6E6E"/>
              <w:bottom w:val="dashed" w:sz="4" w:space="0" w:color="BFBFBF"/>
              <w:right w:val="none" w:sz="4" w:space="0" w:color="6E6E6E"/>
            </w:tcBorders>
          </w:tcPr>
          <w:p w14:paraId="243D8696" w14:textId="77777777" w:rsidR="007073B0" w:rsidRDefault="00054D42">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7610148"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F7B0A5D"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E495824"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5EC74C6C"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BA214"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5A0C0"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4A42B"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AC4DC"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F1174" w14:textId="77777777" w:rsidR="007073B0" w:rsidRDefault="00054D4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D476A"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970CB" w14:textId="77777777" w:rsidR="007073B0" w:rsidRDefault="00054D42">
            <w:pPr>
              <w:pStyle w:val="ProductList-TableBody"/>
              <w:jc w:val="center"/>
            </w:pPr>
            <w:r>
              <w:t xml:space="preserve"> </w:t>
            </w:r>
          </w:p>
        </w:tc>
      </w:tr>
      <w:tr w:rsidR="007073B0" w14:paraId="339C57BE" w14:textId="77777777">
        <w:tc>
          <w:tcPr>
            <w:tcW w:w="4160" w:type="dxa"/>
            <w:tcBorders>
              <w:top w:val="dashed" w:sz="4" w:space="0" w:color="BFBFBF"/>
              <w:left w:val="none" w:sz="4" w:space="0" w:color="6E6E6E"/>
              <w:bottom w:val="dashed" w:sz="4" w:space="0" w:color="BFBFBF"/>
              <w:right w:val="none" w:sz="4" w:space="0" w:color="6E6E6E"/>
            </w:tcBorders>
          </w:tcPr>
          <w:p w14:paraId="04C905AB" w14:textId="77777777" w:rsidR="007073B0" w:rsidRDefault="00054D42">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EEB1B4F"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C836ECA"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93E01B4"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4AD42F11"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E8B1C"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B90EE"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3D98C"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D9698"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70AAE" w14:textId="77777777" w:rsidR="007073B0" w:rsidRDefault="00054D4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1774D"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A8064" w14:textId="77777777" w:rsidR="007073B0" w:rsidRDefault="00054D42">
            <w:pPr>
              <w:pStyle w:val="ProductList-TableBody"/>
              <w:jc w:val="center"/>
            </w:pPr>
            <w:r>
              <w:t xml:space="preserve"> </w:t>
            </w:r>
          </w:p>
        </w:tc>
      </w:tr>
      <w:tr w:rsidR="007073B0" w14:paraId="6179EB55" w14:textId="77777777">
        <w:tc>
          <w:tcPr>
            <w:tcW w:w="4160" w:type="dxa"/>
            <w:tcBorders>
              <w:top w:val="dashed" w:sz="4" w:space="0" w:color="BFBFBF"/>
              <w:left w:val="none" w:sz="4" w:space="0" w:color="6E6E6E"/>
              <w:bottom w:val="none" w:sz="4" w:space="0" w:color="BFBFBF"/>
              <w:right w:val="none" w:sz="4" w:space="0" w:color="6E6E6E"/>
            </w:tcBorders>
          </w:tcPr>
          <w:p w14:paraId="0FDEDE95" w14:textId="77777777" w:rsidR="007073B0" w:rsidRDefault="00054D42">
            <w:pPr>
              <w:pStyle w:val="ProductList-TableBody"/>
            </w:pPr>
            <w:r>
              <w:t>Enterprise CAL Bridge for Enterprise Mobility Suite From SA</w:t>
            </w:r>
            <w:r>
              <w:fldChar w:fldCharType="begin"/>
            </w:r>
            <w:r>
              <w:instrText xml:space="preserve"> XE "Enterprise CAL Bridge for Enterprise Mobility Suite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740DA356"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4A4016B3"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17B39FA1"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60FFABB8"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B8F94"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00385"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3EE96"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4F8A3"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360B5" w14:textId="77777777" w:rsidR="007073B0" w:rsidRDefault="00054D4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1AAEA"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69E75" w14:textId="77777777" w:rsidR="007073B0" w:rsidRDefault="00054D42">
            <w:pPr>
              <w:pStyle w:val="ProductList-TableBody"/>
              <w:jc w:val="center"/>
            </w:pPr>
            <w:r>
              <w:t xml:space="preserve"> </w:t>
            </w:r>
          </w:p>
        </w:tc>
      </w:tr>
    </w:tbl>
    <w:p w14:paraId="1D460D3F" w14:textId="77777777" w:rsidR="007073B0" w:rsidRDefault="00054D42">
      <w:pPr>
        <w:pStyle w:val="ProductList-Body"/>
      </w:pPr>
      <w:r>
        <w:t xml:space="preserve"> </w:t>
      </w:r>
    </w:p>
    <w:p w14:paraId="2376FCE9" w14:textId="77777777" w:rsidR="007073B0" w:rsidRDefault="00054D42">
      <w:pPr>
        <w:pStyle w:val="ProductList-Offering1SubSection"/>
        <w:outlineLvl w:val="2"/>
      </w:pPr>
      <w:bookmarkStart w:id="50" w:name="_Sec599"/>
      <w:r>
        <w:t>2. Product Conditions</w:t>
      </w:r>
      <w:bookmarkEnd w:id="50"/>
    </w:p>
    <w:tbl>
      <w:tblPr>
        <w:tblStyle w:val="PURTable"/>
        <w:tblW w:w="0" w:type="dxa"/>
        <w:tblLook w:val="04A0" w:firstRow="1" w:lastRow="0" w:firstColumn="1" w:lastColumn="0" w:noHBand="0" w:noVBand="1"/>
      </w:tblPr>
      <w:tblGrid>
        <w:gridCol w:w="3656"/>
        <w:gridCol w:w="3570"/>
        <w:gridCol w:w="3564"/>
      </w:tblGrid>
      <w:tr w:rsidR="007073B0" w14:paraId="6011A0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D13403" w14:textId="77777777" w:rsidR="007073B0" w:rsidRDefault="00054D42">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42C527DD"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971BC9" w14:textId="77777777" w:rsidR="007073B0" w:rsidRDefault="00054D42">
            <w:pPr>
              <w:pStyle w:val="ProductList-TableBody"/>
            </w:pPr>
            <w:r>
              <w:rPr>
                <w:color w:val="404040"/>
              </w:rPr>
              <w:t>Down Editions: N/A</w:t>
            </w:r>
          </w:p>
        </w:tc>
      </w:tr>
      <w:tr w:rsidR="007073B0" w14:paraId="4FAD5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937B7" w14:textId="77777777" w:rsidR="007073B0" w:rsidRDefault="00054D4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B375B" w14:textId="77777777" w:rsidR="007073B0" w:rsidRDefault="00054D4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754769A9" w14:textId="77777777" w:rsidR="007073B0" w:rsidRDefault="00054D4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7073B0" w14:paraId="150134B7" w14:textId="77777777">
        <w:tc>
          <w:tcPr>
            <w:tcW w:w="4040" w:type="dxa"/>
            <w:tcBorders>
              <w:top w:val="single" w:sz="4" w:space="0" w:color="000000"/>
              <w:left w:val="single" w:sz="4" w:space="0" w:color="000000"/>
              <w:bottom w:val="single" w:sz="4" w:space="0" w:color="000000"/>
              <w:right w:val="single" w:sz="4" w:space="0" w:color="000000"/>
            </w:tcBorders>
          </w:tcPr>
          <w:p w14:paraId="48CDE73C" w14:textId="77777777" w:rsidR="007073B0" w:rsidRDefault="00054D42">
            <w:pPr>
              <w:pStyle w:val="ProductList-TableBody"/>
            </w:pPr>
            <w:r>
              <w:fldChar w:fldCharType="begin"/>
            </w:r>
            <w:r>
              <w:instrText xml:space="preserve"> AutoTextList   \s NoStyle \t "Promotions: Indicates that limited time offers apply to the Product as described in Appendix E – Promotions." </w:instrText>
            </w:r>
            <w:r>
              <w:fldChar w:fldCharType="separate"/>
            </w:r>
            <w:r>
              <w:rPr>
                <w:color w:val="0563C1"/>
              </w:rPr>
              <w:t>Promotions</w:t>
            </w:r>
            <w:r>
              <w:fldChar w:fldCharType="end"/>
            </w:r>
            <w:r>
              <w:t>:</w:t>
            </w:r>
            <w:hyperlink w:anchor="_Sec572">
              <w:r>
                <w:rPr>
                  <w:color w:val="00467F"/>
                  <w:u w:val="single"/>
                </w:rPr>
                <w:t>Appendix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CBC92" w14:textId="77777777" w:rsidR="007073B0" w:rsidRDefault="00054D4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AE35D" w14:textId="77777777" w:rsidR="007073B0" w:rsidRDefault="00054D42">
            <w:pPr>
              <w:pStyle w:val="ProductList-TableBody"/>
            </w:pPr>
            <w:r>
              <w:rPr>
                <w:color w:val="404040"/>
              </w:rPr>
              <w:t>Reduction Eligible: N/A</w:t>
            </w:r>
          </w:p>
        </w:tc>
      </w:tr>
      <w:tr w:rsidR="007073B0" w14:paraId="0D74A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0005B" w14:textId="77777777" w:rsidR="007073B0" w:rsidRDefault="00054D4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AA5E3" w14:textId="77777777" w:rsidR="007073B0" w:rsidRDefault="00054D4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AAE7C" w14:textId="77777777" w:rsidR="007073B0" w:rsidRDefault="00054D42">
            <w:pPr>
              <w:pStyle w:val="ProductList-TableBody"/>
            </w:pPr>
            <w:r>
              <w:rPr>
                <w:color w:val="404040"/>
              </w:rPr>
              <w:t>True-Up Eligible: N/A</w:t>
            </w:r>
          </w:p>
        </w:tc>
      </w:tr>
      <w:tr w:rsidR="007073B0" w14:paraId="6848AF31" w14:textId="77777777">
        <w:tc>
          <w:tcPr>
            <w:tcW w:w="4040" w:type="dxa"/>
            <w:tcBorders>
              <w:top w:val="single" w:sz="4" w:space="0" w:color="000000"/>
              <w:left w:val="single" w:sz="4" w:space="0" w:color="000000"/>
              <w:bottom w:val="single" w:sz="4" w:space="0" w:color="000000"/>
              <w:right w:val="single" w:sz="4" w:space="0" w:color="000000"/>
            </w:tcBorders>
          </w:tcPr>
          <w:p w14:paraId="5036BB01" w14:textId="77777777" w:rsidR="007073B0" w:rsidRDefault="00054D42">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Core CAL or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0FF4F"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F73C2" w14:textId="77777777" w:rsidR="007073B0" w:rsidRDefault="00054D42">
            <w:pPr>
              <w:pStyle w:val="ProductList-TableBody"/>
            </w:pPr>
            <w:r>
              <w:t xml:space="preserve"> </w:t>
            </w:r>
          </w:p>
        </w:tc>
      </w:tr>
    </w:tbl>
    <w:p w14:paraId="4775E336" w14:textId="77777777" w:rsidR="007073B0" w:rsidRDefault="00054D42">
      <w:pPr>
        <w:pStyle w:val="ProductList-Body"/>
      </w:pPr>
      <w:r>
        <w:t xml:space="preserve"> </w:t>
      </w:r>
    </w:p>
    <w:p w14:paraId="109A647D" w14:textId="77777777" w:rsidR="007073B0" w:rsidRDefault="00054D42">
      <w:pPr>
        <w:pStyle w:val="ProductList-ClauseHeading"/>
        <w:outlineLvl w:val="3"/>
      </w:pPr>
      <w:r>
        <w:t>2.1 Process to Determine Applicable Use Rights for CAL Suites</w:t>
      </w:r>
    </w:p>
    <w:p w14:paraId="0E0DC909" w14:textId="77777777" w:rsidR="007073B0" w:rsidRDefault="00054D42">
      <w:pPr>
        <w:pStyle w:val="ProductList-Body"/>
      </w:pPr>
      <w:r>
        <w:t>A CAL Suite License is version-less and the access rights are determined by the status of the SA coverage on it. If SA coverage lapses, access rights under perpetual Licenses are determined based on the use rights in effect for the versions that were current prior to the lapse.</w:t>
      </w:r>
    </w:p>
    <w:p w14:paraId="41E60588" w14:textId="77777777" w:rsidR="007073B0" w:rsidRDefault="00054D42">
      <w:pPr>
        <w:pStyle w:val="ProductList-Body"/>
      </w:pPr>
      <w:r>
        <w:t xml:space="preserve"> </w:t>
      </w:r>
    </w:p>
    <w:p w14:paraId="306F1324" w14:textId="77777777" w:rsidR="007073B0" w:rsidRDefault="00054D42">
      <w:pPr>
        <w:pStyle w:val="ProductList-ClauseHeading"/>
        <w:outlineLvl w:val="3"/>
      </w:pPr>
      <w:r>
        <w:t>2.2 Components of CAL Suite</w:t>
      </w:r>
    </w:p>
    <w:p w14:paraId="303E12A9" w14:textId="77777777" w:rsidR="007073B0" w:rsidRDefault="00054D42">
      <w:pPr>
        <w:pStyle w:val="ProductList-Body"/>
      </w:pPr>
      <w:r>
        <w:t xml:space="preserve">Refer to </w:t>
      </w:r>
      <w:hyperlink w:anchor="_Sec591">
        <w:r>
          <w:rPr>
            <w:color w:val="00467F"/>
            <w:u w:val="single"/>
          </w:rPr>
          <w:t>Appendix A</w:t>
        </w:r>
      </w:hyperlink>
      <w:r>
        <w:t>, CAL/Management License Equivalent Licenses chart for the current components of the Core CAL Suite and the Enterprise CAL Suite.</w:t>
      </w:r>
    </w:p>
    <w:p w14:paraId="585EBB47" w14:textId="77777777" w:rsidR="007073B0" w:rsidRDefault="00054D42">
      <w:pPr>
        <w:pStyle w:val="ProductList-Body"/>
      </w:pPr>
      <w:r>
        <w:t xml:space="preserve"> </w:t>
      </w:r>
    </w:p>
    <w:p w14:paraId="4543837C" w14:textId="77777777" w:rsidR="007073B0" w:rsidRDefault="00054D42">
      <w:pPr>
        <w:pStyle w:val="ProductList-ClauseHeading"/>
        <w:outlineLvl w:val="3"/>
      </w:pPr>
      <w:r>
        <w:t>2.3 Online Services Included with Enterprise CAL Suite</w:t>
      </w:r>
    </w:p>
    <w:p w14:paraId="4A180D14" w14:textId="77777777" w:rsidR="007073B0" w:rsidRDefault="00054D42">
      <w:pPr>
        <w:pStyle w:val="ProductList-Body"/>
      </w:pPr>
      <w:r>
        <w:t>Enterprise CAL Suite with active SA coverage also includes the rights to Exchange Online Archiving for Exchange Server</w:t>
      </w:r>
      <w:r>
        <w:fldChar w:fldCharType="begin"/>
      </w:r>
      <w:r>
        <w:instrText xml:space="preserve"> XE "Exchange Online Archiving for Exchange Server" </w:instrText>
      </w:r>
      <w:r>
        <w:fldChar w:fldCharType="end"/>
      </w:r>
      <w:r>
        <w:t>, Data Loss Prevention, and Exchange Online Protection</w:t>
      </w:r>
      <w:r>
        <w:fldChar w:fldCharType="begin"/>
      </w:r>
      <w:r>
        <w:instrText xml:space="preserve"> XE "Exchange Online Protection" </w:instrText>
      </w:r>
      <w:r>
        <w:fldChar w:fldCharType="end"/>
      </w:r>
      <w:r>
        <w:t xml:space="preserve">. For customers under Microsoft Business Agreements dated prior to October 2010 and Enrollments dated prior to July 2011, purchase and use of the Online Services included with Enterprise CAL Suite is governed by the Supplemental Terms for Online Services used with Software – Legacy Agreements in Appendix A – Program Agreement Supplemental Terms in the June 2015 Product List at </w:t>
      </w:r>
      <w:hyperlink r:id="rId40">
        <w:r>
          <w:rPr>
            <w:color w:val="00467F"/>
            <w:u w:val="single"/>
          </w:rPr>
          <w:t>http://go.microsoft.com/?linkid=9839207</w:t>
        </w:r>
      </w:hyperlink>
      <w:r>
        <w:t>.</w:t>
      </w:r>
    </w:p>
    <w:p w14:paraId="17BA9AB9" w14:textId="77777777" w:rsidR="007073B0" w:rsidRDefault="00054D42">
      <w:pPr>
        <w:pStyle w:val="ProductList-Body"/>
      </w:pPr>
      <w:r>
        <w:t xml:space="preserve"> </w:t>
      </w:r>
    </w:p>
    <w:p w14:paraId="6CCE789B" w14:textId="77777777" w:rsidR="007073B0" w:rsidRDefault="00054D42">
      <w:pPr>
        <w:pStyle w:val="ProductList-ClauseHeading"/>
        <w:outlineLvl w:val="3"/>
      </w:pPr>
      <w:r>
        <w:t>2.4 CAL Suite Bridge for O365, for O365 &amp; Intune, and for Intune</w:t>
      </w:r>
    </w:p>
    <w:p w14:paraId="47F5C480" w14:textId="77777777" w:rsidR="007073B0" w:rsidRDefault="00054D42">
      <w:pPr>
        <w:pStyle w:val="ProductList-SubClauseHeading"/>
        <w:outlineLvl w:val="4"/>
      </w:pPr>
      <w:r>
        <w:t>2.4.1 CAL Suite Bridges Requirements</w:t>
      </w:r>
    </w:p>
    <w:p w14:paraId="3A803572" w14:textId="77777777" w:rsidR="007073B0" w:rsidRDefault="00054D42">
      <w:pPr>
        <w:pStyle w:val="ProductList-BodyIndented"/>
      </w:pPr>
      <w:r>
        <w:t>A CAL Suite Bridge may be required when replacing a CAL Suite with a comparable software and Online Service combination. When a CAL Suite Bridge is required the number of CAL Suite Bridge User SLs should be the same number of User SLs for the qualifying Online Service.</w:t>
      </w:r>
    </w:p>
    <w:p w14:paraId="638F332C" w14:textId="77777777" w:rsidR="007073B0" w:rsidRDefault="00054D42">
      <w:pPr>
        <w:pStyle w:val="ProductList-BodyIndented"/>
      </w:pPr>
      <w:r>
        <w:t xml:space="preserve"> </w:t>
      </w:r>
    </w:p>
    <w:p w14:paraId="07AB1A3F" w14:textId="77777777" w:rsidR="007073B0" w:rsidRDefault="00054D42">
      <w:pPr>
        <w:pStyle w:val="ProductList-BodyIndented"/>
      </w:pPr>
      <w:r>
        <w:t>A CAL Suite Bridge is an Enterprise Product, and may only be licensed in conjunction with its qualifying Online Service to satisfy the Organization Wide requirement of either that CAL Suite Bridge or its parent CAL Suite.</w:t>
      </w:r>
    </w:p>
    <w:tbl>
      <w:tblPr>
        <w:tblStyle w:val="PURTable0"/>
        <w:tblW w:w="0" w:type="dxa"/>
        <w:tblLook w:val="04A0" w:firstRow="1" w:lastRow="0" w:firstColumn="1" w:lastColumn="0" w:noHBand="0" w:noVBand="1"/>
      </w:tblPr>
      <w:tblGrid>
        <w:gridCol w:w="3476"/>
        <w:gridCol w:w="3477"/>
        <w:gridCol w:w="3477"/>
      </w:tblGrid>
      <w:tr w:rsidR="007073B0" w14:paraId="051D8E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1A8EA5" w14:textId="77777777" w:rsidR="007073B0" w:rsidRDefault="00054D4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DF2CC6" w14:textId="77777777" w:rsidR="007073B0" w:rsidRDefault="00054D42">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C5AA28" w14:textId="77777777" w:rsidR="007073B0" w:rsidRDefault="00054D42">
            <w:pPr>
              <w:pStyle w:val="ProductList-TableBody"/>
            </w:pPr>
            <w:r>
              <w:rPr>
                <w:color w:val="FFFFFF"/>
              </w:rPr>
              <w:t>Qualifying Online Services</w:t>
            </w:r>
          </w:p>
        </w:tc>
      </w:tr>
      <w:tr w:rsidR="007073B0" w14:paraId="0FF851B2" w14:textId="77777777">
        <w:tc>
          <w:tcPr>
            <w:tcW w:w="4040" w:type="dxa"/>
            <w:tcBorders>
              <w:top w:val="single" w:sz="4" w:space="0" w:color="000000"/>
              <w:left w:val="single" w:sz="4" w:space="0" w:color="000000"/>
              <w:bottom w:val="single" w:sz="4" w:space="0" w:color="000000"/>
              <w:right w:val="single" w:sz="4" w:space="0" w:color="000000"/>
            </w:tcBorders>
          </w:tcPr>
          <w:p w14:paraId="59F7945B" w14:textId="77777777" w:rsidR="007073B0" w:rsidRDefault="00054D42">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A035D86" w14:textId="77777777" w:rsidR="007073B0" w:rsidRDefault="00054D4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E2797D3" w14:textId="77777777" w:rsidR="007073B0" w:rsidRDefault="00054D42">
            <w:pPr>
              <w:pStyle w:val="ProductList-TableBody"/>
            </w:pPr>
            <w:r>
              <w:t>Office 365 Enterprise E1</w:t>
            </w:r>
            <w:r>
              <w:fldChar w:fldCharType="begin"/>
            </w:r>
            <w:r>
              <w:instrText xml:space="preserve"> XE "Office 365 Enterprise E1" </w:instrText>
            </w:r>
            <w:r>
              <w:fldChar w:fldCharType="end"/>
            </w:r>
            <w:r>
              <w:t>, or Office 365 Enterprise E3</w:t>
            </w:r>
            <w:r>
              <w:fldChar w:fldCharType="begin"/>
            </w:r>
            <w:r>
              <w:instrText xml:space="preserve"> XE "Office 365 Enterprise E3" </w:instrText>
            </w:r>
            <w:r>
              <w:fldChar w:fldCharType="end"/>
            </w:r>
            <w:r>
              <w:t xml:space="preserve">, or Office 365 Enterprise </w:t>
            </w:r>
            <w:r>
              <w:fldChar w:fldCharType="begin"/>
            </w:r>
            <w:r>
              <w:instrText xml:space="preserve"> XE "Office 365 Enterprise " </w:instrText>
            </w:r>
            <w:r>
              <w:fldChar w:fldCharType="end"/>
            </w:r>
            <w:r>
              <w:t>E4</w:t>
            </w:r>
          </w:p>
        </w:tc>
      </w:tr>
      <w:tr w:rsidR="007073B0" w14:paraId="3D6D8BFE" w14:textId="77777777">
        <w:tc>
          <w:tcPr>
            <w:tcW w:w="4040" w:type="dxa"/>
            <w:tcBorders>
              <w:top w:val="single" w:sz="4" w:space="0" w:color="000000"/>
              <w:left w:val="single" w:sz="4" w:space="0" w:color="000000"/>
              <w:bottom w:val="single" w:sz="4" w:space="0" w:color="000000"/>
              <w:right w:val="single" w:sz="4" w:space="0" w:color="000000"/>
            </w:tcBorders>
          </w:tcPr>
          <w:p w14:paraId="4462DD8D" w14:textId="77777777" w:rsidR="007073B0" w:rsidRDefault="00054D42">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1FDA336E" w14:textId="77777777" w:rsidR="007073B0" w:rsidRDefault="00054D4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0F3C833" w14:textId="77777777" w:rsidR="007073B0" w:rsidRDefault="00054D42">
            <w:pPr>
              <w:pStyle w:val="ProductList-TableBody"/>
            </w:pPr>
            <w:r>
              <w:t>Office 365 Enterprise E1 and Microsoft Intune</w:t>
            </w:r>
            <w:r>
              <w:fldChar w:fldCharType="begin"/>
            </w:r>
            <w:r>
              <w:instrText xml:space="preserve"> XE "Office 365 Enterprise E1 and Microsoft Intune" </w:instrText>
            </w:r>
            <w:r>
              <w:fldChar w:fldCharType="end"/>
            </w:r>
            <w:r>
              <w:t>, or</w:t>
            </w:r>
          </w:p>
          <w:p w14:paraId="7353F9B5" w14:textId="77777777" w:rsidR="007073B0" w:rsidRDefault="00054D42">
            <w:pPr>
              <w:pStyle w:val="ProductList-TableBody"/>
            </w:pPr>
            <w:r>
              <w:t>Office 365 Enterprise E3 and Microsoft Intune</w:t>
            </w:r>
            <w:r>
              <w:fldChar w:fldCharType="begin"/>
            </w:r>
            <w:r>
              <w:instrText xml:space="preserve"> XE "Office 365 Enterprise E3 and Microsoft Intune" </w:instrText>
            </w:r>
            <w:r>
              <w:fldChar w:fldCharType="end"/>
            </w:r>
            <w:r>
              <w:t>, or</w:t>
            </w:r>
          </w:p>
          <w:p w14:paraId="779F82E5" w14:textId="77777777" w:rsidR="007073B0" w:rsidRDefault="00054D42">
            <w:pPr>
              <w:pStyle w:val="ProductList-TableBody"/>
            </w:pPr>
            <w:r>
              <w:t>Office 365 Enterprise E4 and Microsoft Intune</w:t>
            </w:r>
            <w:r>
              <w:fldChar w:fldCharType="begin"/>
            </w:r>
            <w:r>
              <w:instrText xml:space="preserve"> XE "Office 365 Enterprise E4 and Microsoft Intune" </w:instrText>
            </w:r>
            <w:r>
              <w:fldChar w:fldCharType="end"/>
            </w:r>
          </w:p>
        </w:tc>
      </w:tr>
      <w:tr w:rsidR="007073B0" w14:paraId="294BCA50" w14:textId="77777777">
        <w:tc>
          <w:tcPr>
            <w:tcW w:w="4040" w:type="dxa"/>
            <w:tcBorders>
              <w:top w:val="single" w:sz="4" w:space="0" w:color="000000"/>
              <w:left w:val="single" w:sz="4" w:space="0" w:color="000000"/>
              <w:bottom w:val="single" w:sz="4" w:space="0" w:color="000000"/>
              <w:right w:val="single" w:sz="4" w:space="0" w:color="000000"/>
            </w:tcBorders>
          </w:tcPr>
          <w:p w14:paraId="2EA07268" w14:textId="77777777" w:rsidR="007073B0" w:rsidRDefault="00054D42">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5C51BF2B" w14:textId="77777777" w:rsidR="007073B0" w:rsidRDefault="00054D4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71FC816" w14:textId="77777777" w:rsidR="007073B0" w:rsidRDefault="00054D42">
            <w:pPr>
              <w:pStyle w:val="ProductList-TableBody"/>
            </w:pPr>
            <w:r>
              <w:t>Microsoft Intune</w:t>
            </w:r>
            <w:r>
              <w:fldChar w:fldCharType="begin"/>
            </w:r>
            <w:r>
              <w:instrText xml:space="preserve"> XE "Microsoft Intune" </w:instrText>
            </w:r>
            <w:r>
              <w:fldChar w:fldCharType="end"/>
            </w:r>
          </w:p>
        </w:tc>
      </w:tr>
      <w:tr w:rsidR="007073B0" w14:paraId="3CA08240" w14:textId="77777777">
        <w:tc>
          <w:tcPr>
            <w:tcW w:w="4040" w:type="dxa"/>
            <w:tcBorders>
              <w:top w:val="single" w:sz="4" w:space="0" w:color="000000"/>
              <w:left w:val="single" w:sz="4" w:space="0" w:color="000000"/>
              <w:bottom w:val="single" w:sz="4" w:space="0" w:color="000000"/>
              <w:right w:val="single" w:sz="4" w:space="0" w:color="000000"/>
            </w:tcBorders>
          </w:tcPr>
          <w:p w14:paraId="5B9D1C21" w14:textId="77777777" w:rsidR="007073B0" w:rsidRDefault="00054D42">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354CF940" w14:textId="77777777" w:rsidR="007073B0" w:rsidRDefault="00054D4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502EF3A" w14:textId="77777777" w:rsidR="007073B0" w:rsidRDefault="00054D42">
            <w:pPr>
              <w:pStyle w:val="ProductList-TableBody"/>
            </w:pPr>
            <w:r>
              <w:t>Enterprise Mobility Suite</w:t>
            </w:r>
            <w:r>
              <w:fldChar w:fldCharType="begin"/>
            </w:r>
            <w:r>
              <w:instrText xml:space="preserve"> XE "Enterprise Mobility Suite" </w:instrText>
            </w:r>
            <w:r>
              <w:fldChar w:fldCharType="end"/>
            </w:r>
          </w:p>
        </w:tc>
      </w:tr>
      <w:tr w:rsidR="007073B0" w14:paraId="4671971E" w14:textId="77777777">
        <w:tc>
          <w:tcPr>
            <w:tcW w:w="4040" w:type="dxa"/>
            <w:tcBorders>
              <w:top w:val="single" w:sz="4" w:space="0" w:color="000000"/>
              <w:left w:val="single" w:sz="4" w:space="0" w:color="000000"/>
              <w:bottom w:val="single" w:sz="4" w:space="0" w:color="000000"/>
              <w:right w:val="single" w:sz="4" w:space="0" w:color="000000"/>
            </w:tcBorders>
          </w:tcPr>
          <w:p w14:paraId="74B1A697" w14:textId="77777777" w:rsidR="007073B0" w:rsidRDefault="00054D42">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5E50EAC9" w14:textId="77777777" w:rsidR="007073B0" w:rsidRDefault="00054D4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14C0BA4" w14:textId="77777777" w:rsidR="007073B0" w:rsidRDefault="00054D42">
            <w:pPr>
              <w:pStyle w:val="ProductList-TableBody"/>
            </w:pPr>
            <w:r>
              <w:t>Office 365 Enterprise E3</w:t>
            </w:r>
            <w:r>
              <w:fldChar w:fldCharType="begin"/>
            </w:r>
            <w:r>
              <w:instrText xml:space="preserve"> XE "Office 365 Enterprise E3" </w:instrText>
            </w:r>
            <w:r>
              <w:fldChar w:fldCharType="end"/>
            </w:r>
            <w:r>
              <w:t>, or</w:t>
            </w:r>
          </w:p>
          <w:p w14:paraId="3D677EA0" w14:textId="77777777" w:rsidR="007073B0" w:rsidRDefault="00054D42">
            <w:pPr>
              <w:pStyle w:val="ProductList-TableBody"/>
            </w:pPr>
            <w:r>
              <w:t>Office 365 Enterprise E4</w:t>
            </w:r>
            <w:r>
              <w:fldChar w:fldCharType="begin"/>
            </w:r>
            <w:r>
              <w:instrText xml:space="preserve"> XE "Office 365 Enterprise E4" </w:instrText>
            </w:r>
            <w:r>
              <w:fldChar w:fldCharType="end"/>
            </w:r>
          </w:p>
        </w:tc>
      </w:tr>
      <w:tr w:rsidR="007073B0" w14:paraId="1F4CF44E" w14:textId="77777777">
        <w:tc>
          <w:tcPr>
            <w:tcW w:w="4040" w:type="dxa"/>
            <w:tcBorders>
              <w:top w:val="single" w:sz="4" w:space="0" w:color="000000"/>
              <w:left w:val="single" w:sz="4" w:space="0" w:color="000000"/>
              <w:bottom w:val="single" w:sz="4" w:space="0" w:color="000000"/>
              <w:right w:val="single" w:sz="4" w:space="0" w:color="000000"/>
            </w:tcBorders>
          </w:tcPr>
          <w:p w14:paraId="0EBF2F52" w14:textId="77777777" w:rsidR="007073B0" w:rsidRDefault="00054D42">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578712F6" w14:textId="77777777" w:rsidR="007073B0" w:rsidRDefault="00054D4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3EF4DB7" w14:textId="77777777" w:rsidR="007073B0" w:rsidRDefault="00054D42">
            <w:pPr>
              <w:pStyle w:val="ProductList-TableBody"/>
            </w:pPr>
            <w:r>
              <w:t>Office 365 Enterprise E3 and Microsoft Intune</w:t>
            </w:r>
            <w:r>
              <w:fldChar w:fldCharType="begin"/>
            </w:r>
            <w:r>
              <w:instrText xml:space="preserve"> XE "Office 365 Enterprise E3 and Microsoft Intune" </w:instrText>
            </w:r>
            <w:r>
              <w:fldChar w:fldCharType="end"/>
            </w:r>
            <w:r>
              <w:t>, or</w:t>
            </w:r>
          </w:p>
          <w:p w14:paraId="3E856A54" w14:textId="77777777" w:rsidR="007073B0" w:rsidRDefault="00054D42">
            <w:pPr>
              <w:pStyle w:val="ProductList-TableBody"/>
            </w:pPr>
            <w:r>
              <w:t>Office 365 Enterprise E4 and Microsoft Intune</w:t>
            </w:r>
            <w:r>
              <w:fldChar w:fldCharType="begin"/>
            </w:r>
            <w:r>
              <w:instrText xml:space="preserve"> XE "Office 365 Enterprise E4 and Microsoft Intune" </w:instrText>
            </w:r>
            <w:r>
              <w:fldChar w:fldCharType="end"/>
            </w:r>
          </w:p>
        </w:tc>
      </w:tr>
      <w:tr w:rsidR="007073B0" w14:paraId="50DEA795" w14:textId="77777777">
        <w:tc>
          <w:tcPr>
            <w:tcW w:w="4040" w:type="dxa"/>
            <w:tcBorders>
              <w:top w:val="single" w:sz="4" w:space="0" w:color="000000"/>
              <w:left w:val="single" w:sz="4" w:space="0" w:color="000000"/>
              <w:bottom w:val="single" w:sz="4" w:space="0" w:color="000000"/>
              <w:right w:val="single" w:sz="4" w:space="0" w:color="000000"/>
            </w:tcBorders>
          </w:tcPr>
          <w:p w14:paraId="66451B5E" w14:textId="77777777" w:rsidR="007073B0" w:rsidRDefault="00054D42">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437C67C" w14:textId="77777777" w:rsidR="007073B0" w:rsidRDefault="00054D4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AC634A6" w14:textId="77777777" w:rsidR="007073B0" w:rsidRDefault="00054D42">
            <w:pPr>
              <w:pStyle w:val="ProductList-TableBody"/>
            </w:pPr>
            <w:r>
              <w:t>Microsoft Intune</w:t>
            </w:r>
            <w:r>
              <w:fldChar w:fldCharType="begin"/>
            </w:r>
            <w:r>
              <w:instrText xml:space="preserve"> XE "Microsoft Intune" </w:instrText>
            </w:r>
            <w:r>
              <w:fldChar w:fldCharType="end"/>
            </w:r>
          </w:p>
        </w:tc>
      </w:tr>
      <w:tr w:rsidR="007073B0" w14:paraId="4D4A9E9A" w14:textId="77777777">
        <w:tc>
          <w:tcPr>
            <w:tcW w:w="4040" w:type="dxa"/>
            <w:tcBorders>
              <w:top w:val="single" w:sz="4" w:space="0" w:color="000000"/>
              <w:left w:val="single" w:sz="4" w:space="0" w:color="000000"/>
              <w:bottom w:val="single" w:sz="4" w:space="0" w:color="000000"/>
              <w:right w:val="single" w:sz="4" w:space="0" w:color="000000"/>
            </w:tcBorders>
          </w:tcPr>
          <w:p w14:paraId="08CFF2E6" w14:textId="77777777" w:rsidR="007073B0" w:rsidRDefault="00054D42">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2CA60705" w14:textId="77777777" w:rsidR="007073B0" w:rsidRDefault="00054D4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8681DC2" w14:textId="77777777" w:rsidR="007073B0" w:rsidRDefault="00054D42">
            <w:pPr>
              <w:pStyle w:val="ProductList-TableBody"/>
            </w:pPr>
            <w:r>
              <w:t>Enterprise Mobility Suite</w:t>
            </w:r>
            <w:r>
              <w:fldChar w:fldCharType="begin"/>
            </w:r>
            <w:r>
              <w:instrText xml:space="preserve"> XE "Enterprise Mobility Suite" </w:instrText>
            </w:r>
            <w:r>
              <w:fldChar w:fldCharType="end"/>
            </w:r>
          </w:p>
        </w:tc>
      </w:tr>
    </w:tbl>
    <w:p w14:paraId="42B34EFD" w14:textId="77777777" w:rsidR="007073B0" w:rsidRDefault="00054D42">
      <w:pPr>
        <w:pStyle w:val="ProductList-BodyIndented"/>
      </w:pPr>
      <w:r>
        <w:rPr>
          <w:i/>
        </w:rPr>
        <w:t>*CAL Suite Bridge From SA User SLs require fully paid, perpetual Licenses with active SA for the equivalent Parent CAL Suite. CAL Suite Bridge From SA User SL may also be purchased instead of Subscription Licenses for the Products if the Subscription License was purchased at least three years prior to the purchase of the From SA User SL.</w:t>
      </w:r>
    </w:p>
    <w:p w14:paraId="73EA1FF7" w14:textId="77777777" w:rsidR="007073B0" w:rsidRDefault="00054D42">
      <w:pPr>
        <w:pStyle w:val="ProductList-BodyIndented"/>
      </w:pPr>
      <w:r>
        <w:t xml:space="preserve"> </w:t>
      </w:r>
    </w:p>
    <w:p w14:paraId="77D941AF" w14:textId="77777777" w:rsidR="007073B0" w:rsidRDefault="00054D42">
      <w:pPr>
        <w:pStyle w:val="ProductList-SubClauseHeading"/>
        <w:outlineLvl w:val="4"/>
      </w:pPr>
      <w:r>
        <w:t>2.4.2 Student Only CALs (Academic Open License and Academic Select)</w:t>
      </w:r>
    </w:p>
    <w:p w14:paraId="64B9D99F" w14:textId="77777777" w:rsidR="007073B0" w:rsidRDefault="00054D42">
      <w:pPr>
        <w:pStyle w:val="ProductList-BodyIndented"/>
      </w:pPr>
      <w:r>
        <w:t>Student Only CALs are restricted to license student owned PCs or institution owned PCs dedicated to an individual student and are not for use in labs or classrooms.</w:t>
      </w:r>
    </w:p>
    <w:p w14:paraId="48DE9D20" w14:textId="77777777" w:rsidR="007073B0" w:rsidRDefault="00054D42">
      <w:pPr>
        <w:pStyle w:val="ProductList-Offering1SubSection"/>
        <w:outlineLvl w:val="2"/>
      </w:pPr>
      <w:bookmarkStart w:id="51" w:name="_Sec600"/>
      <w:r>
        <w:t>3. Use Rights</w:t>
      </w:r>
      <w:bookmarkEnd w:id="51"/>
    </w:p>
    <w:tbl>
      <w:tblPr>
        <w:tblStyle w:val="PURTable"/>
        <w:tblW w:w="0" w:type="dxa"/>
        <w:tblLook w:val="04A0" w:firstRow="1" w:lastRow="0" w:firstColumn="1" w:lastColumn="0" w:noHBand="0" w:noVBand="1"/>
      </w:tblPr>
      <w:tblGrid>
        <w:gridCol w:w="3602"/>
        <w:gridCol w:w="3598"/>
        <w:gridCol w:w="3590"/>
      </w:tblGrid>
      <w:tr w:rsidR="007073B0" w14:paraId="5F32B5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3EB1D7" w14:textId="77777777" w:rsidR="007073B0" w:rsidRDefault="00054D4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393715" w14:textId="77777777" w:rsidR="007073B0" w:rsidRDefault="00054D42">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030064" w14:textId="77777777" w:rsidR="007073B0" w:rsidRDefault="00054D42">
            <w:pPr>
              <w:pStyle w:val="ProductList-TableBody"/>
            </w:pPr>
            <w:r>
              <w:rPr>
                <w:color w:val="404040"/>
              </w:rPr>
              <w:t>Additional Software: N/A</w:t>
            </w:r>
          </w:p>
        </w:tc>
      </w:tr>
      <w:tr w:rsidR="007073B0" w14:paraId="3E2C9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87A75" w14:textId="77777777" w:rsidR="007073B0" w:rsidRDefault="00054D4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E9FF6" w14:textId="77777777" w:rsidR="007073B0" w:rsidRDefault="00054D42">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B88D1" w14:textId="77777777" w:rsidR="007073B0" w:rsidRDefault="00054D42">
            <w:pPr>
              <w:pStyle w:val="ProductList-TableBody"/>
            </w:pPr>
            <w:r>
              <w:rPr>
                <w:color w:val="404040"/>
              </w:rPr>
              <w:t>Included Technologies: N/A</w:t>
            </w:r>
          </w:p>
        </w:tc>
      </w:tr>
      <w:tr w:rsidR="007073B0" w14:paraId="4B45F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E4A2A" w14:textId="77777777" w:rsidR="007073B0" w:rsidRDefault="00054D42">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01E2D"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273EC" w14:textId="77777777" w:rsidR="007073B0" w:rsidRDefault="00054D42">
            <w:pPr>
              <w:pStyle w:val="ProductList-TableBody"/>
            </w:pPr>
            <w:r>
              <w:t xml:space="preserve"> </w:t>
            </w:r>
          </w:p>
        </w:tc>
      </w:tr>
    </w:tbl>
    <w:p w14:paraId="56B4658A" w14:textId="77777777" w:rsidR="007073B0" w:rsidRDefault="00054D42">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3"/>
        <w:gridCol w:w="3605"/>
        <w:gridCol w:w="3592"/>
      </w:tblGrid>
      <w:tr w:rsidR="007073B0" w14:paraId="2B0D85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846C2" w14:textId="77777777" w:rsidR="007073B0" w:rsidRDefault="00054D4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AF6256" w14:textId="77777777" w:rsidR="007073B0" w:rsidRDefault="00054D42">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5C3942" w14:textId="77777777" w:rsidR="007073B0" w:rsidRDefault="00054D42">
            <w:pPr>
              <w:pStyle w:val="ProductList-TableBody"/>
            </w:pPr>
            <w:r>
              <w:rPr>
                <w:color w:val="404040"/>
              </w:rPr>
              <w:t>Fail-Over Rights: N/A</w:t>
            </w:r>
          </w:p>
        </w:tc>
      </w:tr>
      <w:tr w:rsidR="007073B0" w14:paraId="1715FA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1CCE1" w14:textId="77777777" w:rsidR="007073B0" w:rsidRDefault="00054D4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4BADA64F" w14:textId="77777777" w:rsidR="007073B0" w:rsidRDefault="00054D4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1">
              <w:r>
                <w:rPr>
                  <w:color w:val="00467F"/>
                  <w:u w:val="single"/>
                </w:rPr>
                <w:t>Product List - March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204FB" w14:textId="77777777" w:rsidR="007073B0" w:rsidRDefault="00054D42">
            <w:pPr>
              <w:pStyle w:val="ProductList-TableBody"/>
            </w:pPr>
            <w:r>
              <w:rPr>
                <w:color w:val="404040"/>
              </w:rPr>
              <w:t>Roaming Rights: N/A</w:t>
            </w:r>
          </w:p>
        </w:tc>
      </w:tr>
      <w:tr w:rsidR="007073B0" w14:paraId="27D86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EDBD3" w14:textId="77777777" w:rsidR="007073B0" w:rsidRDefault="00054D42">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3F5BC"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6FD19" w14:textId="77777777" w:rsidR="007073B0" w:rsidRDefault="00054D42">
            <w:pPr>
              <w:pStyle w:val="ProductList-TableBody"/>
            </w:pPr>
            <w:r>
              <w:t xml:space="preserve"> </w:t>
            </w:r>
          </w:p>
        </w:tc>
      </w:tr>
    </w:tbl>
    <w:p w14:paraId="34CF9102" w14:textId="77777777" w:rsidR="007073B0" w:rsidRDefault="00054D42">
      <w:pPr>
        <w:pStyle w:val="ProductList-Body"/>
        <w:jc w:val="right"/>
      </w:pPr>
      <w:r>
        <w:t xml:space="preserve"> </w:t>
      </w:r>
    </w:p>
    <w:p w14:paraId="19FABC1E" w14:textId="77777777" w:rsidR="007073B0" w:rsidRDefault="00054D42">
      <w:pPr>
        <w:pStyle w:val="ProductList-ClauseHeading"/>
        <w:outlineLvl w:val="3"/>
      </w:pPr>
      <w:r>
        <w:t>4.1 Extended Use Rights for Enterprise Cloud Suite Customers</w:t>
      </w:r>
    </w:p>
    <w:p w14:paraId="430F7BD4" w14:textId="77777777" w:rsidR="007073B0" w:rsidRDefault="00054D42">
      <w:pPr>
        <w:pStyle w:val="ProductList-Body"/>
      </w:pPr>
      <w:r>
        <w:t>For qualifying customers, the Enterprise Cloud Suite or combination of Office 365 and Enterprise Mobility Suite provides access rights to the component service of Exchange Online Archiving for Exchange Server. “Qualifying Customers” are Enterprise Enrollment or Enterprise Subscription Enrollment customers who have active Software Assurance coverage for the Enterprise CAL Suite as of November 30, 2014.</w:t>
      </w:r>
    </w:p>
    <w:p w14:paraId="440E3EF2" w14:textId="77777777" w:rsidR="007073B0" w:rsidRDefault="00054D42">
      <w:pPr>
        <w:pStyle w:val="ProductList-Body"/>
      </w:pPr>
      <w:r>
        <w:t xml:space="preserve"> </w:t>
      </w:r>
    </w:p>
    <w:p w14:paraId="719195F7" w14:textId="77777777" w:rsidR="007073B0" w:rsidRDefault="00054D42">
      <w:pPr>
        <w:pStyle w:val="ProductList-Body"/>
      </w:pPr>
      <w:r>
        <w:t>Qualifying Customers licensed for Enterprise Cloud Suite or the combination of Office 365 and Enterprise Mobility Suite have the same access to Exchange Online Archiving for Exchange Server as Enterprise CAL Suite provided.</w:t>
      </w:r>
    </w:p>
    <w:p w14:paraId="79330C94"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7B3350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7680AE"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7AB28E05" w14:textId="77777777" w:rsidR="007073B0" w:rsidRDefault="007073B0">
      <w:pPr>
        <w:pStyle w:val="ProductList-Body"/>
      </w:pPr>
    </w:p>
    <w:p w14:paraId="2EFF3E58" w14:textId="77777777" w:rsidR="007073B0" w:rsidRDefault="00054D42">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50308171"/>
      <w:r>
        <w:instrText>Core Infrastructure Server (CIS) Suite</w:instrText>
      </w:r>
      <w:bookmarkEnd w:id="54"/>
      <w:r>
        <w:instrText>" \l 2</w:instrText>
      </w:r>
      <w:r>
        <w:fldChar w:fldCharType="end"/>
      </w:r>
    </w:p>
    <w:p w14:paraId="1107786F" w14:textId="77777777" w:rsidR="007073B0" w:rsidRDefault="00054D42">
      <w:pPr>
        <w:pStyle w:val="ProductList-Offering1SubSection"/>
        <w:outlineLvl w:val="2"/>
      </w:pPr>
      <w:bookmarkStart w:id="55" w:name="_Sec603"/>
      <w:r>
        <w:t>1. Program Availability</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7073B0" w14:paraId="68C3A2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A3F238" w14:textId="77777777" w:rsidR="007073B0" w:rsidRDefault="00054D4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03B84" w14:textId="77777777" w:rsidR="007073B0" w:rsidRDefault="00054D4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80361" w14:textId="77777777" w:rsidR="007073B0" w:rsidRDefault="00054D4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68491" w14:textId="77777777" w:rsidR="007073B0" w:rsidRDefault="00054D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890D5" w14:textId="77777777" w:rsidR="007073B0" w:rsidRDefault="00054D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91346"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51A61"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1CCAF"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6406B"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249D3"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6EE48"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016B3"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0AFFBF6B" w14:textId="77777777">
        <w:tc>
          <w:tcPr>
            <w:tcW w:w="4160" w:type="dxa"/>
            <w:tcBorders>
              <w:top w:val="single" w:sz="6" w:space="0" w:color="FFFFFF"/>
              <w:left w:val="none" w:sz="4" w:space="0" w:color="6E6E6E"/>
              <w:bottom w:val="dashed" w:sz="4" w:space="0" w:color="BFBFBF"/>
              <w:right w:val="none" w:sz="4" w:space="0" w:color="6E6E6E"/>
            </w:tcBorders>
          </w:tcPr>
          <w:p w14:paraId="345105E7" w14:textId="77777777" w:rsidR="007073B0" w:rsidRDefault="00054D42">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5C2CA9" w14:textId="77777777" w:rsidR="007073B0" w:rsidRDefault="00054D42">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222A1CA6" w14:textId="77777777" w:rsidR="007073B0" w:rsidRDefault="00054D4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14:paraId="4499CA32" w14:textId="77777777" w:rsidR="007073B0" w:rsidRDefault="00054D4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14:paraId="5AEEBB5A" w14:textId="77777777" w:rsidR="007073B0" w:rsidRDefault="00054D4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647B6"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9C6B2"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84945"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FB528"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59840" w14:textId="77777777" w:rsidR="007073B0" w:rsidRDefault="00054D42">
            <w:pPr>
              <w:pStyle w:val="ProductList-TableBody"/>
              <w:jc w:val="center"/>
            </w:pPr>
            <w:r>
              <w:rPr>
                <w:color w:val="000000"/>
              </w:rPr>
              <w:t xml:space="preserve"> </w:t>
            </w:r>
            <w:r>
              <w:fldChar w:fldCharType="begin"/>
            </w:r>
            <w:r>
              <w:instrText xml:space="preserve"> AutoTextList   \s NoStyle \t "Core Infrastructure" </w:instrText>
            </w:r>
            <w:r>
              <w:fldChar w:fldCharType="separate"/>
            </w:r>
            <w:r>
              <w:rPr>
                <w:color w:val="000000"/>
              </w:rPr>
              <w:t xml:space="preserve"> C</w:t>
            </w:r>
            <w:r>
              <w:fldChar w:fldCharType="end"/>
            </w:r>
            <w:r>
              <w:t xml:space="preserve"> ,</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E8520" w14:textId="77777777" w:rsidR="007073B0" w:rsidRDefault="00054D42">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5E71A"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47757564" w14:textId="77777777">
        <w:tc>
          <w:tcPr>
            <w:tcW w:w="4160" w:type="dxa"/>
            <w:tcBorders>
              <w:top w:val="dashed" w:sz="4" w:space="0" w:color="BFBFBF"/>
              <w:left w:val="none" w:sz="4" w:space="0" w:color="6E6E6E"/>
              <w:bottom w:val="none" w:sz="4" w:space="0" w:color="BFBFBF"/>
              <w:right w:val="none" w:sz="4" w:space="0" w:color="6E6E6E"/>
            </w:tcBorders>
          </w:tcPr>
          <w:p w14:paraId="105F1FCD" w14:textId="77777777" w:rsidR="007073B0" w:rsidRDefault="00054D42">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C53AA3B"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20B65A19" w14:textId="77777777" w:rsidR="007073B0" w:rsidRDefault="00054D42">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14:paraId="0EAB418F" w14:textId="77777777" w:rsidR="007073B0" w:rsidRDefault="00054D42">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14:paraId="5AFEC192" w14:textId="77777777" w:rsidR="007073B0" w:rsidRDefault="00054D4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4E7D6"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EE8DE"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84452"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1D60E"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DAFE1" w14:textId="77777777" w:rsidR="007073B0" w:rsidRDefault="00054D42">
            <w:pPr>
              <w:pStyle w:val="ProductList-TableBody"/>
              <w:jc w:val="center"/>
            </w:pPr>
            <w:r>
              <w:rPr>
                <w:color w:val="000000"/>
              </w:rPr>
              <w:t xml:space="preserve"> </w:t>
            </w:r>
            <w:r>
              <w:fldChar w:fldCharType="begin"/>
            </w:r>
            <w:r>
              <w:instrText xml:space="preserve"> AutoTextList   \s NoStyle \t "Core Infrastructure" </w:instrText>
            </w:r>
            <w:r>
              <w:fldChar w:fldCharType="separate"/>
            </w:r>
            <w:r>
              <w:rPr>
                <w:color w:val="000000"/>
              </w:rPr>
              <w:t xml:space="preserve"> C</w:t>
            </w:r>
            <w:r>
              <w:fldChar w:fldCharType="end"/>
            </w:r>
            <w:r>
              <w:t xml:space="preserve"> ,</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10795" w14:textId="77777777" w:rsidR="007073B0" w:rsidRDefault="00054D42">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CA57C"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025542D" w14:textId="77777777" w:rsidR="007073B0" w:rsidRDefault="00054D42">
      <w:pPr>
        <w:pStyle w:val="ProductList-Offering1SubSection"/>
        <w:outlineLvl w:val="2"/>
      </w:pPr>
      <w:bookmarkStart w:id="56" w:name="_Sec604"/>
      <w:r>
        <w:t>2. Product Conditions</w:t>
      </w:r>
      <w:bookmarkEnd w:id="56"/>
    </w:p>
    <w:tbl>
      <w:tblPr>
        <w:tblStyle w:val="PURTable"/>
        <w:tblW w:w="0" w:type="dxa"/>
        <w:tblLook w:val="04A0" w:firstRow="1" w:lastRow="0" w:firstColumn="1" w:lastColumn="0" w:noHBand="0" w:noVBand="1"/>
      </w:tblPr>
      <w:tblGrid>
        <w:gridCol w:w="3596"/>
        <w:gridCol w:w="3600"/>
        <w:gridCol w:w="3594"/>
      </w:tblGrid>
      <w:tr w:rsidR="007073B0" w14:paraId="40C906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1AE378" w14:textId="77777777" w:rsidR="007073B0" w:rsidRDefault="00054D42">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29953103"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860DB7" w14:textId="77777777" w:rsidR="007073B0" w:rsidRDefault="00054D42">
            <w:pPr>
              <w:pStyle w:val="ProductList-TableBody"/>
            </w:pPr>
            <w:r>
              <w:rPr>
                <w:color w:val="404040"/>
              </w:rPr>
              <w:t>Down Editions: N/A</w:t>
            </w:r>
          </w:p>
        </w:tc>
      </w:tr>
      <w:tr w:rsidR="007073B0" w14:paraId="08370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0328F" w14:textId="77777777" w:rsidR="007073B0" w:rsidRDefault="00054D4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09C32" w14:textId="77777777" w:rsidR="007073B0" w:rsidRDefault="00054D4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9951AEF" w14:textId="77777777" w:rsidR="007073B0" w:rsidRDefault="00054D4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7073B0" w14:paraId="7F2B5F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30134" w14:textId="77777777" w:rsidR="007073B0" w:rsidRDefault="00054D4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1F5AB" w14:textId="77777777" w:rsidR="007073B0" w:rsidRDefault="00054D4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A696C" w14:textId="77777777" w:rsidR="007073B0" w:rsidRDefault="00054D42">
            <w:pPr>
              <w:pStyle w:val="ProductList-TableBody"/>
            </w:pPr>
            <w:r>
              <w:rPr>
                <w:color w:val="404040"/>
              </w:rPr>
              <w:t>Reduction Eligible: N/A</w:t>
            </w:r>
          </w:p>
        </w:tc>
      </w:tr>
      <w:tr w:rsidR="007073B0" w14:paraId="570DB487" w14:textId="77777777">
        <w:tc>
          <w:tcPr>
            <w:tcW w:w="4040" w:type="dxa"/>
            <w:tcBorders>
              <w:top w:val="single" w:sz="4" w:space="0" w:color="000000"/>
              <w:left w:val="single" w:sz="4" w:space="0" w:color="000000"/>
              <w:bottom w:val="single" w:sz="4" w:space="0" w:color="000000"/>
              <w:right w:val="single" w:sz="4" w:space="0" w:color="000000"/>
            </w:tcBorders>
          </w:tcPr>
          <w:p w14:paraId="3DF3EB9C" w14:textId="77777777" w:rsidR="007073B0" w:rsidRDefault="00054D4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28308" w14:textId="77777777" w:rsidR="007073B0" w:rsidRDefault="00054D4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9AF0F" w14:textId="77777777" w:rsidR="007073B0" w:rsidRDefault="00054D42">
            <w:pPr>
              <w:pStyle w:val="ProductList-TableBody"/>
            </w:pPr>
            <w:r>
              <w:rPr>
                <w:color w:val="404040"/>
              </w:rPr>
              <w:t>True-Up Eligible: N/A</w:t>
            </w:r>
          </w:p>
        </w:tc>
      </w:tr>
      <w:tr w:rsidR="007073B0" w14:paraId="2A2C4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39654" w14:textId="77777777" w:rsidR="007073B0" w:rsidRDefault="00054D4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AF4F3" w14:textId="77777777" w:rsidR="007073B0" w:rsidRDefault="007073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3DF5A" w14:textId="77777777" w:rsidR="007073B0" w:rsidRDefault="00054D42">
            <w:pPr>
              <w:pStyle w:val="ProductList-TableBody"/>
            </w:pPr>
            <w:r>
              <w:t xml:space="preserve"> </w:t>
            </w:r>
          </w:p>
        </w:tc>
      </w:tr>
    </w:tbl>
    <w:p w14:paraId="7FC78D38" w14:textId="77777777" w:rsidR="007073B0" w:rsidRDefault="00054D42">
      <w:pPr>
        <w:pStyle w:val="ProductList-Offering1SubSection"/>
        <w:outlineLvl w:val="2"/>
      </w:pPr>
      <w:bookmarkStart w:id="57" w:name="_Sec605"/>
      <w:r>
        <w:t>3. Use Rights</w:t>
      </w:r>
      <w:bookmarkEnd w:id="57"/>
    </w:p>
    <w:tbl>
      <w:tblPr>
        <w:tblStyle w:val="PURTable"/>
        <w:tblW w:w="0" w:type="dxa"/>
        <w:tblLook w:val="04A0" w:firstRow="1" w:lastRow="0" w:firstColumn="1" w:lastColumn="0" w:noHBand="0" w:noVBand="1"/>
      </w:tblPr>
      <w:tblGrid>
        <w:gridCol w:w="3599"/>
        <w:gridCol w:w="3600"/>
        <w:gridCol w:w="3591"/>
      </w:tblGrid>
      <w:tr w:rsidR="007073B0" w14:paraId="3D7DAB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818C77" w14:textId="77777777" w:rsidR="007073B0" w:rsidRDefault="00054D4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75F67317" w14:textId="77777777" w:rsidR="007073B0" w:rsidRDefault="00054D4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AA2C99" w14:textId="77777777" w:rsidR="007073B0" w:rsidRDefault="00054D42">
            <w:pPr>
              <w:pStyle w:val="ProductList-TableBody"/>
            </w:pPr>
            <w:r>
              <w:rPr>
                <w:color w:val="404040"/>
              </w:rPr>
              <w:t>Additional Software: N/A</w:t>
            </w:r>
          </w:p>
        </w:tc>
      </w:tr>
      <w:tr w:rsidR="007073B0" w14:paraId="4D90B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B81CF" w14:textId="77777777" w:rsidR="007073B0" w:rsidRDefault="00054D4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FB418" w14:textId="77777777" w:rsidR="007073B0" w:rsidRDefault="00054D42">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CEB03" w14:textId="77777777" w:rsidR="007073B0" w:rsidRDefault="00054D42">
            <w:pPr>
              <w:pStyle w:val="ProductList-TableBody"/>
            </w:pPr>
            <w:r>
              <w:rPr>
                <w:color w:val="404040"/>
              </w:rPr>
              <w:t>Included Technologies: N/A</w:t>
            </w:r>
          </w:p>
        </w:tc>
      </w:tr>
      <w:tr w:rsidR="007073B0" w14:paraId="65FEF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8824D" w14:textId="77777777" w:rsidR="007073B0" w:rsidRDefault="00054D42">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BABC0"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8AE2E" w14:textId="77777777" w:rsidR="007073B0" w:rsidRDefault="00054D42">
            <w:pPr>
              <w:pStyle w:val="ProductList-TableBody"/>
            </w:pPr>
            <w:r>
              <w:t xml:space="preserve"> </w:t>
            </w:r>
          </w:p>
        </w:tc>
      </w:tr>
    </w:tbl>
    <w:p w14:paraId="01041662" w14:textId="77777777" w:rsidR="007073B0" w:rsidRDefault="00054D42">
      <w:pPr>
        <w:pStyle w:val="ProductList-Body"/>
      </w:pPr>
      <w:r>
        <w:t xml:space="preserve"> </w:t>
      </w:r>
    </w:p>
    <w:p w14:paraId="14DB5025" w14:textId="77777777" w:rsidR="007073B0" w:rsidRDefault="00054D42">
      <w:pPr>
        <w:pStyle w:val="ProductList-ClauseHeading"/>
        <w:outlineLvl w:val="3"/>
      </w:pPr>
      <w:r>
        <w:t>3.1 Applicable Use Rights</w:t>
      </w:r>
    </w:p>
    <w:p w14:paraId="3C9E6B2B" w14:textId="77777777" w:rsidR="007073B0" w:rsidRDefault="00054D42">
      <w:pPr>
        <w:pStyle w:val="ProductList-Body"/>
      </w:pPr>
      <w:r>
        <w:t xml:space="preserve">Customer’s access and use of CIS software is governed by the applicable License Terms for the individual Products comprising the CIS software as modified by these License Terms. One CIS Suite License is required for every two </w:t>
      </w:r>
      <w:r>
        <w:fldChar w:fldCharType="begin"/>
      </w:r>
      <w:r>
        <w:instrText xml:space="preserve"> AutoTextList   \s NoStyle \t "Physical Processor means a processor in a physical hardware system." </w:instrText>
      </w:r>
      <w:r>
        <w:fldChar w:fldCharType="separate"/>
      </w:r>
      <w:r>
        <w:rPr>
          <w:color w:val="0563C1"/>
        </w:rPr>
        <w:t>Physical Processors</w:t>
      </w:r>
      <w:r>
        <w:fldChar w:fldCharType="end"/>
      </w:r>
      <w:r>
        <w:t xml:space="preserve">. Customer needs to license each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on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on which it Runs CIS software.</w:t>
      </w:r>
    </w:p>
    <w:p w14:paraId="248219CA" w14:textId="77777777" w:rsidR="007073B0" w:rsidRDefault="00054D42">
      <w:pPr>
        <w:pStyle w:val="ProductList-Body"/>
      </w:pPr>
      <w:r>
        <w:t xml:space="preserve"> </w:t>
      </w:r>
    </w:p>
    <w:p w14:paraId="2E242F5A" w14:textId="77777777" w:rsidR="007073B0" w:rsidRDefault="00054D42">
      <w:pPr>
        <w:pStyle w:val="ProductList-ClauseHeading"/>
        <w:outlineLvl w:val="3"/>
      </w:pPr>
      <w:r>
        <w:t>3.2 Software Included with CIS Suite Standard</w:t>
      </w:r>
    </w:p>
    <w:p w14:paraId="3D3968C9" w14:textId="77777777" w:rsidR="007073B0" w:rsidRDefault="00054D42">
      <w:pPr>
        <w:pStyle w:val="ProductList-Body"/>
      </w:pPr>
      <w:r>
        <w:t xml:space="preserve">CIS Suite Standard includes the latest versions of Windows Server Standard and System Center Standard.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of CIS Suite Standard, Customer may run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at any one time: </w:t>
      </w:r>
    </w:p>
    <w:p w14:paraId="5E75BFBC" w14:textId="77777777" w:rsidR="007073B0" w:rsidRDefault="00054D42" w:rsidP="00054D42">
      <w:pPr>
        <w:pStyle w:val="ProductList-Bullet"/>
        <w:numPr>
          <w:ilvl w:val="0"/>
          <w:numId w:val="20"/>
        </w:numPr>
      </w:pPr>
      <w:r>
        <w:t xml:space="preserve">One Instance of Windows Server Standard in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w:t>
      </w:r>
    </w:p>
    <w:p w14:paraId="66496B88" w14:textId="77777777" w:rsidR="007073B0" w:rsidRDefault="00054D42" w:rsidP="00054D42">
      <w:pPr>
        <w:pStyle w:val="ProductList-Bullet"/>
        <w:numPr>
          <w:ilvl w:val="0"/>
          <w:numId w:val="20"/>
        </w:numPr>
      </w:pPr>
      <w:r>
        <w:t xml:space="preserve">One Instance of Windows Server Standard in each of up to two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p>
    <w:p w14:paraId="29AF3140" w14:textId="77777777" w:rsidR="007073B0" w:rsidRDefault="00054D42">
      <w:pPr>
        <w:pStyle w:val="ProductList-Body"/>
      </w:pPr>
      <w:r>
        <w:t xml:space="preserve">If Customer uses the maximum permitted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the Instance Running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41012CDB" w14:textId="77777777" w:rsidR="007073B0" w:rsidRDefault="00054D42">
      <w:pPr>
        <w:pStyle w:val="ProductList-Body"/>
      </w:pPr>
      <w:r>
        <w:t xml:space="preserve"> </w:t>
      </w:r>
    </w:p>
    <w:p w14:paraId="6522A7C5" w14:textId="77777777" w:rsidR="007073B0" w:rsidRDefault="00054D42">
      <w:pPr>
        <w:pStyle w:val="ProductList-ClauseHeading"/>
        <w:outlineLvl w:val="3"/>
      </w:pPr>
      <w:r>
        <w:t>3.3 Software Included with CIS Suite Datacenter</w:t>
      </w:r>
    </w:p>
    <w:p w14:paraId="7D8B2514" w14:textId="77777777" w:rsidR="007073B0" w:rsidRDefault="00054D42">
      <w:pPr>
        <w:pStyle w:val="ProductList-Body"/>
      </w:pPr>
      <w:r>
        <w:t xml:space="preserve">CIS Suite Datacenter includes the latest versions of Windows Server Datacenter and System Center Datacenter.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Windows Server Datacenter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each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with CIS Suite Datacenter.</w:t>
      </w:r>
    </w:p>
    <w:p w14:paraId="5E1A5B69" w14:textId="77777777" w:rsidR="007073B0" w:rsidRDefault="00054D42">
      <w:pPr>
        <w:pStyle w:val="ProductList-Body"/>
      </w:pPr>
      <w:r>
        <w:t xml:space="preserve"> </w:t>
      </w:r>
    </w:p>
    <w:p w14:paraId="3431C1C2" w14:textId="77777777" w:rsidR="007073B0" w:rsidRDefault="00054D42">
      <w:pPr>
        <w:pStyle w:val="ProductList-ClauseHeading"/>
        <w:outlineLvl w:val="3"/>
      </w:pPr>
      <w:r>
        <w:t>3.4 Management License</w:t>
      </w:r>
    </w:p>
    <w:p w14:paraId="73E2F78E" w14:textId="77777777" w:rsidR="007073B0" w:rsidRDefault="00054D42">
      <w:pPr>
        <w:pStyle w:val="ProductList-Body"/>
      </w:pPr>
      <w:r>
        <w:t xml:space="preserve">For purposes of applying the License Terms for System Center to Customer’s use of the CIS software, Customer is deemed to have assigned to the Licensed Server System Center Licenses equal to the number of CIS Suite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assigned to the Server.</w:t>
      </w:r>
    </w:p>
    <w:p w14:paraId="653FF8BF" w14:textId="77777777" w:rsidR="007073B0" w:rsidRDefault="00054D42">
      <w:pPr>
        <w:pStyle w:val="ProductList-Body"/>
      </w:pPr>
      <w:r>
        <w:t xml:space="preserve"> </w:t>
      </w:r>
    </w:p>
    <w:p w14:paraId="6236A275" w14:textId="77777777" w:rsidR="007073B0" w:rsidRDefault="00054D42">
      <w:pPr>
        <w:pStyle w:val="ProductList-ClauseHeading"/>
        <w:outlineLvl w:val="3"/>
      </w:pPr>
      <w:r>
        <w:t>3.5 Additional Terms</w:t>
      </w:r>
    </w:p>
    <w:p w14:paraId="650351FF" w14:textId="77777777" w:rsidR="007073B0" w:rsidRDefault="00054D42">
      <w:pPr>
        <w:pStyle w:val="ProductList-Body"/>
      </w:pPr>
      <w:r>
        <w:t>Customer may run a prior version or a down edition of any of the individual Products included in the CIS Suite as permitted in the license terms for that Product in the Product Terms.</w:t>
      </w:r>
    </w:p>
    <w:p w14:paraId="4B6D8844" w14:textId="77777777" w:rsidR="007073B0" w:rsidRDefault="00054D42">
      <w:pPr>
        <w:pStyle w:val="ProductList-Body"/>
      </w:pPr>
      <w:r>
        <w:t xml:space="preserve"> </w:t>
      </w:r>
    </w:p>
    <w:p w14:paraId="4411705F" w14:textId="77777777" w:rsidR="007073B0" w:rsidRDefault="00054D42">
      <w:pPr>
        <w:pStyle w:val="ProductList-Body"/>
      </w:pPr>
      <w:r>
        <w:t xml:space="preserve">All other requirements to acquire and assign </w:t>
      </w:r>
      <w:r>
        <w:fldChar w:fldCharType="begin"/>
      </w:r>
      <w:r>
        <w:instrText xml:space="preserve"> AutoTextList   \s NoStyle \t "External Connector Licenses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Licenses</w:t>
      </w:r>
      <w:r>
        <w:fldChar w:fldCharType="end"/>
      </w:r>
      <w:r>
        <w:t xml:space="preserv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and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to users or devices for access and management, as set forth in the Product Terms, remain in full force and effect.</w:t>
      </w:r>
    </w:p>
    <w:p w14:paraId="6C10B3EB" w14:textId="77777777" w:rsidR="007073B0" w:rsidRDefault="00054D42">
      <w:pPr>
        <w:pStyle w:val="ProductList-Body"/>
      </w:pPr>
      <w:r>
        <w:t xml:space="preserve"> </w:t>
      </w:r>
    </w:p>
    <w:p w14:paraId="57D31C2E" w14:textId="77777777" w:rsidR="007073B0" w:rsidRDefault="00054D42">
      <w:pPr>
        <w:pStyle w:val="ProductList-ClauseHeading"/>
        <w:outlineLvl w:val="3"/>
      </w:pPr>
      <w:r>
        <w:t>3.6 Special Downgrade Right – Core Infrastructure Server Suite Standard</w:t>
      </w:r>
    </w:p>
    <w:p w14:paraId="58ECFA6F" w14:textId="77777777" w:rsidR="007073B0" w:rsidRDefault="00054D42">
      <w:pPr>
        <w:pStyle w:val="ProductList-Body"/>
      </w:pPr>
      <w:r>
        <w:t xml:space="preserve">For any Server that is correctly licensed for CIS Suite Standard, Customer may run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Windows Server 2008 R2 Enterprise</w:t>
      </w:r>
      <w:r>
        <w:fldChar w:fldCharType="begin"/>
      </w:r>
      <w:r>
        <w:instrText xml:space="preserve"> XE "Windows Server 2008 R2 Enterprise" </w:instrText>
      </w:r>
      <w:r>
        <w:fldChar w:fldCharType="end"/>
      </w:r>
      <w:r>
        <w:t xml:space="preserve"> in place of Windows Server Standard</w:t>
      </w:r>
      <w:r>
        <w:fldChar w:fldCharType="begin"/>
      </w:r>
      <w:r>
        <w:instrText xml:space="preserve"> XE "Windows Server Standard" </w:instrText>
      </w:r>
      <w:r>
        <w:fldChar w:fldCharType="end"/>
      </w:r>
      <w:r>
        <w:t>.</w:t>
      </w:r>
    </w:p>
    <w:p w14:paraId="1650597B" w14:textId="77777777" w:rsidR="007073B0" w:rsidRDefault="00054D42">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95"/>
        <w:gridCol w:w="3602"/>
        <w:gridCol w:w="3593"/>
      </w:tblGrid>
      <w:tr w:rsidR="007073B0" w14:paraId="5A760D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857F67" w14:textId="77777777" w:rsidR="007073B0" w:rsidRDefault="00054D4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756357" w14:textId="77777777" w:rsidR="007073B0" w:rsidRDefault="00054D4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70E109" w14:textId="77777777" w:rsidR="007073B0" w:rsidRDefault="00054D42">
            <w:pPr>
              <w:pStyle w:val="ProductList-TableBody"/>
            </w:pPr>
            <w:r>
              <w:rPr>
                <w:color w:val="404040"/>
              </w:rPr>
              <w:t>Fail-Over Rights: N/A</w:t>
            </w:r>
          </w:p>
        </w:tc>
      </w:tr>
      <w:tr w:rsidR="007073B0" w14:paraId="59E4E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8A0C2" w14:textId="77777777" w:rsidR="007073B0" w:rsidRDefault="00054D4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463C21AC" w14:textId="77777777" w:rsidR="007073B0" w:rsidRDefault="00054D4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2">
              <w:r>
                <w:rPr>
                  <w:color w:val="00467F"/>
                  <w:u w:val="single"/>
                </w:rPr>
                <w:t>Product List - March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48C3E" w14:textId="77777777" w:rsidR="007073B0" w:rsidRDefault="00054D42">
            <w:pPr>
              <w:pStyle w:val="ProductList-TableBody"/>
            </w:pPr>
            <w:r>
              <w:rPr>
                <w:color w:val="404040"/>
              </w:rPr>
              <w:t>Roaming Rights: N/A</w:t>
            </w:r>
          </w:p>
        </w:tc>
      </w:tr>
      <w:tr w:rsidR="007073B0" w14:paraId="49E0F8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10AF9" w14:textId="77777777" w:rsidR="007073B0" w:rsidRDefault="00054D42">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EB7FD"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55455" w14:textId="77777777" w:rsidR="007073B0" w:rsidRDefault="00054D42">
            <w:pPr>
              <w:pStyle w:val="ProductList-TableBody"/>
            </w:pPr>
            <w:r>
              <w:t xml:space="preserve"> </w:t>
            </w:r>
          </w:p>
        </w:tc>
      </w:tr>
    </w:tbl>
    <w:p w14:paraId="569DB222" w14:textId="77777777" w:rsidR="007073B0" w:rsidRDefault="00054D42">
      <w:pPr>
        <w:pStyle w:val="ProductList-Body"/>
      </w:pPr>
      <w:r>
        <w:t xml:space="preserve"> </w:t>
      </w:r>
    </w:p>
    <w:p w14:paraId="7AC7AFBE" w14:textId="77777777" w:rsidR="007073B0" w:rsidRDefault="00054D42">
      <w:pPr>
        <w:pStyle w:val="ProductList-ClauseHeading"/>
        <w:outlineLvl w:val="3"/>
      </w:pPr>
      <w:r>
        <w:t>4.1 Server and Cloud Enrollment (SCE) - Right to manage OSEs on Microsoft Azure under CIS Licenses</w:t>
      </w:r>
    </w:p>
    <w:p w14:paraId="59AE13B8" w14:textId="77777777" w:rsidR="007073B0" w:rsidRDefault="00054D42">
      <w:pPr>
        <w:pStyle w:val="ProductList-Body"/>
      </w:pPr>
      <w:r>
        <w:t>SCE Customers who have met the enrollment coverage requirements and are licensed for and using Core Infrastructure Server (CIS) Suite to manage OSEs in their own data centers, may also use System Center software licensed under CIS to manage their qualifying Virtual OSEs running within Microsoft Azure. For each CIS License covered by a customer’s SCE, the customer may manage up to 10 qualifying Virtual OSEs running within Microsoft Azure.  Qualifying Virtual OSEs include:</w:t>
      </w:r>
    </w:p>
    <w:p w14:paraId="063751E3" w14:textId="77777777" w:rsidR="007073B0" w:rsidRDefault="00054D42">
      <w:pPr>
        <w:pStyle w:val="ProductList-Body"/>
        <w:ind w:left="720"/>
      </w:pPr>
      <w:r>
        <w:t>• Windows Server Virtual Machine instances (including Instances deployed under Azure HUB)</w:t>
      </w:r>
    </w:p>
    <w:p w14:paraId="134D355A" w14:textId="77777777" w:rsidR="007073B0" w:rsidRDefault="00054D42">
      <w:pPr>
        <w:pStyle w:val="ProductList-Body"/>
        <w:ind w:left="720"/>
      </w:pPr>
      <w:r>
        <w:t>• Cloud Services instances (Web role and Worker role)</w:t>
      </w:r>
    </w:p>
    <w:p w14:paraId="140486E7" w14:textId="77777777" w:rsidR="007073B0" w:rsidRDefault="00054D42">
      <w:pPr>
        <w:pStyle w:val="ProductList-Body"/>
        <w:ind w:left="720"/>
      </w:pPr>
      <w:r>
        <w:t>• Storage Accounts</w:t>
      </w:r>
    </w:p>
    <w:p w14:paraId="0CB81128" w14:textId="77777777" w:rsidR="007073B0" w:rsidRDefault="00054D42">
      <w:pPr>
        <w:pStyle w:val="ProductList-Body"/>
        <w:ind w:left="720"/>
      </w:pPr>
      <w:r>
        <w:t>• SQL Databases</w:t>
      </w:r>
    </w:p>
    <w:p w14:paraId="0C76D8B7" w14:textId="77777777" w:rsidR="007073B0" w:rsidRDefault="00054D42">
      <w:pPr>
        <w:pStyle w:val="ProductList-Body"/>
        <w:ind w:left="720"/>
      </w:pPr>
      <w:r>
        <w:t>• Websites instances</w:t>
      </w:r>
    </w:p>
    <w:p w14:paraId="4664AC43" w14:textId="77777777" w:rsidR="007073B0" w:rsidRDefault="00054D42">
      <w:pPr>
        <w:pStyle w:val="ProductList-Body"/>
      </w:pPr>
      <w:r>
        <w:t xml:space="preserve"> </w:t>
      </w:r>
    </w:p>
    <w:p w14:paraId="1F3160A1" w14:textId="77777777" w:rsidR="007073B0" w:rsidRDefault="00054D42">
      <w:pPr>
        <w:pStyle w:val="ProductList-ClauseHeading"/>
        <w:outlineLvl w:val="3"/>
      </w:pPr>
      <w:r>
        <w:t>4.2 Microsoft Azure Hybrid Use Benefit</w:t>
      </w:r>
    </w:p>
    <w:p w14:paraId="4454D59B" w14:textId="77777777" w:rsidR="007073B0" w:rsidRDefault="00054D42">
      <w:pPr>
        <w:pStyle w:val="ProductList-Body"/>
      </w:pPr>
      <w:r>
        <w:t xml:space="preserve">Refer to </w:t>
      </w:r>
      <w:hyperlink w:anchor="_Sec624">
        <w:r>
          <w:rPr>
            <w:color w:val="00467F"/>
            <w:u w:val="single"/>
          </w:rPr>
          <w:t xml:space="preserve">Section 7. Microsoft Azure Hybrid Use Benefit </w:t>
        </w:r>
      </w:hyperlink>
      <w:r>
        <w:t>of the Microsoft Azure Product Entry for deploying Windows Server images on Microsoft Azure.</w:t>
      </w:r>
    </w:p>
    <w:p w14:paraId="05938257" w14:textId="77777777" w:rsidR="007073B0" w:rsidRDefault="00054D42">
      <w:pPr>
        <w:pStyle w:val="ProductList-Body"/>
      </w:pPr>
      <w:r>
        <w:t xml:space="preserve"> </w:t>
      </w:r>
    </w:p>
    <w:p w14:paraId="06FBEDB8" w14:textId="77777777" w:rsidR="007073B0" w:rsidRDefault="00054D42">
      <w:pPr>
        <w:pStyle w:val="ProductList-ClauseHeading"/>
        <w:outlineLvl w:val="3"/>
      </w:pPr>
      <w:r>
        <w:t>4.3 Software Assurance Renewal Offer for Windows Server and System Center</w:t>
      </w:r>
    </w:p>
    <w:p w14:paraId="09DB6278" w14:textId="77777777" w:rsidR="007073B0" w:rsidRDefault="00054D42">
      <w:pPr>
        <w:pStyle w:val="ProductList-Body"/>
      </w:pPr>
      <w:r>
        <w:t xml:space="preserve">Customers who have licenses with active SA for the Products in column A of the table below may, upon expiration of that coverage, acquire SA for the corresponding CIS Suite in column B without acquiring the underlying CIS Suite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w:t>
      </w:r>
    </w:p>
    <w:tbl>
      <w:tblPr>
        <w:tblStyle w:val="PURTable"/>
        <w:tblW w:w="0" w:type="dxa"/>
        <w:tblLook w:val="04A0" w:firstRow="1" w:lastRow="0" w:firstColumn="1" w:lastColumn="0" w:noHBand="0" w:noVBand="1"/>
      </w:tblPr>
      <w:tblGrid>
        <w:gridCol w:w="5383"/>
        <w:gridCol w:w="5407"/>
      </w:tblGrid>
      <w:tr w:rsidR="007073B0" w14:paraId="5D0950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5D5908" w14:textId="77777777" w:rsidR="007073B0" w:rsidRDefault="00054D42">
            <w:pPr>
              <w:pStyle w:val="ProductList-TableBody"/>
            </w:pPr>
            <w:r>
              <w:rPr>
                <w:color w:val="FFFFFF"/>
              </w:rPr>
              <w:t>Column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2D4DAA" w14:textId="77777777" w:rsidR="007073B0" w:rsidRDefault="00054D42">
            <w:pPr>
              <w:pStyle w:val="ProductList-TableBody"/>
            </w:pPr>
            <w:r>
              <w:rPr>
                <w:color w:val="FFFFFF"/>
              </w:rPr>
              <w:t>Column B</w:t>
            </w:r>
          </w:p>
        </w:tc>
      </w:tr>
      <w:tr w:rsidR="007073B0" w14:paraId="76EBABE6" w14:textId="77777777">
        <w:tc>
          <w:tcPr>
            <w:tcW w:w="6120" w:type="dxa"/>
            <w:tcBorders>
              <w:top w:val="single" w:sz="4" w:space="0" w:color="000000"/>
              <w:left w:val="single" w:sz="4" w:space="0" w:color="000000"/>
              <w:bottom w:val="single" w:sz="4" w:space="0" w:color="000000"/>
              <w:right w:val="single" w:sz="4" w:space="0" w:color="000000"/>
            </w:tcBorders>
          </w:tcPr>
          <w:p w14:paraId="496A7424" w14:textId="77777777" w:rsidR="007073B0" w:rsidRDefault="00054D42">
            <w:pPr>
              <w:pStyle w:val="ProductList-TableBody"/>
            </w:pPr>
            <w:r>
              <w:t xml:space="preserve">Windows Server Standard </w:t>
            </w:r>
            <w:r>
              <w:fldChar w:fldCharType="begin"/>
            </w:r>
            <w:r>
              <w:instrText xml:space="preserve"> XE "Windows Server Standard " </w:instrText>
            </w:r>
            <w:r>
              <w:fldChar w:fldCharType="end"/>
            </w:r>
          </w:p>
          <w:p w14:paraId="13F665FE" w14:textId="77777777" w:rsidR="007073B0" w:rsidRDefault="00054D4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B37DBD" w14:textId="77777777" w:rsidR="007073B0" w:rsidRDefault="00054D42">
            <w:pPr>
              <w:pStyle w:val="ProductList-TableBody"/>
            </w:pPr>
            <w:r>
              <w:t>Core Infrastructure Server Suite Standard</w:t>
            </w:r>
          </w:p>
        </w:tc>
      </w:tr>
      <w:tr w:rsidR="007073B0" w14:paraId="228A71FA" w14:textId="77777777">
        <w:tc>
          <w:tcPr>
            <w:tcW w:w="6120" w:type="dxa"/>
            <w:tcBorders>
              <w:top w:val="single" w:sz="4" w:space="0" w:color="000000"/>
              <w:left w:val="single" w:sz="4" w:space="0" w:color="000000"/>
              <w:bottom w:val="single" w:sz="4" w:space="0" w:color="000000"/>
              <w:right w:val="single" w:sz="4" w:space="0" w:color="000000"/>
            </w:tcBorders>
          </w:tcPr>
          <w:p w14:paraId="4A2E9AA7" w14:textId="77777777" w:rsidR="007073B0" w:rsidRDefault="00054D42">
            <w:pPr>
              <w:pStyle w:val="ProductList-TableBody"/>
            </w:pPr>
            <w:r>
              <w:t xml:space="preserve">Windows Server Datacenter </w:t>
            </w:r>
            <w:r>
              <w:fldChar w:fldCharType="begin"/>
            </w:r>
            <w:r>
              <w:instrText xml:space="preserve"> XE "Windows Server Datacenter " </w:instrText>
            </w:r>
            <w:r>
              <w:fldChar w:fldCharType="end"/>
            </w:r>
          </w:p>
          <w:p w14:paraId="78EFDB7F" w14:textId="77777777" w:rsidR="007073B0" w:rsidRDefault="00054D42">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C48762" w14:textId="77777777" w:rsidR="007073B0" w:rsidRDefault="00054D42">
            <w:pPr>
              <w:pStyle w:val="ProductList-TableBody"/>
            </w:pPr>
            <w:r>
              <w:t>Core Infrastructure Server Suite Datacenter</w:t>
            </w:r>
          </w:p>
        </w:tc>
      </w:tr>
    </w:tbl>
    <w:p w14:paraId="34434037" w14:textId="77777777" w:rsidR="007073B0" w:rsidRDefault="00054D42">
      <w:pPr>
        <w:pStyle w:val="ProductList-Body"/>
      </w:pPr>
      <w:r>
        <w:t xml:space="preserve">For each set consisting of one of each of the qualifying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in a cell in Column A of the table above, customers may acquire SA for one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of the corresponding CIS Suite in Column B. Customers who license and use CIS Suite (Standard or Datacenter) under this offer may no longer use software under their qualifying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acquired under a subscription agreement do not qualify for this offer.</w:t>
      </w:r>
    </w:p>
    <w:p w14:paraId="130340E5" w14:textId="77777777" w:rsidR="007073B0" w:rsidRDefault="00054D42">
      <w:pPr>
        <w:pStyle w:val="ProductList-Body"/>
      </w:pPr>
      <w:r>
        <w:t xml:space="preserve"> </w:t>
      </w:r>
    </w:p>
    <w:p w14:paraId="7EDD4C88" w14:textId="77777777" w:rsidR="007073B0" w:rsidRDefault="00054D42">
      <w:pPr>
        <w:pStyle w:val="ProductList-ClauseHeading"/>
        <w:outlineLvl w:val="3"/>
      </w:pPr>
      <w:r>
        <w:t>4.4 Software Assurance Rights and Benefits for Subscription Licenses</w:t>
      </w:r>
    </w:p>
    <w:p w14:paraId="0ACDF838" w14:textId="77777777" w:rsidR="007073B0" w:rsidRDefault="00054D42">
      <w:pPr>
        <w:pStyle w:val="ProductList-Body"/>
      </w:pPr>
      <w:r>
        <w:t>Any Subscription License Customer acquires under a Server and Cloud Enrollment grants the same SA rights and benefits as Licenses with SA coverage during the term of the subscription.</w:t>
      </w:r>
    </w:p>
    <w:p w14:paraId="1AB824BC"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52B8EA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65F01A"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1B19DCB2" w14:textId="77777777" w:rsidR="007073B0" w:rsidRDefault="007073B0">
      <w:pPr>
        <w:pStyle w:val="ProductList-Body"/>
      </w:pPr>
    </w:p>
    <w:p w14:paraId="4A345488" w14:textId="77777777" w:rsidR="007073B0" w:rsidRDefault="00054D42">
      <w:pPr>
        <w:pStyle w:val="ProductList-Offering1HeadingNoBorder"/>
        <w:outlineLvl w:val="1"/>
      </w:pPr>
      <w:bookmarkStart w:id="59" w:name="_Sec862"/>
      <w:r>
        <w:t>Forefront</w:t>
      </w:r>
      <w:bookmarkEnd w:id="59"/>
      <w:r>
        <w:fldChar w:fldCharType="begin"/>
      </w:r>
      <w:r>
        <w:instrText xml:space="preserve"> TC "</w:instrText>
      </w:r>
      <w:bookmarkStart w:id="60" w:name="_Toc450308172"/>
      <w:r>
        <w:instrText>Forefront</w:instrText>
      </w:r>
      <w:bookmarkEnd w:id="60"/>
      <w:r>
        <w:instrText>" \l 2</w:instrText>
      </w:r>
      <w:r>
        <w:fldChar w:fldCharType="end"/>
      </w:r>
    </w:p>
    <w:p w14:paraId="549BC444" w14:textId="77777777" w:rsidR="007073B0" w:rsidRDefault="00054D42">
      <w:pPr>
        <w:pStyle w:val="ProductList-Offering1SubSection"/>
        <w:outlineLvl w:val="2"/>
      </w:pPr>
      <w:bookmarkStart w:id="61" w:name="_Sec863"/>
      <w:r>
        <w:t>1. Program Availability</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073B0" w14:paraId="3FE6DF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C53CE4" w14:textId="77777777" w:rsidR="007073B0" w:rsidRDefault="00054D4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DEF04" w14:textId="77777777" w:rsidR="007073B0" w:rsidRDefault="00054D4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72D6B" w14:textId="77777777" w:rsidR="007073B0" w:rsidRDefault="00054D4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627DC" w14:textId="77777777" w:rsidR="007073B0" w:rsidRDefault="00054D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3C911" w14:textId="77777777" w:rsidR="007073B0" w:rsidRDefault="00054D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52FBF"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5906C"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262F8"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B6E82"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B1D5C"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22BBC"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374B8EB"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67EFDE34" w14:textId="77777777">
        <w:tc>
          <w:tcPr>
            <w:tcW w:w="4160" w:type="dxa"/>
            <w:tcBorders>
              <w:top w:val="single" w:sz="6" w:space="0" w:color="FFFFFF"/>
              <w:left w:val="none" w:sz="4" w:space="0" w:color="BFBFBF"/>
              <w:bottom w:val="none" w:sz="4" w:space="0" w:color="BFBFBF"/>
              <w:right w:val="none" w:sz="4" w:space="0" w:color="6E6E6E"/>
            </w:tcBorders>
          </w:tcPr>
          <w:p w14:paraId="170F3F7E" w14:textId="77777777" w:rsidR="007073B0" w:rsidRDefault="00054D4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F0382D0" w14:textId="77777777" w:rsidR="007073B0" w:rsidRDefault="00054D4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4BE4EB1" w14:textId="77777777" w:rsidR="007073B0" w:rsidRDefault="00054D4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3DD89B6" w14:textId="77777777" w:rsidR="007073B0" w:rsidRDefault="00054D4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4F8C171" w14:textId="77777777" w:rsidR="007073B0" w:rsidRDefault="00054D4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1D9FA"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42211"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B9C46"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708D0"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9F62A"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5AAF5"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C6307"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82C68D9" w14:textId="77777777" w:rsidR="007073B0" w:rsidRDefault="00054D42">
      <w:pPr>
        <w:pStyle w:val="ProductList-Offering1SubSection"/>
        <w:outlineLvl w:val="2"/>
      </w:pPr>
      <w:bookmarkStart w:id="62" w:name="_Sec864"/>
      <w:r>
        <w:t>2. Product Conditions</w:t>
      </w:r>
      <w:bookmarkEnd w:id="62"/>
    </w:p>
    <w:tbl>
      <w:tblPr>
        <w:tblStyle w:val="PURTable"/>
        <w:tblW w:w="0" w:type="dxa"/>
        <w:tblLook w:val="04A0" w:firstRow="1" w:lastRow="0" w:firstColumn="1" w:lastColumn="0" w:noHBand="0" w:noVBand="1"/>
      </w:tblPr>
      <w:tblGrid>
        <w:gridCol w:w="3596"/>
        <w:gridCol w:w="3600"/>
        <w:gridCol w:w="3594"/>
      </w:tblGrid>
      <w:tr w:rsidR="007073B0" w14:paraId="3400C0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BF459D" w14:textId="77777777" w:rsidR="007073B0" w:rsidRDefault="00054D4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6DE90BE"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63BAC4" w14:textId="77777777" w:rsidR="007073B0" w:rsidRDefault="00054D42">
            <w:pPr>
              <w:pStyle w:val="ProductList-TableBody"/>
            </w:pPr>
            <w:r>
              <w:rPr>
                <w:color w:val="404040"/>
              </w:rPr>
              <w:t>Down Editions: N/A</w:t>
            </w:r>
          </w:p>
        </w:tc>
      </w:tr>
      <w:tr w:rsidR="007073B0" w14:paraId="50191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34842" w14:textId="77777777" w:rsidR="007073B0" w:rsidRDefault="00054D4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7D661" w14:textId="77777777" w:rsidR="007073B0" w:rsidRDefault="00054D4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6582F3E" w14:textId="77777777" w:rsidR="007073B0" w:rsidRDefault="00054D4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7073B0" w14:paraId="48578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A76E9" w14:textId="77777777" w:rsidR="007073B0" w:rsidRDefault="00054D4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0B750" w14:textId="77777777" w:rsidR="007073B0" w:rsidRDefault="00054D4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55CD7" w14:textId="77777777" w:rsidR="007073B0" w:rsidRDefault="00054D42">
            <w:pPr>
              <w:pStyle w:val="ProductList-TableBody"/>
            </w:pPr>
            <w:r>
              <w:rPr>
                <w:color w:val="404040"/>
              </w:rPr>
              <w:t>Reduction Eligible: N/A</w:t>
            </w:r>
          </w:p>
        </w:tc>
      </w:tr>
      <w:tr w:rsidR="007073B0" w14:paraId="5B5294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ACA48" w14:textId="77777777" w:rsidR="007073B0" w:rsidRDefault="00054D4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F0AB8" w14:textId="77777777" w:rsidR="007073B0" w:rsidRDefault="00054D4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AF129" w14:textId="77777777" w:rsidR="007073B0" w:rsidRDefault="00054D42">
            <w:pPr>
              <w:pStyle w:val="ProductList-TableBody"/>
            </w:pPr>
            <w:r>
              <w:rPr>
                <w:color w:val="404040"/>
              </w:rPr>
              <w:t>True-Up Eligible: N/A</w:t>
            </w:r>
          </w:p>
        </w:tc>
      </w:tr>
      <w:tr w:rsidR="007073B0" w14:paraId="47701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C4E5C" w14:textId="77777777" w:rsidR="007073B0" w:rsidRDefault="00054D4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6CD22" w14:textId="77777777" w:rsidR="007073B0" w:rsidRDefault="007073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83D30" w14:textId="77777777" w:rsidR="007073B0" w:rsidRDefault="00054D42">
            <w:pPr>
              <w:pStyle w:val="ProductList-TableBody"/>
            </w:pPr>
            <w:r>
              <w:t xml:space="preserve"> </w:t>
            </w:r>
          </w:p>
        </w:tc>
      </w:tr>
    </w:tbl>
    <w:p w14:paraId="3250EA7B" w14:textId="77777777" w:rsidR="007073B0" w:rsidRDefault="00054D42">
      <w:pPr>
        <w:pStyle w:val="ProductList-Body"/>
      </w:pPr>
      <w:r>
        <w:t xml:space="preserve"> </w:t>
      </w:r>
    </w:p>
    <w:p w14:paraId="65403F0E" w14:textId="77777777" w:rsidR="007073B0" w:rsidRDefault="00054D42">
      <w:pPr>
        <w:pStyle w:val="ProductList-ClauseHeading"/>
        <w:outlineLvl w:val="3"/>
      </w:pPr>
      <w:r>
        <w:t>2.1 Forefront Identity Manager 2010 – Windows Live Edition</w:t>
      </w:r>
    </w:p>
    <w:p w14:paraId="6CBFFC23" w14:textId="77777777" w:rsidR="007073B0" w:rsidRDefault="00054D42">
      <w:pPr>
        <w:pStyle w:val="ProductList-Body"/>
      </w:pPr>
      <w:r>
        <w:t>Forefront Identity Manager 2010 – Windows Live Edition is the next version for Identity Lifecycle Manager 2007 – Windows Live Edition.</w:t>
      </w:r>
    </w:p>
    <w:p w14:paraId="1C38B4D1" w14:textId="77777777" w:rsidR="007073B0" w:rsidRDefault="00054D42">
      <w:pPr>
        <w:pStyle w:val="ProductList-Offering1SubSection"/>
        <w:outlineLvl w:val="2"/>
      </w:pPr>
      <w:bookmarkStart w:id="63" w:name="_Sec865"/>
      <w:r>
        <w:t>3. Use Rights</w:t>
      </w:r>
      <w:bookmarkEnd w:id="63"/>
    </w:p>
    <w:tbl>
      <w:tblPr>
        <w:tblStyle w:val="PURTable"/>
        <w:tblW w:w="0" w:type="dxa"/>
        <w:tblLook w:val="04A0" w:firstRow="1" w:lastRow="0" w:firstColumn="1" w:lastColumn="0" w:noHBand="0" w:noVBand="1"/>
      </w:tblPr>
      <w:tblGrid>
        <w:gridCol w:w="3599"/>
        <w:gridCol w:w="3600"/>
        <w:gridCol w:w="3591"/>
      </w:tblGrid>
      <w:tr w:rsidR="007073B0" w14:paraId="3BDE57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7D7132" w14:textId="77777777" w:rsidR="007073B0" w:rsidRDefault="00054D4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43">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556C58A4" w14:textId="77777777" w:rsidR="007073B0" w:rsidRDefault="00054D4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38915E60" w14:textId="77777777" w:rsidR="007073B0" w:rsidRDefault="00054D42">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7073B0" w14:paraId="069ED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74B29" w14:textId="77777777" w:rsidR="007073B0" w:rsidRDefault="00054D4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B5BA1" w14:textId="77777777" w:rsidR="007073B0" w:rsidRDefault="00054D42">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7135E" w14:textId="77777777" w:rsidR="007073B0" w:rsidRDefault="00054D42">
            <w:pPr>
              <w:pStyle w:val="ProductList-TableBody"/>
            </w:pPr>
            <w:r>
              <w:rPr>
                <w:color w:val="404040"/>
              </w:rPr>
              <w:t>Included Technologies: N/A</w:t>
            </w:r>
          </w:p>
        </w:tc>
      </w:tr>
      <w:tr w:rsidR="007073B0" w14:paraId="3C192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8310D" w14:textId="77777777" w:rsidR="007073B0" w:rsidRDefault="00054D42">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E6F4E"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0C3EC" w14:textId="77777777" w:rsidR="007073B0" w:rsidRDefault="00054D42">
            <w:pPr>
              <w:pStyle w:val="ProductList-TableBody"/>
            </w:pPr>
            <w:r>
              <w:t xml:space="preserve"> </w:t>
            </w:r>
          </w:p>
        </w:tc>
      </w:tr>
    </w:tbl>
    <w:p w14:paraId="2B9E0921" w14:textId="77777777" w:rsidR="007073B0" w:rsidRDefault="00054D42">
      <w:pPr>
        <w:pStyle w:val="ProductList-Body"/>
      </w:pPr>
      <w:r>
        <w:t xml:space="preserve"> </w:t>
      </w:r>
    </w:p>
    <w:p w14:paraId="68D10104" w14:textId="77777777" w:rsidR="007073B0" w:rsidRDefault="00054D42">
      <w:pPr>
        <w:pStyle w:val="ProductList-ClauseHeading"/>
        <w:outlineLvl w:val="3"/>
      </w:pPr>
      <w:r>
        <w:t>3.1 Importing identity data: Forefront Identity Manager 2010 R2 Windows Live Edition</w:t>
      </w:r>
    </w:p>
    <w:p w14:paraId="3520E1FA" w14:textId="77777777" w:rsidR="007073B0" w:rsidRDefault="00054D42">
      <w:pPr>
        <w:pStyle w:val="ProductList-Body"/>
      </w:pPr>
      <w:r>
        <w:t>Customer may use the software to import identity data, and changes to those data, from one or more connected data sources and to facilitate the synchronization and transfer of those data, between Customer’s connected data sources and the Microsoft Passport Network / Windows Live ID service. Customer may not use the software for any other purpose.</w:t>
      </w:r>
    </w:p>
    <w:p w14:paraId="498A0066" w14:textId="77777777" w:rsidR="007073B0" w:rsidRDefault="00054D42">
      <w:pPr>
        <w:pStyle w:val="ProductList-Body"/>
      </w:pPr>
      <w:r>
        <w:t xml:space="preserve"> </w:t>
      </w:r>
    </w:p>
    <w:p w14:paraId="4E3E14F5" w14:textId="77777777" w:rsidR="007073B0" w:rsidRDefault="00054D42">
      <w:pPr>
        <w:pStyle w:val="ProductList-ClauseHeading"/>
        <w:outlineLvl w:val="3"/>
      </w:pPr>
      <w:r>
        <w:t>3.2 Additional Software</w:t>
      </w:r>
    </w:p>
    <w:tbl>
      <w:tblPr>
        <w:tblStyle w:val="PURTable"/>
        <w:tblW w:w="0" w:type="dxa"/>
        <w:tblLook w:val="04A0" w:firstRow="1" w:lastRow="0" w:firstColumn="1" w:lastColumn="0" w:noHBand="0" w:noVBand="1"/>
      </w:tblPr>
      <w:tblGrid>
        <w:gridCol w:w="3642"/>
        <w:gridCol w:w="3574"/>
        <w:gridCol w:w="3574"/>
      </w:tblGrid>
      <w:tr w:rsidR="007073B0" w14:paraId="775C74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B6D4EB" w14:textId="77777777" w:rsidR="007073B0" w:rsidRDefault="00054D4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7131404" w14:textId="77777777" w:rsidR="007073B0" w:rsidRDefault="00054D42">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01F38C5D" w14:textId="77777777" w:rsidR="007073B0" w:rsidRDefault="00054D42">
            <w:pPr>
              <w:pStyle w:val="ProductList-TableBody"/>
            </w:pPr>
            <w:r>
              <w:t xml:space="preserve"> </w:t>
            </w:r>
          </w:p>
        </w:tc>
      </w:tr>
    </w:tbl>
    <w:p w14:paraId="30DBD26A" w14:textId="77777777" w:rsidR="007073B0" w:rsidRDefault="00054D42">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5"/>
        <w:gridCol w:w="3602"/>
        <w:gridCol w:w="3593"/>
      </w:tblGrid>
      <w:tr w:rsidR="007073B0" w14:paraId="59E804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23FAF4" w14:textId="77777777" w:rsidR="007073B0" w:rsidRDefault="00054D4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5F69AA" w14:textId="77777777" w:rsidR="007073B0" w:rsidRDefault="00054D42">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655E85" w14:textId="77777777" w:rsidR="007073B0" w:rsidRDefault="00054D42">
            <w:pPr>
              <w:pStyle w:val="ProductList-TableBody"/>
            </w:pPr>
            <w:r>
              <w:rPr>
                <w:color w:val="404040"/>
              </w:rPr>
              <w:t>Fail-Over Rights: N/A</w:t>
            </w:r>
          </w:p>
        </w:tc>
      </w:tr>
      <w:tr w:rsidR="007073B0" w14:paraId="13D803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8400E" w14:textId="77777777" w:rsidR="007073B0" w:rsidRDefault="00054D4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E1807" w14:textId="77777777" w:rsidR="007073B0" w:rsidRDefault="00054D4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C8E33" w14:textId="77777777" w:rsidR="007073B0" w:rsidRDefault="00054D42">
            <w:pPr>
              <w:pStyle w:val="ProductList-TableBody"/>
            </w:pPr>
            <w:r>
              <w:rPr>
                <w:color w:val="404040"/>
              </w:rPr>
              <w:t>Roaming Rights: N/A</w:t>
            </w:r>
          </w:p>
        </w:tc>
      </w:tr>
      <w:tr w:rsidR="007073B0" w14:paraId="60CE1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FE96F" w14:textId="77777777" w:rsidR="007073B0" w:rsidRDefault="00054D42">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B37B7"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55301" w14:textId="77777777" w:rsidR="007073B0" w:rsidRDefault="00054D42">
            <w:pPr>
              <w:pStyle w:val="ProductList-TableBody"/>
            </w:pPr>
            <w:r>
              <w:t xml:space="preserve"> </w:t>
            </w:r>
          </w:p>
        </w:tc>
      </w:tr>
    </w:tbl>
    <w:p w14:paraId="5DC5FE74"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40ED2B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BF820F"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65B353D6" w14:textId="77777777" w:rsidR="007073B0" w:rsidRDefault="007073B0">
      <w:pPr>
        <w:pStyle w:val="ProductList-Body"/>
      </w:pPr>
    </w:p>
    <w:p w14:paraId="2BA42DB5" w14:textId="77777777" w:rsidR="007073B0" w:rsidRDefault="00054D42">
      <w:pPr>
        <w:pStyle w:val="ProductList-OfferingGroupHeading"/>
        <w:outlineLvl w:val="1"/>
      </w:pPr>
      <w:bookmarkStart w:id="65" w:name="_Sec608"/>
      <w:r>
        <w:t>Microsoft Dynamics</w:t>
      </w:r>
      <w:bookmarkEnd w:id="65"/>
      <w:r>
        <w:fldChar w:fldCharType="begin"/>
      </w:r>
      <w:r>
        <w:instrText xml:space="preserve"> TC "</w:instrText>
      </w:r>
      <w:bookmarkStart w:id="66" w:name="_Toc450308173"/>
      <w:r>
        <w:instrText>Microsoft Dynamics</w:instrText>
      </w:r>
      <w:bookmarkEnd w:id="66"/>
      <w:r>
        <w:instrText>" \l 2</w:instrText>
      </w:r>
      <w:r>
        <w:fldChar w:fldCharType="end"/>
      </w:r>
    </w:p>
    <w:p w14:paraId="547A40FC" w14:textId="77777777" w:rsidR="007073B0" w:rsidRDefault="00054D42">
      <w:pPr>
        <w:pStyle w:val="ProductList-Offering2HeadingNoBorder"/>
        <w:outlineLvl w:val="2"/>
      </w:pPr>
      <w:bookmarkStart w:id="67" w:name="_Sec609"/>
      <w:r>
        <w:t>Microsoft Dynamics AX</w:t>
      </w:r>
      <w:bookmarkEnd w:id="67"/>
      <w:r>
        <w:fldChar w:fldCharType="begin"/>
      </w:r>
      <w:r>
        <w:instrText xml:space="preserve"> TC "</w:instrText>
      </w:r>
      <w:bookmarkStart w:id="68" w:name="_Toc450308174"/>
      <w:r>
        <w:instrText>Microsoft Dynamics AX</w:instrText>
      </w:r>
      <w:bookmarkEnd w:id="68"/>
      <w:r>
        <w:instrText>" \l 3</w:instrText>
      </w:r>
      <w:r>
        <w:fldChar w:fldCharType="end"/>
      </w:r>
    </w:p>
    <w:p w14:paraId="711BE148" w14:textId="77777777" w:rsidR="007073B0" w:rsidRDefault="00054D42">
      <w:pPr>
        <w:pStyle w:val="ProductList-Offering1SubSection"/>
        <w:outlineLvl w:val="3"/>
      </w:pPr>
      <w:bookmarkStart w:id="69" w:name="_Sec678"/>
      <w:r>
        <w:t>1. Program Availability</w:t>
      </w:r>
      <w:bookmarkEnd w:id="69"/>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7073B0" w14:paraId="609282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9E69E9" w14:textId="77777777" w:rsidR="007073B0" w:rsidRDefault="00054D4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1F912" w14:textId="77777777" w:rsidR="007073B0" w:rsidRDefault="00054D4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CF0D2" w14:textId="77777777" w:rsidR="007073B0" w:rsidRDefault="00054D4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F747F" w14:textId="77777777" w:rsidR="007073B0" w:rsidRDefault="00054D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4D532" w14:textId="77777777" w:rsidR="007073B0" w:rsidRDefault="00054D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3CDAF"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68958"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FB57B"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721895"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5F15C"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9192F"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7F3D8"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33943FB4" w14:textId="77777777">
        <w:tc>
          <w:tcPr>
            <w:tcW w:w="4160" w:type="dxa"/>
            <w:tcBorders>
              <w:top w:val="single" w:sz="6" w:space="0" w:color="FFFFFF"/>
              <w:left w:val="none" w:sz="4" w:space="0" w:color="6E6E6E"/>
              <w:bottom w:val="dashed" w:sz="4" w:space="0" w:color="BFBFBF"/>
              <w:right w:val="none" w:sz="4" w:space="0" w:color="6E6E6E"/>
            </w:tcBorders>
          </w:tcPr>
          <w:p w14:paraId="6F980674" w14:textId="77777777" w:rsidR="007073B0" w:rsidRDefault="00054D42">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3C8CBF" w14:textId="77777777" w:rsidR="007073B0" w:rsidRDefault="00054D42">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14:paraId="4BF057EC" w14:textId="77777777" w:rsidR="007073B0" w:rsidRDefault="00054D4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E69DF16" w14:textId="77777777" w:rsidR="007073B0" w:rsidRDefault="00054D42">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14:paraId="1EA02D7B"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D7D09"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28255"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EDC55"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7978D"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DBAA4"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DE4D1"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00B74"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44FC99E9" w14:textId="77777777">
        <w:tc>
          <w:tcPr>
            <w:tcW w:w="4160" w:type="dxa"/>
            <w:tcBorders>
              <w:top w:val="dashed" w:sz="4" w:space="0" w:color="BFBFBF"/>
              <w:left w:val="none" w:sz="4" w:space="0" w:color="6E6E6E"/>
              <w:bottom w:val="dashed" w:sz="4" w:space="0" w:color="BFBFBF"/>
              <w:right w:val="none" w:sz="4" w:space="0" w:color="6E6E6E"/>
            </w:tcBorders>
          </w:tcPr>
          <w:p w14:paraId="595C98B5" w14:textId="77777777" w:rsidR="007073B0" w:rsidRDefault="00054D42">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5B3A0F" w14:textId="77777777" w:rsidR="007073B0" w:rsidRDefault="00054D4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56CF3747" w14:textId="77777777" w:rsidR="007073B0" w:rsidRDefault="00054D4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68872DC"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BAB5A7C"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B047E"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80726"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7318B"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47B55"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C63EA"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1E165"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0D447"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7F702F6E" w14:textId="77777777">
        <w:tc>
          <w:tcPr>
            <w:tcW w:w="4160" w:type="dxa"/>
            <w:tcBorders>
              <w:top w:val="dashed" w:sz="4" w:space="0" w:color="BFBFBF"/>
              <w:left w:val="none" w:sz="4" w:space="0" w:color="6E6E6E"/>
              <w:bottom w:val="dashed" w:sz="4" w:space="0" w:color="BFBFBF"/>
              <w:right w:val="none" w:sz="4" w:space="0" w:color="6E6E6E"/>
            </w:tcBorders>
          </w:tcPr>
          <w:p w14:paraId="29A94BA0" w14:textId="77777777" w:rsidR="007073B0" w:rsidRDefault="00054D42">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14:paraId="5EC6F3A4" w14:textId="77777777" w:rsidR="007073B0" w:rsidRDefault="00054D4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117DD577" w14:textId="77777777" w:rsidR="007073B0" w:rsidRDefault="00054D4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372E583"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09DB9DAC"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C831C"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EA8C8"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DD1CD"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69AD0"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DE246"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E6090"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B3295"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130A8082" w14:textId="77777777">
        <w:tc>
          <w:tcPr>
            <w:tcW w:w="4160" w:type="dxa"/>
            <w:tcBorders>
              <w:top w:val="dashed" w:sz="4" w:space="0" w:color="BFBFBF"/>
              <w:left w:val="none" w:sz="4" w:space="0" w:color="6E6E6E"/>
              <w:bottom w:val="dashed" w:sz="4" w:space="0" w:color="BFBFBF"/>
              <w:right w:val="none" w:sz="4" w:space="0" w:color="6E6E6E"/>
            </w:tcBorders>
          </w:tcPr>
          <w:p w14:paraId="0DD87CBC" w14:textId="77777777" w:rsidR="007073B0" w:rsidRDefault="00054D42">
            <w:pPr>
              <w:pStyle w:val="ProductList-TableBody"/>
            </w:pPr>
            <w:r>
              <w:t>Microsoft Dynamics AX 2012 R3 Self Serve CAL</w:t>
            </w:r>
            <w:r>
              <w:fldChar w:fldCharType="begin"/>
            </w:r>
            <w:r>
              <w:instrText xml:space="preserve"> XE "Microsoft Dynamics AX 2012 R3 Self Serve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4535EFD2" w14:textId="77777777" w:rsidR="007073B0" w:rsidRDefault="00054D4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413E159E" w14:textId="77777777" w:rsidR="007073B0" w:rsidRDefault="00054D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D02F6F"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EB8716B"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3E346"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2C042"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676EB"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D1880"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1952F"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4E5C6"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F8B2A"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1D52E63D" w14:textId="77777777">
        <w:tc>
          <w:tcPr>
            <w:tcW w:w="4160" w:type="dxa"/>
            <w:tcBorders>
              <w:top w:val="dashed" w:sz="4" w:space="0" w:color="BFBFBF"/>
              <w:left w:val="none" w:sz="4" w:space="0" w:color="6E6E6E"/>
              <w:bottom w:val="dashed" w:sz="4" w:space="0" w:color="BFBFBF"/>
              <w:right w:val="none" w:sz="4" w:space="0" w:color="6E6E6E"/>
            </w:tcBorders>
          </w:tcPr>
          <w:p w14:paraId="14F0C230" w14:textId="77777777" w:rsidR="007073B0" w:rsidRDefault="00054D42">
            <w:pPr>
              <w:pStyle w:val="ProductList-TableBody"/>
            </w:pPr>
            <w:r>
              <w:t xml:space="preserve">Microsoft Dynamics AX 2012 R3 Task CAL </w:t>
            </w:r>
            <w:r>
              <w:fldChar w:fldCharType="begin"/>
            </w:r>
            <w:r>
              <w:instrText xml:space="preserve"> XE "Microsoft Dynamics AX 2012 R3 Task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73565F6F" w14:textId="77777777" w:rsidR="007073B0" w:rsidRDefault="00054D4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539827C6" w14:textId="77777777" w:rsidR="007073B0" w:rsidRDefault="00054D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3AB9EA"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5AFAF776"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43F35"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9D02F"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4858C"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42A0B"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DCE33"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C4B13"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8FBDB"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0B12A6D6" w14:textId="77777777">
        <w:tc>
          <w:tcPr>
            <w:tcW w:w="4160" w:type="dxa"/>
            <w:tcBorders>
              <w:top w:val="dashed" w:sz="4" w:space="0" w:color="BFBFBF"/>
              <w:left w:val="none" w:sz="4" w:space="0" w:color="6E6E6E"/>
              <w:bottom w:val="dashed" w:sz="4" w:space="0" w:color="BFBFBF"/>
              <w:right w:val="none" w:sz="4" w:space="0" w:color="6E6E6E"/>
            </w:tcBorders>
          </w:tcPr>
          <w:p w14:paraId="1057785F" w14:textId="77777777" w:rsidR="007073B0" w:rsidRDefault="00054D42">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06B18F8F" w14:textId="77777777" w:rsidR="007073B0" w:rsidRDefault="00054D4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4DD1985" w14:textId="77777777" w:rsidR="007073B0" w:rsidRDefault="00054D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28E27B"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68853005"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01784"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30BC8"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7AF8D"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6A164"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A6C1E"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29F3B"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3564D"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64B213B1" w14:textId="77777777">
        <w:tc>
          <w:tcPr>
            <w:tcW w:w="4160" w:type="dxa"/>
            <w:tcBorders>
              <w:top w:val="dashed" w:sz="4" w:space="0" w:color="BFBFBF"/>
              <w:left w:val="none" w:sz="4" w:space="0" w:color="6E6E6E"/>
              <w:bottom w:val="dashed" w:sz="4" w:space="0" w:color="BFBFBF"/>
              <w:right w:val="none" w:sz="4" w:space="0" w:color="6E6E6E"/>
            </w:tcBorders>
          </w:tcPr>
          <w:p w14:paraId="65971191" w14:textId="77777777" w:rsidR="007073B0" w:rsidRDefault="00054D42">
            <w:pPr>
              <w:pStyle w:val="ProductList-TableBody"/>
            </w:pPr>
            <w:r>
              <w:t>Microsoft Dynamics AX 2012 R3 Functional CAL</w:t>
            </w:r>
            <w:r>
              <w:fldChar w:fldCharType="begin"/>
            </w:r>
            <w:r>
              <w:instrText xml:space="preserve"> XE "Microsoft Dynamics AX 2012 R3 Functional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6F89DFDC" w14:textId="77777777" w:rsidR="007073B0" w:rsidRDefault="00054D4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175DE240" w14:textId="77777777" w:rsidR="007073B0" w:rsidRDefault="00054D4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7BD7750"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0A96E52C"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289CC"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D3584"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B040F"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79DFF"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524DE"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41B69"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C5EEB"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7D381CA5" w14:textId="77777777">
        <w:tc>
          <w:tcPr>
            <w:tcW w:w="4160" w:type="dxa"/>
            <w:tcBorders>
              <w:top w:val="dashed" w:sz="4" w:space="0" w:color="BFBFBF"/>
              <w:left w:val="none" w:sz="4" w:space="0" w:color="6E6E6E"/>
              <w:bottom w:val="dashed" w:sz="4" w:space="0" w:color="BFBFBF"/>
              <w:right w:val="none" w:sz="4" w:space="0" w:color="6E6E6E"/>
            </w:tcBorders>
          </w:tcPr>
          <w:p w14:paraId="1EAA6198" w14:textId="77777777" w:rsidR="007073B0" w:rsidRDefault="00054D42">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096EB41A" w14:textId="77777777" w:rsidR="007073B0" w:rsidRDefault="00054D4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76FFFF8A" w14:textId="77777777" w:rsidR="007073B0" w:rsidRDefault="00054D4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5FB56E1"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2640D86C"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B632E"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89B2D"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5E16B"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59812"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7A7FA"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41FED"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9957A"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53ECDA0E" w14:textId="77777777">
        <w:tc>
          <w:tcPr>
            <w:tcW w:w="4160" w:type="dxa"/>
            <w:tcBorders>
              <w:top w:val="dashed" w:sz="4" w:space="0" w:color="BFBFBF"/>
              <w:left w:val="none" w:sz="4" w:space="0" w:color="6E6E6E"/>
              <w:bottom w:val="dashed" w:sz="4" w:space="0" w:color="BFBFBF"/>
              <w:right w:val="none" w:sz="4" w:space="0" w:color="6E6E6E"/>
            </w:tcBorders>
          </w:tcPr>
          <w:p w14:paraId="6CAFD00A" w14:textId="77777777" w:rsidR="007073B0" w:rsidRDefault="00054D42">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2FCCF144" w14:textId="77777777" w:rsidR="007073B0" w:rsidRDefault="00054D4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4508B41" w14:textId="77777777" w:rsidR="007073B0" w:rsidRDefault="00054D4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0FB1662"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3B9651F1"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26811"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F0720"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1443E"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3F4D7"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48850"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E4559"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735EE"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582EA060" w14:textId="77777777">
        <w:tc>
          <w:tcPr>
            <w:tcW w:w="4160" w:type="dxa"/>
            <w:tcBorders>
              <w:top w:val="dashed" w:sz="4" w:space="0" w:color="BFBFBF"/>
              <w:left w:val="none" w:sz="4" w:space="0" w:color="6E6E6E"/>
              <w:bottom w:val="none" w:sz="4" w:space="0" w:color="BFBFBF"/>
              <w:right w:val="none" w:sz="4" w:space="0" w:color="6E6E6E"/>
            </w:tcBorders>
          </w:tcPr>
          <w:p w14:paraId="407628D2" w14:textId="77777777" w:rsidR="007073B0" w:rsidRDefault="00054D42">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1008E30C" w14:textId="77777777" w:rsidR="007073B0" w:rsidRDefault="00054D42">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14:paraId="3FFB0645" w14:textId="77777777" w:rsidR="007073B0" w:rsidRDefault="00054D42">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14:paraId="1C2C66C7"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6E6F8E5F"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5C78D"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53B93"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B3797"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076C0"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848FE"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4F651"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A5293"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FCB6DF3" w14:textId="77777777" w:rsidR="007073B0" w:rsidRDefault="00054D42">
      <w:pPr>
        <w:pStyle w:val="ProductList-Offering1SubSection"/>
        <w:outlineLvl w:val="3"/>
      </w:pPr>
      <w:bookmarkStart w:id="70" w:name="_Sec734"/>
      <w:r>
        <w:t>2. Product Conditions</w:t>
      </w:r>
      <w:bookmarkEnd w:id="70"/>
    </w:p>
    <w:tbl>
      <w:tblPr>
        <w:tblStyle w:val="PURTable"/>
        <w:tblW w:w="0" w:type="dxa"/>
        <w:tblLook w:val="04A0" w:firstRow="1" w:lastRow="0" w:firstColumn="1" w:lastColumn="0" w:noHBand="0" w:noVBand="1"/>
      </w:tblPr>
      <w:tblGrid>
        <w:gridCol w:w="3596"/>
        <w:gridCol w:w="3600"/>
        <w:gridCol w:w="3594"/>
      </w:tblGrid>
      <w:tr w:rsidR="007073B0" w14:paraId="668A1F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45CC69" w14:textId="77777777" w:rsidR="007073B0" w:rsidRDefault="00054D4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2BF9669"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FA11CF" w14:textId="77777777" w:rsidR="007073B0" w:rsidRDefault="00054D42">
            <w:pPr>
              <w:pStyle w:val="ProductList-TableBody"/>
            </w:pPr>
            <w:r>
              <w:rPr>
                <w:color w:val="404040"/>
              </w:rPr>
              <w:t>Down Editions: N/A</w:t>
            </w:r>
          </w:p>
        </w:tc>
      </w:tr>
      <w:tr w:rsidR="007073B0" w14:paraId="3E8C41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94AFA" w14:textId="77777777" w:rsidR="007073B0" w:rsidRDefault="00054D4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E4984" w14:textId="77777777" w:rsidR="007073B0" w:rsidRDefault="00054D4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7017079F" w14:textId="77777777" w:rsidR="007073B0" w:rsidRDefault="00054D4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7073B0" w14:paraId="6CADD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ECEE5" w14:textId="77777777" w:rsidR="007073B0" w:rsidRDefault="00054D4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400F5" w14:textId="77777777" w:rsidR="007073B0" w:rsidRDefault="00054D4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581B5" w14:textId="77777777" w:rsidR="007073B0" w:rsidRDefault="00054D42">
            <w:pPr>
              <w:pStyle w:val="ProductList-TableBody"/>
            </w:pPr>
            <w:r>
              <w:rPr>
                <w:color w:val="404040"/>
              </w:rPr>
              <w:t>Reduction Eligible: N/A</w:t>
            </w:r>
          </w:p>
        </w:tc>
      </w:tr>
      <w:tr w:rsidR="007073B0" w14:paraId="5DA74B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B308D" w14:textId="77777777" w:rsidR="007073B0" w:rsidRDefault="00054D4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286F0" w14:textId="77777777" w:rsidR="007073B0" w:rsidRDefault="00054D4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F6660" w14:textId="77777777" w:rsidR="007073B0" w:rsidRDefault="00054D42">
            <w:pPr>
              <w:pStyle w:val="ProductList-TableBody"/>
            </w:pPr>
            <w:r>
              <w:rPr>
                <w:color w:val="404040"/>
              </w:rPr>
              <w:t>True-Up Eligible: N/A</w:t>
            </w:r>
          </w:p>
        </w:tc>
      </w:tr>
      <w:tr w:rsidR="007073B0" w14:paraId="1C2696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25E57" w14:textId="77777777" w:rsidR="007073B0" w:rsidRDefault="00054D4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A1C07" w14:textId="77777777" w:rsidR="007073B0" w:rsidRDefault="007073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20C17" w14:textId="77777777" w:rsidR="007073B0" w:rsidRDefault="00054D42">
            <w:pPr>
              <w:pStyle w:val="ProductList-TableBody"/>
            </w:pPr>
            <w:r>
              <w:t xml:space="preserve"> </w:t>
            </w:r>
          </w:p>
        </w:tc>
      </w:tr>
    </w:tbl>
    <w:p w14:paraId="0F5A9702" w14:textId="77777777" w:rsidR="007073B0" w:rsidRDefault="00054D42">
      <w:pPr>
        <w:pStyle w:val="ProductList-Offering1SubSection"/>
        <w:outlineLvl w:val="3"/>
      </w:pPr>
      <w:bookmarkStart w:id="71" w:name="_Sec789"/>
      <w:r>
        <w:t>3. Use Rights</w:t>
      </w:r>
      <w:bookmarkEnd w:id="71"/>
    </w:p>
    <w:tbl>
      <w:tblPr>
        <w:tblStyle w:val="PURTable"/>
        <w:tblW w:w="0" w:type="dxa"/>
        <w:tblLook w:val="04A0" w:firstRow="1" w:lastRow="0" w:firstColumn="1" w:lastColumn="0" w:noHBand="0" w:noVBand="1"/>
      </w:tblPr>
      <w:tblGrid>
        <w:gridCol w:w="3599"/>
        <w:gridCol w:w="3600"/>
        <w:gridCol w:w="3591"/>
      </w:tblGrid>
      <w:tr w:rsidR="007073B0" w14:paraId="2C6166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5FD67C" w14:textId="77777777" w:rsidR="007073B0" w:rsidRDefault="00054D4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 Server and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74B413B5" w14:textId="77777777" w:rsidR="007073B0" w:rsidRDefault="00054D4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3B64FD97" w14:textId="77777777" w:rsidR="007073B0" w:rsidRDefault="00054D42">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7073B0" w14:paraId="2DD85541" w14:textId="77777777">
        <w:tc>
          <w:tcPr>
            <w:tcW w:w="4040" w:type="dxa"/>
            <w:tcBorders>
              <w:top w:val="single" w:sz="4" w:space="0" w:color="000000"/>
              <w:left w:val="single" w:sz="4" w:space="0" w:color="000000"/>
              <w:bottom w:val="single" w:sz="4" w:space="0" w:color="000000"/>
              <w:right w:val="single" w:sz="4" w:space="0" w:color="000000"/>
            </w:tcBorders>
          </w:tcPr>
          <w:p w14:paraId="2FB8EFA6" w14:textId="77777777" w:rsidR="007073B0" w:rsidRDefault="00054D42">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 (except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64CE70D2" w14:textId="77777777" w:rsidR="007073B0" w:rsidRDefault="00054D4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B06FF" w14:textId="77777777" w:rsidR="007073B0" w:rsidRDefault="00054D42">
            <w:pPr>
              <w:pStyle w:val="ProductList-TableBody"/>
            </w:pPr>
            <w:r>
              <w:rPr>
                <w:color w:val="404040"/>
              </w:rPr>
              <w:t>Included Technologies: N/A</w:t>
            </w:r>
          </w:p>
        </w:tc>
      </w:tr>
      <w:tr w:rsidR="007073B0" w14:paraId="6A4226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B78AD" w14:textId="77777777" w:rsidR="007073B0" w:rsidRDefault="00054D42">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16B6C"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301A0" w14:textId="77777777" w:rsidR="007073B0" w:rsidRDefault="00054D42">
            <w:pPr>
              <w:pStyle w:val="ProductList-TableBody"/>
            </w:pPr>
            <w:r>
              <w:t xml:space="preserve"> </w:t>
            </w:r>
          </w:p>
        </w:tc>
      </w:tr>
    </w:tbl>
    <w:p w14:paraId="06CAD783" w14:textId="77777777" w:rsidR="007073B0" w:rsidRDefault="00054D42">
      <w:pPr>
        <w:pStyle w:val="ProductList-Body"/>
      </w:pPr>
      <w:r>
        <w:t xml:space="preserve"> </w:t>
      </w:r>
    </w:p>
    <w:p w14:paraId="2EBA711E" w14:textId="77777777" w:rsidR="007073B0" w:rsidRDefault="00054D42">
      <w:pPr>
        <w:pStyle w:val="ProductList-ClauseHeading"/>
        <w:outlineLvl w:val="4"/>
      </w:pPr>
      <w:r>
        <w:t>3.1 Server Software Access</w:t>
      </w:r>
    </w:p>
    <w:p w14:paraId="41924C0A" w14:textId="77777777" w:rsidR="007073B0" w:rsidRDefault="00054D42">
      <w:pPr>
        <w:pStyle w:val="ProductList-Body"/>
      </w:pPr>
      <w:r>
        <w:t>Record time resulting solely for payroll processing; record expenses solely for reimbursement; manage personal information; create requisitions and manage budgets related to these activities</w:t>
      </w:r>
    </w:p>
    <w:tbl>
      <w:tblPr>
        <w:tblStyle w:val="PURTable"/>
        <w:tblW w:w="0" w:type="dxa"/>
        <w:tblLook w:val="04A0" w:firstRow="1" w:lastRow="0" w:firstColumn="1" w:lastColumn="0" w:noHBand="0" w:noVBand="1"/>
      </w:tblPr>
      <w:tblGrid>
        <w:gridCol w:w="3582"/>
        <w:gridCol w:w="3601"/>
        <w:gridCol w:w="3607"/>
      </w:tblGrid>
      <w:tr w:rsidR="007073B0" w14:paraId="7C67D9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7BE1B1" w14:textId="77777777" w:rsidR="007073B0" w:rsidRDefault="00054D42">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3F8E16C5" w14:textId="77777777" w:rsidR="007073B0" w:rsidRDefault="00054D42">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14:paraId="490C6ABE" w14:textId="77777777" w:rsidR="007073B0" w:rsidRDefault="00054D42">
            <w:pPr>
              <w:pStyle w:val="ProductList-TableBody"/>
            </w:pPr>
            <w:r>
              <w:t>Microsoft Dynamics AX Self Serve (User SL)</w:t>
            </w:r>
          </w:p>
        </w:tc>
      </w:tr>
      <w:tr w:rsidR="007073B0" w14:paraId="3C77B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370D4C12"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none" w:sz="4" w:space="0" w:color="000000"/>
            </w:tcBorders>
          </w:tcPr>
          <w:p w14:paraId="142C12CD" w14:textId="77777777" w:rsidR="007073B0" w:rsidRDefault="00054D42">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14:paraId="79DA0827" w14:textId="77777777" w:rsidR="007073B0" w:rsidRDefault="00054D42">
            <w:pPr>
              <w:pStyle w:val="ProductList-TableBody"/>
            </w:pPr>
            <w:r>
              <w:t>Microsoft Dynamics AX Enterprise (User SL)</w:t>
            </w:r>
          </w:p>
        </w:tc>
      </w:tr>
      <w:tr w:rsidR="007073B0" w14:paraId="574AE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58AE932C"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none" w:sz="4" w:space="0" w:color="000000"/>
            </w:tcBorders>
          </w:tcPr>
          <w:p w14:paraId="3C50E27D" w14:textId="77777777" w:rsidR="007073B0" w:rsidRDefault="00054D42">
            <w:pPr>
              <w:pStyle w:val="ProductList-TableBody"/>
            </w:pPr>
            <w:r>
              <w:t>Microsoft Dynamics AX Device (Device SL)</w:t>
            </w:r>
          </w:p>
        </w:tc>
        <w:tc>
          <w:tcPr>
            <w:tcW w:w="4040" w:type="dxa"/>
            <w:tcBorders>
              <w:top w:val="single" w:sz="4" w:space="0" w:color="000000"/>
              <w:left w:val="none" w:sz="4" w:space="0" w:color="000000"/>
              <w:bottom w:val="single" w:sz="4" w:space="0" w:color="000000"/>
              <w:right w:val="single" w:sz="4" w:space="0" w:color="000000"/>
            </w:tcBorders>
          </w:tcPr>
          <w:p w14:paraId="060DB7A5" w14:textId="77777777" w:rsidR="007073B0" w:rsidRDefault="00054D42">
            <w:pPr>
              <w:pStyle w:val="ProductList-TableBody"/>
            </w:pPr>
            <w:r>
              <w:t xml:space="preserve"> </w:t>
            </w:r>
          </w:p>
        </w:tc>
      </w:tr>
    </w:tbl>
    <w:p w14:paraId="7083B9E0" w14:textId="77777777" w:rsidR="007073B0" w:rsidRDefault="00054D42">
      <w:pPr>
        <w:pStyle w:val="ProductList-Body"/>
      </w:pPr>
      <w:r>
        <w:t xml:space="preserve"> </w:t>
      </w:r>
    </w:p>
    <w:p w14:paraId="087EBE90" w14:textId="77777777" w:rsidR="007073B0" w:rsidRDefault="00054D42">
      <w:pPr>
        <w:pStyle w:val="ProductList-SubClauseHeading"/>
        <w:outlineLvl w:val="5"/>
      </w:pPr>
      <w:r>
        <w:t>3.1.1 Additional Functionality Associated with Microsoft Dynamics AX 2012 R3 Task CAL</w:t>
      </w:r>
    </w:p>
    <w:p w14:paraId="01615B48" w14:textId="77777777" w:rsidR="007073B0" w:rsidRDefault="00054D42">
      <w:pPr>
        <w:pStyle w:val="ProductList-BodyIndented"/>
      </w:pPr>
      <w:r>
        <w:t>Record and approve any type of time and expenses; approve invoices; approve all self-serve related transactions; operate a point of sale device or a warehouse device; and operate a store manager device</w:t>
      </w:r>
    </w:p>
    <w:tbl>
      <w:tblPr>
        <w:tblStyle w:val="PURTable0"/>
        <w:tblW w:w="0" w:type="dxa"/>
        <w:tblLook w:val="04A0" w:firstRow="1" w:lastRow="0" w:firstColumn="1" w:lastColumn="0" w:noHBand="0" w:noVBand="1"/>
      </w:tblPr>
      <w:tblGrid>
        <w:gridCol w:w="3464"/>
        <w:gridCol w:w="3480"/>
        <w:gridCol w:w="3486"/>
      </w:tblGrid>
      <w:tr w:rsidR="007073B0" w14:paraId="2021C1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F778C8" w14:textId="77777777" w:rsidR="007073B0" w:rsidRDefault="00054D42">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46E136CC" w14:textId="77777777" w:rsidR="007073B0" w:rsidRDefault="00054D42">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14:paraId="4900008B" w14:textId="77777777" w:rsidR="007073B0" w:rsidRDefault="00054D42">
            <w:pPr>
              <w:pStyle w:val="ProductList-TableBody"/>
            </w:pPr>
            <w:r>
              <w:t>Microsoft Dynamics AX 2012 R3 Task Additive CAL</w:t>
            </w:r>
          </w:p>
        </w:tc>
      </w:tr>
      <w:tr w:rsidR="007073B0" w14:paraId="6E6B6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49FB6A74"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none" w:sz="4" w:space="0" w:color="000000"/>
            </w:tcBorders>
          </w:tcPr>
          <w:p w14:paraId="4D2FBEF4" w14:textId="77777777" w:rsidR="007073B0" w:rsidRDefault="00054D42">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14:paraId="3BBD762D" w14:textId="77777777" w:rsidR="007073B0" w:rsidRDefault="00054D42">
            <w:pPr>
              <w:pStyle w:val="ProductList-TableBody"/>
            </w:pPr>
            <w:r>
              <w:t>Microsoft Dynamics AX Enterprise (User SL)</w:t>
            </w:r>
          </w:p>
        </w:tc>
      </w:tr>
      <w:tr w:rsidR="007073B0" w14:paraId="6593B1A7"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29491C24"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none" w:sz="4" w:space="0" w:color="000000"/>
            </w:tcBorders>
          </w:tcPr>
          <w:p w14:paraId="74C9557C" w14:textId="77777777" w:rsidR="007073B0" w:rsidRDefault="00054D42">
            <w:pPr>
              <w:pStyle w:val="ProductList-TableBody"/>
            </w:pPr>
            <w:r>
              <w:t>Microsoft Dynamics AX Device (Device SL)</w:t>
            </w:r>
          </w:p>
        </w:tc>
        <w:tc>
          <w:tcPr>
            <w:tcW w:w="4040" w:type="dxa"/>
            <w:tcBorders>
              <w:top w:val="single" w:sz="4" w:space="0" w:color="000000"/>
              <w:left w:val="none" w:sz="4" w:space="0" w:color="000000"/>
              <w:bottom w:val="single" w:sz="4" w:space="0" w:color="000000"/>
              <w:right w:val="single" w:sz="4" w:space="0" w:color="000000"/>
            </w:tcBorders>
          </w:tcPr>
          <w:p w14:paraId="6AE17007" w14:textId="77777777" w:rsidR="007073B0" w:rsidRDefault="00054D42">
            <w:pPr>
              <w:pStyle w:val="ProductList-TableBody"/>
            </w:pPr>
            <w:r>
              <w:t xml:space="preserve"> </w:t>
            </w:r>
          </w:p>
        </w:tc>
      </w:tr>
    </w:tbl>
    <w:p w14:paraId="6E135045" w14:textId="77777777" w:rsidR="007073B0" w:rsidRDefault="00054D42">
      <w:pPr>
        <w:pStyle w:val="ProductList-BodyIndented"/>
      </w:pPr>
      <w:r>
        <w:t xml:space="preserve"> </w:t>
      </w:r>
    </w:p>
    <w:p w14:paraId="75FB69E3" w14:textId="77777777" w:rsidR="007073B0" w:rsidRDefault="00054D42">
      <w:pPr>
        <w:pStyle w:val="ProductList-SubClauseHeading"/>
        <w:outlineLvl w:val="5"/>
      </w:pPr>
      <w:r>
        <w:t>3.1.2 Additional Functionality Associated with Microsoft Dynamics AX 2012 R3 Functional CAL</w:t>
      </w:r>
    </w:p>
    <w:p w14:paraId="491A2F5D" w14:textId="77777777" w:rsidR="007073B0" w:rsidRDefault="00054D42">
      <w:pPr>
        <w:pStyle w:val="ProductList-BodyIndented"/>
      </w:pPr>
      <w:r>
        <w:t>Use established operational cycles and business processes provided by the software; create and update (i) position requisitions or (ii) master data records pertaining to applicants, employees, customers, vendors, or parts catalogs; and approve all task and self-serve related transactions.</w:t>
      </w:r>
    </w:p>
    <w:tbl>
      <w:tblPr>
        <w:tblStyle w:val="PURTable0"/>
        <w:tblW w:w="0" w:type="dxa"/>
        <w:tblLook w:val="04A0" w:firstRow="1" w:lastRow="0" w:firstColumn="1" w:lastColumn="0" w:noHBand="0" w:noVBand="1"/>
      </w:tblPr>
      <w:tblGrid>
        <w:gridCol w:w="3460"/>
        <w:gridCol w:w="3485"/>
        <w:gridCol w:w="3485"/>
      </w:tblGrid>
      <w:tr w:rsidR="007073B0" w14:paraId="636060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97CD0B" w14:textId="77777777" w:rsidR="007073B0" w:rsidRDefault="00054D42">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36A1D2B3" w14:textId="77777777" w:rsidR="007073B0" w:rsidRDefault="00054D42">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14:paraId="791CDD3D" w14:textId="77777777" w:rsidR="007073B0" w:rsidRDefault="00054D42">
            <w:pPr>
              <w:pStyle w:val="ProductList-TableBody"/>
            </w:pPr>
            <w:r>
              <w:t>Microsoft Dynamics AX 2012 R3 Functional Additive CAL</w:t>
            </w:r>
          </w:p>
        </w:tc>
      </w:tr>
      <w:tr w:rsidR="007073B0" w14:paraId="32BE2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0364D093"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none" w:sz="4" w:space="0" w:color="000000"/>
            </w:tcBorders>
          </w:tcPr>
          <w:p w14:paraId="4DA25897" w14:textId="77777777" w:rsidR="007073B0" w:rsidRDefault="00054D42">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14:paraId="682D73BE" w14:textId="77777777" w:rsidR="007073B0" w:rsidRDefault="00054D42">
            <w:pPr>
              <w:pStyle w:val="ProductList-TableBody"/>
            </w:pPr>
            <w:r>
              <w:t xml:space="preserve"> </w:t>
            </w:r>
          </w:p>
        </w:tc>
      </w:tr>
    </w:tbl>
    <w:p w14:paraId="43D8CF1A" w14:textId="77777777" w:rsidR="007073B0" w:rsidRDefault="00054D42">
      <w:pPr>
        <w:pStyle w:val="ProductList-BodyIndented"/>
      </w:pPr>
      <w:r>
        <w:t xml:space="preserve"> </w:t>
      </w:r>
    </w:p>
    <w:p w14:paraId="6F8DEBEA" w14:textId="77777777" w:rsidR="007073B0" w:rsidRDefault="00054D42">
      <w:pPr>
        <w:pStyle w:val="ProductList-SubClauseHeading"/>
        <w:outlineLvl w:val="5"/>
      </w:pPr>
      <w:r>
        <w:t>3.1.3 Additional Functionality Associated with Microsoft Dynamics AX 2012 R3 Enterprise CAL</w:t>
      </w:r>
    </w:p>
    <w:p w14:paraId="32A0572F" w14:textId="77777777" w:rsidR="007073B0" w:rsidRDefault="00054D42">
      <w:pPr>
        <w:pStyle w:val="ProductList-BodyIndented"/>
      </w:pPr>
      <w:r>
        <w:t>Unrestricted access to all the functionality in the server software across the ERP solution</w:t>
      </w:r>
    </w:p>
    <w:tbl>
      <w:tblPr>
        <w:tblStyle w:val="PURTable0"/>
        <w:tblW w:w="0" w:type="dxa"/>
        <w:tblLook w:val="04A0" w:firstRow="1" w:lastRow="0" w:firstColumn="1" w:lastColumn="0" w:noHBand="0" w:noVBand="1"/>
      </w:tblPr>
      <w:tblGrid>
        <w:gridCol w:w="3462"/>
        <w:gridCol w:w="3484"/>
        <w:gridCol w:w="3484"/>
      </w:tblGrid>
      <w:tr w:rsidR="007073B0" w14:paraId="11A8F7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3D848F" w14:textId="77777777" w:rsidR="007073B0" w:rsidRDefault="00054D42">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6F133DA9" w14:textId="77777777" w:rsidR="007073B0" w:rsidRDefault="00054D42">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14:paraId="503162D2" w14:textId="77777777" w:rsidR="007073B0" w:rsidRDefault="00054D42">
            <w:pPr>
              <w:pStyle w:val="ProductList-TableBody"/>
            </w:pPr>
            <w:r>
              <w:t>Microsoft Dynamics AX 2012 R3 Enterprise Additive CAL</w:t>
            </w:r>
          </w:p>
        </w:tc>
      </w:tr>
      <w:tr w:rsidR="007073B0" w14:paraId="38E19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1A37EB7D"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none" w:sz="4" w:space="0" w:color="000000"/>
            </w:tcBorders>
          </w:tcPr>
          <w:p w14:paraId="6E51D6BA" w14:textId="77777777" w:rsidR="007073B0" w:rsidRDefault="00054D42">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14:paraId="54A77FE0" w14:textId="77777777" w:rsidR="007073B0" w:rsidRDefault="00054D42">
            <w:pPr>
              <w:pStyle w:val="ProductList-TableBody"/>
            </w:pPr>
            <w:r>
              <w:t xml:space="preserve"> </w:t>
            </w:r>
          </w:p>
        </w:tc>
      </w:tr>
    </w:tbl>
    <w:p w14:paraId="41E590F6" w14:textId="77777777" w:rsidR="007073B0" w:rsidRDefault="00054D42">
      <w:pPr>
        <w:pStyle w:val="ProductList-BodyIndented"/>
      </w:pPr>
      <w:r>
        <w:t xml:space="preserve"> </w:t>
      </w:r>
    </w:p>
    <w:p w14:paraId="1EF6FF91" w14:textId="77777777" w:rsidR="007073B0" w:rsidRDefault="00054D42">
      <w:pPr>
        <w:pStyle w:val="ProductList-ClauseHeading"/>
        <w:outlineLvl w:val="4"/>
      </w:pPr>
      <w:r>
        <w:t>3.2 Modification Right</w:t>
      </w:r>
    </w:p>
    <w:p w14:paraId="04B71B1F" w14:textId="77777777" w:rsidR="007073B0" w:rsidRDefault="00054D42">
      <w:pPr>
        <w:pStyle w:val="ProductList-Body"/>
      </w:pPr>
      <w:r>
        <w:t>The software may include plug-ins, runtime, and other components identified in printed or online documentation that allow Customer to extend its functionality. Customer may modify or create derivative works of these components and use those derivative works, but only with the software and only for Customer’s internal purposes.</w:t>
      </w:r>
    </w:p>
    <w:p w14:paraId="7F9825A3" w14:textId="77777777" w:rsidR="007073B0" w:rsidRDefault="00054D42">
      <w:pPr>
        <w:pStyle w:val="ProductList-Body"/>
      </w:pPr>
      <w:r>
        <w:t xml:space="preserve"> </w:t>
      </w:r>
    </w:p>
    <w:p w14:paraId="0AE8D2F5" w14:textId="77777777" w:rsidR="007073B0" w:rsidRDefault="00054D42">
      <w:pPr>
        <w:pStyle w:val="ProductList-ClauseHeading"/>
        <w:outlineLvl w:val="4"/>
      </w:pPr>
      <w:r>
        <w:t>3.3 Dynamics AX Standard Commerce Server Core -- Core Factor</w:t>
      </w:r>
    </w:p>
    <w:p w14:paraId="20F1B47B" w14:textId="77777777" w:rsidR="007073B0" w:rsidRDefault="00054D42">
      <w:pPr>
        <w:pStyle w:val="ProductList-Body"/>
      </w:pPr>
      <w:r>
        <w:t xml:space="preserve">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minimum per Physical Processor does not apply to Dynamics AX Standard Commerce Server Core. The number of Licenses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multiplied by the applicable Core Factor located at </w:t>
      </w:r>
      <w:hyperlink r:id="rId44">
        <w:r>
          <w:rPr>
            <w:color w:val="00467F"/>
            <w:u w:val="single"/>
          </w:rPr>
          <w:t>http://go.microsoft.com/fwlink/?LinkID=229882</w:t>
        </w:r>
      </w:hyperlink>
      <w:r>
        <w:t>.</w:t>
      </w:r>
    </w:p>
    <w:p w14:paraId="73A5A45A" w14:textId="77777777" w:rsidR="007073B0" w:rsidRDefault="00054D42">
      <w:pPr>
        <w:pStyle w:val="ProductList-Body"/>
      </w:pPr>
      <w:r>
        <w:t xml:space="preserve"> </w:t>
      </w:r>
    </w:p>
    <w:p w14:paraId="349F1073" w14:textId="77777777" w:rsidR="007073B0" w:rsidRDefault="00054D42">
      <w:pPr>
        <w:pStyle w:val="ProductList-ClauseHeading"/>
        <w:outlineLvl w:val="4"/>
      </w:pPr>
      <w:r>
        <w:t>3.4 Additional Software</w:t>
      </w:r>
    </w:p>
    <w:tbl>
      <w:tblPr>
        <w:tblStyle w:val="PURTable"/>
        <w:tblW w:w="0" w:type="dxa"/>
        <w:tblLook w:val="04A0" w:firstRow="1" w:lastRow="0" w:firstColumn="1" w:lastColumn="0" w:noHBand="0" w:noVBand="1"/>
      </w:tblPr>
      <w:tblGrid>
        <w:gridCol w:w="3644"/>
        <w:gridCol w:w="3613"/>
        <w:gridCol w:w="3533"/>
      </w:tblGrid>
      <w:tr w:rsidR="007073B0" w14:paraId="1144E8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46DA14" w14:textId="77777777" w:rsidR="007073B0" w:rsidRDefault="00054D42">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14:paraId="1A2903FD" w14:textId="77777777" w:rsidR="007073B0" w:rsidRDefault="00054D42">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14:paraId="328AC8C4" w14:textId="77777777" w:rsidR="007073B0" w:rsidRDefault="00054D42">
            <w:pPr>
              <w:pStyle w:val="ProductList-TableBody"/>
            </w:pPr>
            <w:r>
              <w:t xml:space="preserve"> </w:t>
            </w:r>
          </w:p>
        </w:tc>
      </w:tr>
    </w:tbl>
    <w:p w14:paraId="1B96C7DE" w14:textId="77777777" w:rsidR="007073B0" w:rsidRDefault="00054D42">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595"/>
        <w:gridCol w:w="3602"/>
        <w:gridCol w:w="3593"/>
      </w:tblGrid>
      <w:tr w:rsidR="007073B0" w14:paraId="2F6A56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7E50B1" w14:textId="77777777" w:rsidR="007073B0" w:rsidRDefault="00054D4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EA3CE4" w14:textId="77777777" w:rsidR="007073B0" w:rsidRDefault="00054D4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2EBF36" w14:textId="77777777" w:rsidR="007073B0" w:rsidRDefault="00054D42">
            <w:pPr>
              <w:pStyle w:val="ProductList-TableBody"/>
            </w:pP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All editions (server and core licenses only)</w:t>
            </w:r>
          </w:p>
        </w:tc>
      </w:tr>
      <w:tr w:rsidR="007073B0" w14:paraId="39FA1865" w14:textId="77777777">
        <w:tc>
          <w:tcPr>
            <w:tcW w:w="4040" w:type="dxa"/>
            <w:tcBorders>
              <w:top w:val="single" w:sz="4" w:space="0" w:color="000000"/>
              <w:left w:val="single" w:sz="4" w:space="0" w:color="000000"/>
              <w:bottom w:val="single" w:sz="4" w:space="0" w:color="000000"/>
              <w:right w:val="single" w:sz="4" w:space="0" w:color="000000"/>
            </w:tcBorders>
          </w:tcPr>
          <w:p w14:paraId="1D95B9E9" w14:textId="77777777" w:rsidR="007073B0" w:rsidRDefault="00054D42">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(server and core licenses only)</w:t>
            </w:r>
          </w:p>
        </w:tc>
        <w:tc>
          <w:tcPr>
            <w:tcW w:w="4040" w:type="dxa"/>
            <w:tcBorders>
              <w:top w:val="single" w:sz="4" w:space="0" w:color="000000"/>
              <w:left w:val="single" w:sz="4" w:space="0" w:color="000000"/>
              <w:bottom w:val="single" w:sz="4" w:space="0" w:color="000000"/>
              <w:right w:val="single" w:sz="4" w:space="0" w:color="000000"/>
            </w:tcBorders>
          </w:tcPr>
          <w:p w14:paraId="1409E422" w14:textId="77777777" w:rsidR="007073B0" w:rsidRDefault="00054D4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5">
              <w:r>
                <w:rPr>
                  <w:color w:val="00467F"/>
                  <w:u w:val="single"/>
                </w:rPr>
                <w:t>Product List - June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1A093" w14:textId="77777777" w:rsidR="007073B0" w:rsidRDefault="00054D42">
            <w:pPr>
              <w:pStyle w:val="ProductList-TableBody"/>
            </w:pPr>
            <w:r>
              <w:rPr>
                <w:color w:val="404040"/>
              </w:rPr>
              <w:t>Roaming Rights: N/A</w:t>
            </w:r>
          </w:p>
        </w:tc>
      </w:tr>
      <w:tr w:rsidR="007073B0" w14:paraId="22D33956" w14:textId="77777777">
        <w:tc>
          <w:tcPr>
            <w:tcW w:w="4040" w:type="dxa"/>
            <w:tcBorders>
              <w:top w:val="single" w:sz="4" w:space="0" w:color="000000"/>
              <w:left w:val="single" w:sz="4" w:space="0" w:color="000000"/>
              <w:bottom w:val="single" w:sz="4" w:space="0" w:color="000000"/>
              <w:right w:val="single" w:sz="4" w:space="0" w:color="000000"/>
            </w:tcBorders>
          </w:tcPr>
          <w:p w14:paraId="4A86B13C" w14:textId="77777777" w:rsidR="007073B0" w:rsidRDefault="00054D42">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A1CC5"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E8078" w14:textId="77777777" w:rsidR="007073B0" w:rsidRDefault="00054D42">
            <w:pPr>
              <w:pStyle w:val="ProductList-TableBody"/>
            </w:pPr>
            <w:r>
              <w:t xml:space="preserve"> </w:t>
            </w:r>
          </w:p>
        </w:tc>
      </w:tr>
    </w:tbl>
    <w:p w14:paraId="1C4B657F" w14:textId="77777777" w:rsidR="007073B0" w:rsidRDefault="00054D42">
      <w:pPr>
        <w:pStyle w:val="ProductList-Body"/>
      </w:pPr>
      <w:r>
        <w:t xml:space="preserve"> </w:t>
      </w:r>
    </w:p>
    <w:p w14:paraId="13817708" w14:textId="77777777" w:rsidR="007073B0" w:rsidRDefault="00054D42">
      <w:pPr>
        <w:pStyle w:val="ProductList-ClauseHeading"/>
        <w:outlineLvl w:val="4"/>
      </w:pPr>
      <w:r>
        <w:t>4.1 Localization and Updates</w:t>
      </w:r>
    </w:p>
    <w:p w14:paraId="68C022BB" w14:textId="77777777" w:rsidR="007073B0" w:rsidRDefault="00054D42">
      <w:pPr>
        <w:pStyle w:val="ProductList-Body"/>
      </w:pPr>
      <w:r>
        <w:t xml:space="preserve">Customer is eligible to receive and use updates related to government tax and regulatory requirements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provided it has active SA for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and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w:t>
      </w:r>
    </w:p>
    <w:p w14:paraId="2E013BF2"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532616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658EDB"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772D2259" w14:textId="77777777" w:rsidR="007073B0" w:rsidRDefault="007073B0">
      <w:pPr>
        <w:pStyle w:val="ProductList-Body"/>
      </w:pPr>
    </w:p>
    <w:p w14:paraId="198B9770" w14:textId="77777777" w:rsidR="007073B0" w:rsidRDefault="00054D42">
      <w:pPr>
        <w:pStyle w:val="ProductList-Offering2HeadingNoBorder"/>
        <w:outlineLvl w:val="2"/>
      </w:pPr>
      <w:bookmarkStart w:id="73" w:name="_Sec610"/>
      <w:r>
        <w:t>Microsoft Dynamics CRM</w:t>
      </w:r>
      <w:bookmarkEnd w:id="73"/>
      <w:r>
        <w:fldChar w:fldCharType="begin"/>
      </w:r>
      <w:r>
        <w:instrText xml:space="preserve"> TC "</w:instrText>
      </w:r>
      <w:bookmarkStart w:id="74" w:name="_Toc450308175"/>
      <w:r>
        <w:instrText>Microsoft Dynamics CRM</w:instrText>
      </w:r>
      <w:bookmarkEnd w:id="74"/>
      <w:r>
        <w:instrText>" \l 3</w:instrText>
      </w:r>
      <w:r>
        <w:fldChar w:fldCharType="end"/>
      </w:r>
    </w:p>
    <w:p w14:paraId="1B3D54C5" w14:textId="77777777" w:rsidR="007073B0" w:rsidRDefault="00054D42">
      <w:pPr>
        <w:pStyle w:val="ProductList-Offering1SubSection"/>
        <w:outlineLvl w:val="3"/>
      </w:pPr>
      <w:bookmarkStart w:id="75" w:name="_Sec679"/>
      <w:r>
        <w:t>1. Program Availability</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7073B0" w14:paraId="6F9519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E9BC12" w14:textId="77777777" w:rsidR="007073B0" w:rsidRDefault="00054D4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0C25A" w14:textId="77777777" w:rsidR="007073B0" w:rsidRDefault="00054D4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CB8EF" w14:textId="77777777" w:rsidR="007073B0" w:rsidRDefault="00054D4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F722E" w14:textId="77777777" w:rsidR="007073B0" w:rsidRDefault="00054D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C21E1" w14:textId="77777777" w:rsidR="007073B0" w:rsidRDefault="00054D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CA668"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8AC62"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A2C2E"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DAEDC"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A1912"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097A3"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628BA"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3649BFB9" w14:textId="77777777">
        <w:tc>
          <w:tcPr>
            <w:tcW w:w="4160" w:type="dxa"/>
            <w:tcBorders>
              <w:top w:val="single" w:sz="6" w:space="0" w:color="FFFFFF"/>
              <w:left w:val="none" w:sz="4" w:space="0" w:color="6E6E6E"/>
              <w:bottom w:val="dashed" w:sz="4" w:space="0" w:color="BFBFBF"/>
              <w:right w:val="none" w:sz="4" w:space="0" w:color="6E6E6E"/>
            </w:tcBorders>
          </w:tcPr>
          <w:p w14:paraId="45F67023" w14:textId="77777777" w:rsidR="007073B0" w:rsidRDefault="00054D42">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38B813" w14:textId="77777777" w:rsidR="007073B0" w:rsidRDefault="00054D42">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14:paraId="0CFA5DB7" w14:textId="77777777" w:rsidR="007073B0" w:rsidRDefault="00054D4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BE9DA6B" w14:textId="77777777" w:rsidR="007073B0" w:rsidRDefault="00054D4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56D29C4" w14:textId="77777777" w:rsidR="007073B0" w:rsidRDefault="00054D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81773"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8690C"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2DC21"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3D80D"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41A27"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C232E"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E93D2"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6A820421" w14:textId="77777777">
        <w:tc>
          <w:tcPr>
            <w:tcW w:w="4160" w:type="dxa"/>
            <w:tcBorders>
              <w:top w:val="dashed" w:sz="4" w:space="0" w:color="BFBFBF"/>
              <w:left w:val="none" w:sz="4" w:space="0" w:color="6E6E6E"/>
              <w:bottom w:val="dashed" w:sz="4" w:space="0" w:color="BFBFBF"/>
              <w:right w:val="none" w:sz="4" w:space="0" w:color="6E6E6E"/>
            </w:tcBorders>
          </w:tcPr>
          <w:p w14:paraId="464CED48" w14:textId="77777777" w:rsidR="007073B0" w:rsidRDefault="00054D42">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37AB2A" w14:textId="77777777" w:rsidR="007073B0" w:rsidRDefault="00054D4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42AE3317" w14:textId="77777777" w:rsidR="007073B0" w:rsidRDefault="00054D42">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14:paraId="2FEAC21D" w14:textId="77777777" w:rsidR="007073B0" w:rsidRDefault="00054D42">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14:paraId="5C259452" w14:textId="77777777" w:rsidR="007073B0" w:rsidRDefault="00054D4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7FA10"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0FD59"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40864"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29B9F"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924EB"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A030C"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39542" w14:textId="77777777" w:rsidR="007073B0" w:rsidRDefault="00054D42">
            <w:pPr>
              <w:pStyle w:val="ProductList-TableBody"/>
              <w:jc w:val="center"/>
            </w:pPr>
            <w:r>
              <w:t xml:space="preserve"> </w:t>
            </w:r>
          </w:p>
        </w:tc>
      </w:tr>
      <w:tr w:rsidR="007073B0" w14:paraId="5F77B54A" w14:textId="77777777">
        <w:tc>
          <w:tcPr>
            <w:tcW w:w="4160" w:type="dxa"/>
            <w:tcBorders>
              <w:top w:val="dashed" w:sz="4" w:space="0" w:color="BFBFBF"/>
              <w:left w:val="none" w:sz="4" w:space="0" w:color="6E6E6E"/>
              <w:bottom w:val="dashed" w:sz="4" w:space="0" w:color="BFBFBF"/>
              <w:right w:val="none" w:sz="4" w:space="0" w:color="6E6E6E"/>
            </w:tcBorders>
          </w:tcPr>
          <w:p w14:paraId="18E557A8" w14:textId="77777777" w:rsidR="007073B0" w:rsidRDefault="00054D42">
            <w:pPr>
              <w:pStyle w:val="ProductList-TableBody"/>
            </w:pPr>
            <w:r>
              <w:t>Microsoft Dynamics CRM 2016 Essentials CAL</w:t>
            </w:r>
            <w:r>
              <w:fldChar w:fldCharType="begin"/>
            </w:r>
            <w:r>
              <w:instrText xml:space="preserve"> XE "Microsoft Dynamics CRM 2016 Essentials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31609090" w14:textId="77777777" w:rsidR="007073B0" w:rsidRDefault="00054D4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6096B78E" w14:textId="77777777" w:rsidR="007073B0" w:rsidRDefault="00054D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0CBB39" w14:textId="77777777" w:rsidR="007073B0" w:rsidRDefault="00054D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773E1E" w14:textId="77777777" w:rsidR="007073B0" w:rsidRDefault="00054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6D884"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D3511"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9A358"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C3C77"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85E5F"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944BE"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F0BE1"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01484118" w14:textId="77777777">
        <w:tc>
          <w:tcPr>
            <w:tcW w:w="4160" w:type="dxa"/>
            <w:tcBorders>
              <w:top w:val="dashed" w:sz="4" w:space="0" w:color="BFBFBF"/>
              <w:left w:val="none" w:sz="4" w:space="0" w:color="6E6E6E"/>
              <w:bottom w:val="dashed" w:sz="4" w:space="0" w:color="BFBFBF"/>
              <w:right w:val="none" w:sz="4" w:space="0" w:color="6E6E6E"/>
            </w:tcBorders>
          </w:tcPr>
          <w:p w14:paraId="0E72D025" w14:textId="77777777" w:rsidR="007073B0" w:rsidRDefault="00054D42">
            <w:pPr>
              <w:pStyle w:val="ProductList-TableBody"/>
            </w:pPr>
            <w:r>
              <w:t xml:space="preserve">Microsoft Dynamics CRM 2016 Basic CAL </w:t>
            </w:r>
            <w:r>
              <w:fldChar w:fldCharType="begin"/>
            </w:r>
            <w:r>
              <w:instrText xml:space="preserve"> XE "Microsoft Dynamics CRM 2016 Basic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65A7E35F" w14:textId="77777777" w:rsidR="007073B0" w:rsidRDefault="00054D4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74CA9BBC" w14:textId="77777777" w:rsidR="007073B0" w:rsidRDefault="00054D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C56E8A" w14:textId="77777777" w:rsidR="007073B0" w:rsidRDefault="00054D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2E65B3" w14:textId="77777777" w:rsidR="007073B0" w:rsidRDefault="00054D4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03509"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F45CF"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5C622"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EF1A2"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89376"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E1E3C"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AD41D"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6428757A" w14:textId="77777777">
        <w:tc>
          <w:tcPr>
            <w:tcW w:w="4160" w:type="dxa"/>
            <w:tcBorders>
              <w:top w:val="dashed" w:sz="4" w:space="0" w:color="BFBFBF"/>
              <w:left w:val="none" w:sz="4" w:space="0" w:color="6E6E6E"/>
              <w:bottom w:val="dashed" w:sz="4" w:space="0" w:color="BFBFBF"/>
              <w:right w:val="none" w:sz="4" w:space="0" w:color="6E6E6E"/>
            </w:tcBorders>
          </w:tcPr>
          <w:p w14:paraId="4BF5E00E" w14:textId="77777777" w:rsidR="007073B0" w:rsidRDefault="00054D42">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32A1449E" w14:textId="77777777" w:rsidR="007073B0" w:rsidRDefault="00054D4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6FD223EF" w14:textId="77777777" w:rsidR="007073B0" w:rsidRDefault="00054D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B96D0D" w14:textId="77777777" w:rsidR="007073B0" w:rsidRDefault="00054D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9974D9" w14:textId="77777777" w:rsidR="007073B0" w:rsidRDefault="00054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47CAD"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FDC81"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B0AD2"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AD87B"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FB762"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AF621"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12D6C"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452B6163" w14:textId="77777777">
        <w:tc>
          <w:tcPr>
            <w:tcW w:w="4160" w:type="dxa"/>
            <w:tcBorders>
              <w:top w:val="dashed" w:sz="4" w:space="0" w:color="BFBFBF"/>
              <w:left w:val="none" w:sz="4" w:space="0" w:color="6E6E6E"/>
              <w:bottom w:val="dashed" w:sz="4" w:space="0" w:color="BFBFBF"/>
              <w:right w:val="none" w:sz="4" w:space="0" w:color="6E6E6E"/>
            </w:tcBorders>
          </w:tcPr>
          <w:p w14:paraId="7F2FC33A" w14:textId="77777777" w:rsidR="007073B0" w:rsidRDefault="00054D42">
            <w:pPr>
              <w:pStyle w:val="ProductList-TableBody"/>
            </w:pPr>
            <w:r>
              <w:t>Microsoft Dynamics CRM 2016 Professional CAL</w:t>
            </w:r>
            <w:r>
              <w:fldChar w:fldCharType="begin"/>
            </w:r>
            <w:r>
              <w:instrText xml:space="preserve"> XE "Microsoft Dynamics CRM 2016 Professional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66617637" w14:textId="77777777" w:rsidR="007073B0" w:rsidRDefault="00054D4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4400F66B" w14:textId="77777777" w:rsidR="007073B0" w:rsidRDefault="00054D4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3FA49EC" w14:textId="77777777" w:rsidR="007073B0" w:rsidRDefault="00054D4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3F2E7E1" w14:textId="77777777" w:rsidR="007073B0" w:rsidRDefault="00054D4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69A65"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E17F8"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A4190"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1FB32"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E6463"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DFEC9"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4472D"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2DB74301" w14:textId="77777777">
        <w:tc>
          <w:tcPr>
            <w:tcW w:w="4160" w:type="dxa"/>
            <w:tcBorders>
              <w:top w:val="dashed" w:sz="4" w:space="0" w:color="BFBFBF"/>
              <w:left w:val="none" w:sz="4" w:space="0" w:color="6E6E6E"/>
              <w:bottom w:val="none" w:sz="4" w:space="0" w:color="BFBFBF"/>
              <w:right w:val="none" w:sz="4" w:space="0" w:color="6E6E6E"/>
            </w:tcBorders>
          </w:tcPr>
          <w:p w14:paraId="2C43FD37" w14:textId="77777777" w:rsidR="007073B0" w:rsidRDefault="00054D42">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4755F02F" w14:textId="77777777" w:rsidR="007073B0" w:rsidRDefault="00054D42">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14:paraId="46EC26AC" w14:textId="77777777" w:rsidR="007073B0" w:rsidRDefault="00054D42">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14:paraId="6C946807" w14:textId="77777777" w:rsidR="007073B0" w:rsidRDefault="00054D4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467C2B1" w14:textId="77777777" w:rsidR="007073B0" w:rsidRDefault="00054D4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4B460"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8A9EF"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BEE65"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577DA"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3B3E5"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93FE4"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4F6A7"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6A924B23" w14:textId="77777777" w:rsidR="007073B0" w:rsidRDefault="00054D42">
      <w:pPr>
        <w:pStyle w:val="ProductList-Offering1SubSection"/>
        <w:outlineLvl w:val="3"/>
      </w:pPr>
      <w:bookmarkStart w:id="76" w:name="_Sec735"/>
      <w:r>
        <w:t>2. Product Conditions</w:t>
      </w:r>
      <w:bookmarkEnd w:id="76"/>
    </w:p>
    <w:tbl>
      <w:tblPr>
        <w:tblStyle w:val="PURTable"/>
        <w:tblW w:w="0" w:type="dxa"/>
        <w:tblLook w:val="04A0" w:firstRow="1" w:lastRow="0" w:firstColumn="1" w:lastColumn="0" w:noHBand="0" w:noVBand="1"/>
      </w:tblPr>
      <w:tblGrid>
        <w:gridCol w:w="3596"/>
        <w:gridCol w:w="3600"/>
        <w:gridCol w:w="3594"/>
      </w:tblGrid>
      <w:tr w:rsidR="007073B0" w14:paraId="383BF9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96C63" w14:textId="77777777" w:rsidR="007073B0" w:rsidRDefault="00054D4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69FD04E"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071EF8" w14:textId="77777777" w:rsidR="007073B0" w:rsidRDefault="00054D42">
            <w:pPr>
              <w:pStyle w:val="ProductList-TableBody"/>
            </w:pPr>
            <w:r>
              <w:rPr>
                <w:color w:val="404040"/>
              </w:rPr>
              <w:t>Down Editions: N/A</w:t>
            </w:r>
          </w:p>
        </w:tc>
      </w:tr>
      <w:tr w:rsidR="007073B0" w14:paraId="3EED5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8CC5B" w14:textId="77777777" w:rsidR="007073B0" w:rsidRDefault="00054D4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4B332" w14:textId="77777777" w:rsidR="007073B0" w:rsidRDefault="00054D4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8B73FB" w14:textId="77777777" w:rsidR="007073B0" w:rsidRDefault="00054D4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7073B0" w14:paraId="59AED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8B30C" w14:textId="77777777" w:rsidR="007073B0" w:rsidRDefault="00054D4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5E699765" w14:textId="77777777" w:rsidR="007073B0" w:rsidRDefault="00054D42">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1D4D6" w14:textId="77777777" w:rsidR="007073B0" w:rsidRDefault="00054D42">
            <w:pPr>
              <w:pStyle w:val="ProductList-TableBody"/>
            </w:pPr>
            <w:r>
              <w:rPr>
                <w:color w:val="404040"/>
              </w:rPr>
              <w:t>Reduction Eligible: N/A</w:t>
            </w:r>
          </w:p>
        </w:tc>
      </w:tr>
      <w:tr w:rsidR="007073B0" w14:paraId="77C6F5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74A98" w14:textId="77777777" w:rsidR="007073B0" w:rsidRDefault="00054D4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569F5" w14:textId="77777777" w:rsidR="007073B0" w:rsidRDefault="00054D4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EB372" w14:textId="77777777" w:rsidR="007073B0" w:rsidRDefault="00054D42">
            <w:pPr>
              <w:pStyle w:val="ProductList-TableBody"/>
            </w:pPr>
            <w:r>
              <w:rPr>
                <w:color w:val="404040"/>
              </w:rPr>
              <w:t>True-Up Eligible: N/A</w:t>
            </w:r>
          </w:p>
        </w:tc>
      </w:tr>
      <w:tr w:rsidR="007073B0" w14:paraId="0F92F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C8EF8" w14:textId="77777777" w:rsidR="007073B0" w:rsidRDefault="00054D4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58268" w14:textId="77777777" w:rsidR="007073B0" w:rsidRDefault="007073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8A01A" w14:textId="77777777" w:rsidR="007073B0" w:rsidRDefault="00054D42">
            <w:pPr>
              <w:pStyle w:val="ProductList-TableBody"/>
            </w:pPr>
            <w:r>
              <w:t xml:space="preserve"> </w:t>
            </w:r>
          </w:p>
        </w:tc>
      </w:tr>
    </w:tbl>
    <w:p w14:paraId="14AE95AD" w14:textId="77777777" w:rsidR="007073B0" w:rsidRDefault="00054D42">
      <w:pPr>
        <w:pStyle w:val="ProductList-Offering1SubSection"/>
        <w:outlineLvl w:val="3"/>
      </w:pPr>
      <w:bookmarkStart w:id="77" w:name="_Sec790"/>
      <w:r>
        <w:t>3. Use Rights</w:t>
      </w:r>
      <w:bookmarkEnd w:id="77"/>
    </w:p>
    <w:tbl>
      <w:tblPr>
        <w:tblStyle w:val="PURTable"/>
        <w:tblW w:w="0" w:type="dxa"/>
        <w:tblLook w:val="04A0" w:firstRow="1" w:lastRow="0" w:firstColumn="1" w:lastColumn="0" w:noHBand="0" w:noVBand="1"/>
      </w:tblPr>
      <w:tblGrid>
        <w:gridCol w:w="3599"/>
        <w:gridCol w:w="3600"/>
        <w:gridCol w:w="3591"/>
      </w:tblGrid>
      <w:tr w:rsidR="007073B0" w14:paraId="0A8D4C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B0D9D4" w14:textId="77777777" w:rsidR="007073B0" w:rsidRDefault="00054D4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5">
              <w:r>
                <w:rPr>
                  <w:color w:val="00467F"/>
                  <w:u w:val="single"/>
                </w:rPr>
                <w:t>Specialty Server</w:t>
              </w:r>
            </w:hyperlink>
            <w:r>
              <w:t xml:space="preserve"> - Workgroup Server only</w:t>
            </w:r>
          </w:p>
        </w:tc>
        <w:tc>
          <w:tcPr>
            <w:tcW w:w="4040" w:type="dxa"/>
            <w:tcBorders>
              <w:top w:val="single" w:sz="18" w:space="0" w:color="00188F"/>
              <w:left w:val="single" w:sz="4" w:space="0" w:color="000000"/>
              <w:bottom w:val="single" w:sz="4" w:space="0" w:color="000000"/>
              <w:right w:val="single" w:sz="4" w:space="0" w:color="000000"/>
            </w:tcBorders>
          </w:tcPr>
          <w:p w14:paraId="03A1548A" w14:textId="77777777" w:rsidR="007073B0" w:rsidRDefault="00054D4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5F34E049" w14:textId="77777777" w:rsidR="007073B0" w:rsidRDefault="00054D42">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7073B0" w14:paraId="719E8811" w14:textId="77777777">
        <w:tc>
          <w:tcPr>
            <w:tcW w:w="4040" w:type="dxa"/>
            <w:tcBorders>
              <w:top w:val="single" w:sz="4" w:space="0" w:color="000000"/>
              <w:left w:val="single" w:sz="4" w:space="0" w:color="000000"/>
              <w:bottom w:val="single" w:sz="4" w:space="0" w:color="000000"/>
              <w:right w:val="single" w:sz="4" w:space="0" w:color="000000"/>
            </w:tcBorders>
          </w:tcPr>
          <w:p w14:paraId="69BDA21E" w14:textId="77777777" w:rsidR="007073B0" w:rsidRDefault="00054D42">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 (except Workgroup)</w:t>
            </w:r>
          </w:p>
        </w:tc>
        <w:tc>
          <w:tcPr>
            <w:tcW w:w="4040" w:type="dxa"/>
            <w:tcBorders>
              <w:top w:val="single" w:sz="4" w:space="0" w:color="000000"/>
              <w:left w:val="single" w:sz="4" w:space="0" w:color="000000"/>
              <w:bottom w:val="single" w:sz="4" w:space="0" w:color="000000"/>
              <w:right w:val="single" w:sz="4" w:space="0" w:color="000000"/>
            </w:tcBorders>
          </w:tcPr>
          <w:p w14:paraId="2B015941" w14:textId="77777777" w:rsidR="007073B0" w:rsidRDefault="00054D4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 except for Customer’s or its Affiliates’ contractors or agents; CALs required for access through Microsoft Dynamics CRM 2015 Clients (all editions except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9CBDB" w14:textId="77777777" w:rsidR="007073B0" w:rsidRDefault="00054D42">
            <w:pPr>
              <w:pStyle w:val="ProductList-TableBody"/>
            </w:pPr>
            <w:r>
              <w:rPr>
                <w:color w:val="404040"/>
              </w:rPr>
              <w:t>Included Technologies: N/A</w:t>
            </w:r>
          </w:p>
        </w:tc>
      </w:tr>
      <w:tr w:rsidR="007073B0" w14:paraId="61981656" w14:textId="77777777">
        <w:tc>
          <w:tcPr>
            <w:tcW w:w="4040" w:type="dxa"/>
            <w:tcBorders>
              <w:top w:val="single" w:sz="4" w:space="0" w:color="000000"/>
              <w:left w:val="single" w:sz="4" w:space="0" w:color="000000"/>
              <w:bottom w:val="single" w:sz="4" w:space="0" w:color="000000"/>
              <w:right w:val="single" w:sz="4" w:space="0" w:color="000000"/>
            </w:tcBorders>
          </w:tcPr>
          <w:p w14:paraId="69D6E996" w14:textId="77777777" w:rsidR="007073B0" w:rsidRDefault="00054D4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C119B"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C59A6" w14:textId="77777777" w:rsidR="007073B0" w:rsidRDefault="00054D42">
            <w:pPr>
              <w:pStyle w:val="ProductList-TableBody"/>
            </w:pPr>
            <w:r>
              <w:t xml:space="preserve"> </w:t>
            </w:r>
          </w:p>
        </w:tc>
      </w:tr>
    </w:tbl>
    <w:p w14:paraId="229DC3B3" w14:textId="77777777" w:rsidR="007073B0" w:rsidRDefault="00054D42">
      <w:pPr>
        <w:pStyle w:val="ProductList-Body"/>
      </w:pPr>
      <w:r>
        <w:t xml:space="preserve"> </w:t>
      </w:r>
    </w:p>
    <w:p w14:paraId="1969776E" w14:textId="77777777" w:rsidR="007073B0" w:rsidRDefault="00054D42">
      <w:pPr>
        <w:pStyle w:val="ProductList-ClauseHeading"/>
        <w:outlineLvl w:val="4"/>
      </w:pPr>
      <w:r>
        <w:t>3.1 Server Software Access</w:t>
      </w:r>
    </w:p>
    <w:p w14:paraId="7E1782C9" w14:textId="77777777" w:rsidR="007073B0" w:rsidRDefault="00054D42">
      <w:pPr>
        <w:pStyle w:val="ProductList-Body"/>
      </w:pPr>
      <w:r>
        <w:t>Full access rights: activities, notes, custom entities, accounts, contacts</w:t>
      </w:r>
    </w:p>
    <w:tbl>
      <w:tblPr>
        <w:tblStyle w:val="PURTable"/>
        <w:tblW w:w="0" w:type="dxa"/>
        <w:tblLook w:val="04A0" w:firstRow="1" w:lastRow="0" w:firstColumn="1" w:lastColumn="0" w:noHBand="0" w:noVBand="1"/>
      </w:tblPr>
      <w:tblGrid>
        <w:gridCol w:w="3574"/>
        <w:gridCol w:w="3600"/>
        <w:gridCol w:w="3616"/>
      </w:tblGrid>
      <w:tr w:rsidR="007073B0" w14:paraId="5BBD18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015254" w14:textId="77777777" w:rsidR="007073B0" w:rsidRDefault="00054D42">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38C03D5A" w14:textId="77777777" w:rsidR="007073B0" w:rsidRDefault="00054D42">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14:paraId="41FE818F" w14:textId="77777777" w:rsidR="007073B0" w:rsidRDefault="00054D42">
            <w:pPr>
              <w:pStyle w:val="ProductList-TableBody"/>
            </w:pPr>
            <w:r>
              <w:t>Microsoft Dynamics CRM Online Essential (User SL)</w:t>
            </w:r>
          </w:p>
        </w:tc>
      </w:tr>
      <w:tr w:rsidR="007073B0" w14:paraId="7687BCC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072FF7E" w14:textId="77777777" w:rsidR="007073B0" w:rsidRDefault="00054D42">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56C036C0" w14:textId="77777777" w:rsidR="007073B0" w:rsidRDefault="00054D42">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14:paraId="27014383" w14:textId="77777777" w:rsidR="007073B0" w:rsidRDefault="00054D42">
            <w:pPr>
              <w:pStyle w:val="ProductList-TableBody"/>
            </w:pPr>
            <w:r>
              <w:t>Microsoft Dynamics CRM Online Professional (User SL)</w:t>
            </w:r>
          </w:p>
        </w:tc>
      </w:tr>
      <w:tr w:rsidR="007073B0" w14:paraId="5254A4C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61DD02" w14:textId="77777777" w:rsidR="007073B0" w:rsidRDefault="00054D4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56870EA" w14:textId="77777777" w:rsidR="007073B0" w:rsidRDefault="00054D42">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14:paraId="22C09D06" w14:textId="77777777" w:rsidR="007073B0" w:rsidRDefault="00054D42">
            <w:pPr>
              <w:pStyle w:val="ProductList-TableBody"/>
            </w:pPr>
            <w:r>
              <w:t xml:space="preserve"> </w:t>
            </w:r>
          </w:p>
        </w:tc>
      </w:tr>
    </w:tbl>
    <w:p w14:paraId="14415516" w14:textId="77777777" w:rsidR="007073B0" w:rsidRDefault="00054D42">
      <w:pPr>
        <w:pStyle w:val="ProductList-Body"/>
      </w:pPr>
      <w:r>
        <w:t xml:space="preserve"> </w:t>
      </w:r>
    </w:p>
    <w:p w14:paraId="2969DFB8" w14:textId="77777777" w:rsidR="007073B0" w:rsidRDefault="00054D42">
      <w:pPr>
        <w:pStyle w:val="ProductList-SubClauseHeading"/>
        <w:outlineLvl w:val="5"/>
      </w:pPr>
      <w:r>
        <w:t>3.1.1 Additional Functionality Associated with Microsoft Dynamics CRM 2016 Basic Use Additive CAL</w:t>
      </w:r>
    </w:p>
    <w:p w14:paraId="5DB86E8F" w14:textId="77777777" w:rsidR="007073B0" w:rsidRDefault="00054D42">
      <w:pPr>
        <w:pStyle w:val="ProductList-BodyIndented"/>
      </w:pPr>
      <w:r>
        <w:t>Full access rights to cases, leads, user reports, dashboards and charts. Read only/limited access rights to system reports, system charts, system dashboards, CRM application data; services, resources, work hours, facility, equipment, articles; sales campaigns, quick campaigns, marketing lists, price lists, product lists; opportunities, goals, contracts, quotes, orders, invoices, competitors; run workflows</w:t>
      </w:r>
    </w:p>
    <w:tbl>
      <w:tblPr>
        <w:tblStyle w:val="PURTable0"/>
        <w:tblW w:w="0" w:type="dxa"/>
        <w:tblLook w:val="04A0" w:firstRow="1" w:lastRow="0" w:firstColumn="1" w:lastColumn="0" w:noHBand="0" w:noVBand="1"/>
      </w:tblPr>
      <w:tblGrid>
        <w:gridCol w:w="3455"/>
        <w:gridCol w:w="3477"/>
        <w:gridCol w:w="3498"/>
      </w:tblGrid>
      <w:tr w:rsidR="007073B0" w14:paraId="2ACA47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764031" w14:textId="77777777" w:rsidR="007073B0" w:rsidRDefault="00054D42">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5E893BEA" w14:textId="77777777" w:rsidR="007073B0" w:rsidRDefault="00054D42">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14:paraId="51CC6EFA" w14:textId="77777777" w:rsidR="007073B0" w:rsidRDefault="00054D42">
            <w:pPr>
              <w:pStyle w:val="ProductList-TableBody"/>
            </w:pPr>
            <w:r>
              <w:t>Microsoft Dynamics CRM Online Basic (User SL)</w:t>
            </w:r>
          </w:p>
        </w:tc>
      </w:tr>
      <w:tr w:rsidR="007073B0" w14:paraId="14AA329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D13F26C" w14:textId="77777777" w:rsidR="007073B0" w:rsidRDefault="00054D42">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7147DE04" w14:textId="77777777" w:rsidR="007073B0" w:rsidRDefault="00054D42">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14:paraId="6D1D35EA" w14:textId="77777777" w:rsidR="007073B0" w:rsidRDefault="00054D42">
            <w:pPr>
              <w:pStyle w:val="ProductList-TableBody"/>
            </w:pPr>
            <w:r>
              <w:t>Microsoft Dynamics CRM Online Professional (User SL)</w:t>
            </w:r>
          </w:p>
        </w:tc>
      </w:tr>
      <w:tr w:rsidR="007073B0" w14:paraId="0E5E714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63A9F0" w14:textId="77777777" w:rsidR="007073B0" w:rsidRDefault="00054D4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6A7B4948" w14:textId="77777777" w:rsidR="007073B0" w:rsidRDefault="00054D42">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14:paraId="16B73AFB" w14:textId="77777777" w:rsidR="007073B0" w:rsidRDefault="00054D42">
            <w:pPr>
              <w:pStyle w:val="ProductList-TableBody"/>
            </w:pPr>
            <w:r>
              <w:t xml:space="preserve"> </w:t>
            </w:r>
          </w:p>
        </w:tc>
      </w:tr>
    </w:tbl>
    <w:p w14:paraId="582C45D9" w14:textId="77777777" w:rsidR="007073B0" w:rsidRDefault="00054D42">
      <w:pPr>
        <w:pStyle w:val="ProductList-BodyIndented"/>
      </w:pPr>
      <w:r>
        <w:t xml:space="preserve"> </w:t>
      </w:r>
    </w:p>
    <w:p w14:paraId="3580713F" w14:textId="77777777" w:rsidR="007073B0" w:rsidRDefault="00054D42">
      <w:pPr>
        <w:pStyle w:val="ProductList-SubClauseHeading"/>
        <w:outlineLvl w:val="5"/>
      </w:pPr>
      <w:r>
        <w:t>3.1.2 Additional Functionality Associated with Microsoft Dynamics CRM 2016 Professional Use Additive CAL</w:t>
      </w:r>
    </w:p>
    <w:p w14:paraId="1B854871" w14:textId="77777777" w:rsidR="007073B0" w:rsidRDefault="00054D42">
      <w:pPr>
        <w:pStyle w:val="ProductList-BodyIndented"/>
      </w:pPr>
      <w:r>
        <w:t>Full access rights to System reports, system charts, system dashboards, CRM application data; Services, resources, work hours, facility, equipment, articles; Sales campaigns, quick campaigns, marketing lists, price lists, product lists; Opportunities, goals, contracts, quotes, orders, invoices, competitors; Run workflows; Create workflows, bulk data import and customizations across any entity</w:t>
      </w:r>
    </w:p>
    <w:tbl>
      <w:tblPr>
        <w:tblStyle w:val="PURTable0"/>
        <w:tblW w:w="0" w:type="dxa"/>
        <w:tblLook w:val="04A0" w:firstRow="1" w:lastRow="0" w:firstColumn="1" w:lastColumn="0" w:noHBand="0" w:noVBand="1"/>
      </w:tblPr>
      <w:tblGrid>
        <w:gridCol w:w="3448"/>
        <w:gridCol w:w="3491"/>
        <w:gridCol w:w="3491"/>
      </w:tblGrid>
      <w:tr w:rsidR="007073B0" w14:paraId="3A9124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38E69F" w14:textId="77777777" w:rsidR="007073B0" w:rsidRDefault="00054D42">
            <w:pPr>
              <w:pStyle w:val="ProductList-TableBody"/>
            </w:pPr>
            <w:r>
              <w:t>Additive Access License</w:t>
            </w:r>
          </w:p>
        </w:tc>
        <w:tc>
          <w:tcPr>
            <w:tcW w:w="4040" w:type="dxa"/>
            <w:tcBorders>
              <w:top w:val="single" w:sz="18" w:space="0" w:color="0072C6"/>
              <w:left w:val="single" w:sz="4" w:space="0" w:color="000000"/>
              <w:bottom w:val="single" w:sz="4" w:space="0" w:color="000000"/>
              <w:right w:val="single" w:sz="4" w:space="0" w:color="000000"/>
            </w:tcBorders>
          </w:tcPr>
          <w:p w14:paraId="18F45E38" w14:textId="77777777" w:rsidR="007073B0" w:rsidRDefault="00054D42">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14:paraId="71CF58DE" w14:textId="77777777" w:rsidR="007073B0" w:rsidRDefault="00054D42">
            <w:pPr>
              <w:pStyle w:val="ProductList-TableBody"/>
            </w:pPr>
            <w:r>
              <w:t>Microsoft Dynamics CRM Online Professional (User SL)</w:t>
            </w:r>
          </w:p>
        </w:tc>
      </w:tr>
      <w:tr w:rsidR="007073B0" w14:paraId="5DE0D19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29735C"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6A3B79C5" w14:textId="77777777" w:rsidR="007073B0" w:rsidRDefault="00054D42">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14:paraId="06BB6365" w14:textId="77777777" w:rsidR="007073B0" w:rsidRDefault="00054D42">
            <w:pPr>
              <w:pStyle w:val="ProductList-TableBody"/>
            </w:pPr>
            <w:r>
              <w:t>Microsoft Dynamics CRM Online Enterprise (User SL)</w:t>
            </w:r>
          </w:p>
        </w:tc>
      </w:tr>
    </w:tbl>
    <w:p w14:paraId="14D554AA" w14:textId="77777777" w:rsidR="007073B0" w:rsidRDefault="00054D42">
      <w:pPr>
        <w:pStyle w:val="ProductList-BodyIndented"/>
      </w:pPr>
      <w:r>
        <w:t xml:space="preserve"> </w:t>
      </w:r>
    </w:p>
    <w:p w14:paraId="571DCA2F" w14:textId="77777777" w:rsidR="007073B0" w:rsidRDefault="00054D42">
      <w:pPr>
        <w:pStyle w:val="ProductList-ClauseHeading"/>
        <w:outlineLvl w:val="4"/>
      </w:pPr>
      <w:r>
        <w:t>3.2 Yammer</w:t>
      </w:r>
    </w:p>
    <w:p w14:paraId="2CE25168" w14:textId="77777777" w:rsidR="007073B0" w:rsidRDefault="00054D42">
      <w:pPr>
        <w:pStyle w:val="ProductList-Body"/>
      </w:pPr>
      <w:r>
        <w:t>The software connecting Microsoft Dynamics CRM with Yammer</w:t>
      </w:r>
      <w:r>
        <w:fldChar w:fldCharType="begin"/>
      </w:r>
      <w:r>
        <w:instrText xml:space="preserve"> XE "Yammer" </w:instrText>
      </w:r>
      <w:r>
        <w:fldChar w:fldCharType="end"/>
      </w:r>
      <w:r>
        <w:t xml:space="preserve"> will enable certain data from Yammer to be shared with the Online Services. The OST applies to Customer’s use of Yammer.</w:t>
      </w:r>
    </w:p>
    <w:p w14:paraId="0159BE94" w14:textId="77777777" w:rsidR="007073B0" w:rsidRDefault="00054D42">
      <w:pPr>
        <w:pStyle w:val="ProductList-Body"/>
      </w:pPr>
      <w:r>
        <w:t xml:space="preserve"> </w:t>
      </w:r>
    </w:p>
    <w:p w14:paraId="6AF0E54A" w14:textId="77777777" w:rsidR="007073B0" w:rsidRDefault="00054D42">
      <w:pPr>
        <w:pStyle w:val="ProductList-ClauseHeading"/>
        <w:outlineLvl w:val="4"/>
      </w:pPr>
      <w:r>
        <w:t>3.3 Fail-Over Rights</w:t>
      </w:r>
    </w:p>
    <w:p w14:paraId="36994A8F" w14:textId="77777777" w:rsidR="007073B0" w:rsidRDefault="00054D42">
      <w:pPr>
        <w:pStyle w:val="ProductList-Body"/>
      </w:pPr>
      <w:r>
        <w:t xml:space="preserve">For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in which Customer uses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it may run up to the same number of passive fail-over Instances in a separate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temporary support. Customer may run the passive fail-over Instances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other than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31CE2CF0" w14:textId="77777777" w:rsidR="007073B0" w:rsidRDefault="00054D42">
      <w:pPr>
        <w:pStyle w:val="ProductList-Body"/>
      </w:pPr>
      <w:r>
        <w:t xml:space="preserve"> </w:t>
      </w:r>
    </w:p>
    <w:p w14:paraId="4D9EB69F" w14:textId="77777777" w:rsidR="007073B0" w:rsidRDefault="00054D42">
      <w:pPr>
        <w:pStyle w:val="ProductList-ClauseHeading"/>
        <w:outlineLvl w:val="4"/>
      </w:pPr>
      <w:r>
        <w:t>3.4 Additional Software</w:t>
      </w:r>
    </w:p>
    <w:tbl>
      <w:tblPr>
        <w:tblStyle w:val="PURTable"/>
        <w:tblW w:w="0" w:type="dxa"/>
        <w:tblLook w:val="04A0" w:firstRow="1" w:lastRow="0" w:firstColumn="1" w:lastColumn="0" w:noHBand="0" w:noVBand="1"/>
      </w:tblPr>
      <w:tblGrid>
        <w:gridCol w:w="3615"/>
        <w:gridCol w:w="3592"/>
        <w:gridCol w:w="3583"/>
      </w:tblGrid>
      <w:tr w:rsidR="007073B0" w14:paraId="71FBF7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D0DDE2" w14:textId="77777777" w:rsidR="007073B0" w:rsidRDefault="00054D42">
            <w:pPr>
              <w:pStyle w:val="ProductList-TableBody"/>
            </w:pPr>
            <w:r>
              <w:t>MarketingPilot Connector for Microsoft Dynamics CRM (Workgroup Server 2016 only)</w:t>
            </w:r>
          </w:p>
        </w:tc>
        <w:tc>
          <w:tcPr>
            <w:tcW w:w="4040" w:type="dxa"/>
            <w:tcBorders>
              <w:top w:val="single" w:sz="18" w:space="0" w:color="0072C6"/>
              <w:left w:val="single" w:sz="4" w:space="0" w:color="000000"/>
              <w:bottom w:val="single" w:sz="4" w:space="0" w:color="000000"/>
              <w:right w:val="single" w:sz="4" w:space="0" w:color="000000"/>
            </w:tcBorders>
          </w:tcPr>
          <w:p w14:paraId="53DD0510" w14:textId="77777777" w:rsidR="007073B0" w:rsidRDefault="00054D42">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6118081C" w14:textId="77777777" w:rsidR="007073B0" w:rsidRDefault="00054D42">
            <w:pPr>
              <w:pStyle w:val="ProductList-TableBody"/>
            </w:pPr>
            <w:r>
              <w:t>Microsoft Dynamics CRM 2016 Microsoft Office Outlook</w:t>
            </w:r>
          </w:p>
        </w:tc>
      </w:tr>
      <w:tr w:rsidR="007073B0" w14:paraId="561CA22A" w14:textId="77777777">
        <w:tc>
          <w:tcPr>
            <w:tcW w:w="4040" w:type="dxa"/>
            <w:tcBorders>
              <w:top w:val="single" w:sz="4" w:space="0" w:color="000000"/>
              <w:left w:val="single" w:sz="4" w:space="0" w:color="000000"/>
              <w:bottom w:val="single" w:sz="4" w:space="0" w:color="000000"/>
              <w:right w:val="single" w:sz="4" w:space="0" w:color="000000"/>
            </w:tcBorders>
          </w:tcPr>
          <w:p w14:paraId="6A42C375" w14:textId="77777777" w:rsidR="007073B0" w:rsidRDefault="00054D42">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E514FD3" w14:textId="77777777" w:rsidR="007073B0" w:rsidRDefault="00054D42">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0700FD8" w14:textId="77777777" w:rsidR="007073B0" w:rsidRDefault="00054D42">
            <w:pPr>
              <w:pStyle w:val="ProductList-TableBody"/>
            </w:pPr>
            <w:r>
              <w:t>Microsoft Dynamics CRM Reporting Extensions for Microsoft Dynamics CRM 2016</w:t>
            </w:r>
          </w:p>
        </w:tc>
      </w:tr>
      <w:tr w:rsidR="007073B0" w14:paraId="4762502D" w14:textId="77777777">
        <w:tc>
          <w:tcPr>
            <w:tcW w:w="4040" w:type="dxa"/>
            <w:tcBorders>
              <w:top w:val="single" w:sz="4" w:space="0" w:color="000000"/>
              <w:left w:val="single" w:sz="4" w:space="0" w:color="000000"/>
              <w:bottom w:val="single" w:sz="4" w:space="0" w:color="000000"/>
              <w:right w:val="single" w:sz="4" w:space="0" w:color="000000"/>
            </w:tcBorders>
          </w:tcPr>
          <w:p w14:paraId="23861727" w14:textId="77777777" w:rsidR="007073B0" w:rsidRDefault="00054D42">
            <w:pPr>
              <w:pStyle w:val="ProductList-TableBody"/>
            </w:pPr>
            <w:r>
              <w:t>Microsoft 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14:paraId="6A32EA3D" w14:textId="77777777" w:rsidR="007073B0" w:rsidRDefault="00054D42">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E511368" w14:textId="77777777" w:rsidR="007073B0" w:rsidRDefault="00054D42">
            <w:pPr>
              <w:pStyle w:val="ProductList-TableBody"/>
            </w:pPr>
            <w:r>
              <w:t>Microsoft Dynamics Marketing Connector for Microsoft Dynamics CRM (not Workgroup Server)</w:t>
            </w:r>
          </w:p>
        </w:tc>
      </w:tr>
      <w:tr w:rsidR="007073B0" w14:paraId="49CEA5C6" w14:textId="77777777">
        <w:tc>
          <w:tcPr>
            <w:tcW w:w="4040" w:type="dxa"/>
            <w:tcBorders>
              <w:top w:val="single" w:sz="4" w:space="0" w:color="000000"/>
              <w:left w:val="single" w:sz="4" w:space="0" w:color="000000"/>
              <w:bottom w:val="single" w:sz="4" w:space="0" w:color="000000"/>
              <w:right w:val="single" w:sz="4" w:space="0" w:color="000000"/>
            </w:tcBorders>
          </w:tcPr>
          <w:p w14:paraId="21AAAE8F" w14:textId="77777777" w:rsidR="007073B0" w:rsidRDefault="00054D42">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2BF7601E"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4C2F3344" w14:textId="77777777" w:rsidR="007073B0" w:rsidRDefault="00054D42">
            <w:pPr>
              <w:pStyle w:val="ProductList-TableBody"/>
            </w:pPr>
            <w:r>
              <w:t xml:space="preserve"> </w:t>
            </w:r>
          </w:p>
        </w:tc>
      </w:tr>
    </w:tbl>
    <w:p w14:paraId="17BA7041" w14:textId="77777777" w:rsidR="007073B0" w:rsidRDefault="00054D42">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611"/>
        <w:gridCol w:w="3597"/>
        <w:gridCol w:w="3582"/>
      </w:tblGrid>
      <w:tr w:rsidR="007073B0" w14:paraId="77CF57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671207D" w14:textId="77777777" w:rsidR="007073B0" w:rsidRDefault="00054D4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1CF84210" w14:textId="77777777" w:rsidR="007073B0" w:rsidRDefault="00054D4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B0B33CE" w14:textId="77777777" w:rsidR="007073B0" w:rsidRDefault="00054D42">
            <w:pPr>
              <w:pStyle w:val="ProductList-TableBody"/>
            </w:pPr>
            <w:r>
              <w:rPr>
                <w:color w:val="404040"/>
              </w:rPr>
              <w:t>Fail-Over Rights: N/A</w:t>
            </w:r>
          </w:p>
        </w:tc>
      </w:tr>
      <w:tr w:rsidR="007073B0" w14:paraId="7AB6FFCC" w14:textId="77777777">
        <w:tc>
          <w:tcPr>
            <w:tcW w:w="4040" w:type="dxa"/>
            <w:tcBorders>
              <w:top w:val="single" w:sz="4" w:space="0" w:color="000000"/>
              <w:left w:val="single" w:sz="4" w:space="0" w:color="000000"/>
              <w:bottom w:val="single" w:sz="4" w:space="0" w:color="000000"/>
              <w:right w:val="single" w:sz="4" w:space="0" w:color="000000"/>
            </w:tcBorders>
          </w:tcPr>
          <w:p w14:paraId="6859D885" w14:textId="77777777" w:rsidR="007073B0" w:rsidRDefault="00054D42">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(server licenses only)</w:t>
            </w:r>
          </w:p>
        </w:tc>
        <w:tc>
          <w:tcPr>
            <w:tcW w:w="4040" w:type="dxa"/>
            <w:tcBorders>
              <w:top w:val="single" w:sz="4" w:space="0" w:color="000000"/>
              <w:left w:val="single" w:sz="4" w:space="0" w:color="000000"/>
              <w:bottom w:val="single" w:sz="4" w:space="0" w:color="000000"/>
              <w:right w:val="single" w:sz="4" w:space="0" w:color="000000"/>
            </w:tcBorders>
          </w:tcPr>
          <w:p w14:paraId="59D4641F" w14:textId="77777777" w:rsidR="007073B0" w:rsidRDefault="00054D4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6">
              <w:r>
                <w:rPr>
                  <w:color w:val="00467F"/>
                  <w:u w:val="single"/>
                </w:rPr>
                <w:t>Product List - November 2014 and June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1D220" w14:textId="77777777" w:rsidR="007073B0" w:rsidRDefault="00054D42">
            <w:pPr>
              <w:pStyle w:val="ProductList-TableBody"/>
            </w:pPr>
            <w:r>
              <w:rPr>
                <w:color w:val="404040"/>
              </w:rPr>
              <w:t>Roaming Rights: N/A</w:t>
            </w:r>
          </w:p>
        </w:tc>
      </w:tr>
      <w:tr w:rsidR="007073B0" w14:paraId="615E164A" w14:textId="77777777">
        <w:tc>
          <w:tcPr>
            <w:tcW w:w="4040" w:type="dxa"/>
            <w:tcBorders>
              <w:top w:val="single" w:sz="4" w:space="0" w:color="000000"/>
              <w:left w:val="single" w:sz="4" w:space="0" w:color="000000"/>
              <w:bottom w:val="single" w:sz="4" w:space="0" w:color="000000"/>
              <w:right w:val="single" w:sz="4" w:space="0" w:color="000000"/>
            </w:tcBorders>
          </w:tcPr>
          <w:p w14:paraId="59801DB5" w14:textId="77777777" w:rsidR="007073B0" w:rsidRDefault="00054D42">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09879"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62D20" w14:textId="77777777" w:rsidR="007073B0" w:rsidRDefault="00054D42">
            <w:pPr>
              <w:pStyle w:val="ProductList-TableBody"/>
            </w:pPr>
            <w:r>
              <w:t xml:space="preserve"> </w:t>
            </w:r>
          </w:p>
        </w:tc>
      </w:tr>
    </w:tbl>
    <w:p w14:paraId="718A03C6" w14:textId="77777777" w:rsidR="007073B0" w:rsidRDefault="00054D42">
      <w:pPr>
        <w:pStyle w:val="ProductList-Body"/>
      </w:pPr>
      <w:r>
        <w:t xml:space="preserve"> </w:t>
      </w:r>
    </w:p>
    <w:p w14:paraId="56BFBC8A" w14:textId="77777777" w:rsidR="007073B0" w:rsidRDefault="00054D42">
      <w:pPr>
        <w:pStyle w:val="ProductList-ClauseHeading"/>
        <w:outlineLvl w:val="4"/>
      </w:pPr>
      <w:r>
        <w:t>4.1 Microsoft Dynamics CRM 2016 Professional Additive CAL – Unified Service Desk</w:t>
      </w:r>
    </w:p>
    <w:p w14:paraId="14B0CC7B" w14:textId="77777777" w:rsidR="007073B0" w:rsidRDefault="00054D42">
      <w:pPr>
        <w:pStyle w:val="ProductList-Body"/>
      </w:pPr>
      <w:r>
        <w:t xml:space="preserve">For each Microsoft Dynamics CRM 2016 Professional Additive CAL for which Customer has SA, Customer may install and use Unified Service Desk (USD)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The right to use USD is limited to the user or device to whom the qualifying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assigned.</w:t>
      </w:r>
    </w:p>
    <w:p w14:paraId="5DA1560F" w14:textId="77777777" w:rsidR="007073B0" w:rsidRDefault="00054D42">
      <w:pPr>
        <w:pStyle w:val="ProductList-Body"/>
      </w:pPr>
      <w:r>
        <w:t xml:space="preserve"> </w:t>
      </w:r>
    </w:p>
    <w:p w14:paraId="116F7351" w14:textId="77777777" w:rsidR="007073B0" w:rsidRDefault="00054D42">
      <w:pPr>
        <w:pStyle w:val="ProductList-ClauseHeading"/>
        <w:outlineLvl w:val="4"/>
      </w:pPr>
      <w:r>
        <w:t>4.2 Microsoft Dynamics CustomerSource</w:t>
      </w:r>
    </w:p>
    <w:p w14:paraId="7BA7932F" w14:textId="77777777" w:rsidR="007073B0" w:rsidRDefault="00054D42">
      <w:pPr>
        <w:pStyle w:val="ProductList-Body"/>
      </w:pPr>
      <w:r>
        <w:t xml:space="preserve">Microsoft Dynamics customers with active SA or an Online Subscription will have access to CustomerSource. </w:t>
      </w:r>
    </w:p>
    <w:p w14:paraId="66C66B15" w14:textId="77777777" w:rsidR="007073B0" w:rsidRDefault="007073B0">
      <w:pPr>
        <w:pStyle w:val="PURBreadcrumb"/>
      </w:pPr>
    </w:p>
    <w:tbl>
      <w:tblPr>
        <w:tblStyle w:val="PURTable"/>
        <w:tblW w:w="0" w:type="dxa"/>
        <w:tblLook w:val="04A0" w:firstRow="1" w:lastRow="0" w:firstColumn="1" w:lastColumn="0" w:noHBand="0" w:noVBand="1"/>
      </w:tblPr>
      <w:tblGrid>
        <w:gridCol w:w="10800"/>
      </w:tblGrid>
      <w:tr w:rsidR="007073B0" w14:paraId="5596DB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6EBF4"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1782456A" w14:textId="77777777" w:rsidR="007073B0" w:rsidRDefault="007073B0">
      <w:pPr>
        <w:pStyle w:val="ProductList-Body"/>
      </w:pPr>
    </w:p>
    <w:p w14:paraId="7BADB870" w14:textId="77777777" w:rsidR="007073B0" w:rsidRDefault="00054D42">
      <w:pPr>
        <w:pStyle w:val="ProductList-Offering1HeadingNoBorder"/>
        <w:outlineLvl w:val="1"/>
      </w:pPr>
      <w:bookmarkStart w:id="79" w:name="_Sec607"/>
      <w:r>
        <w:t>Microsoft Identity Manager</w:t>
      </w:r>
      <w:bookmarkEnd w:id="79"/>
      <w:r>
        <w:fldChar w:fldCharType="begin"/>
      </w:r>
      <w:r>
        <w:instrText xml:space="preserve"> TC "</w:instrText>
      </w:r>
      <w:bookmarkStart w:id="80" w:name="_Toc450308176"/>
      <w:r>
        <w:instrText>Microsoft Identity Manager</w:instrText>
      </w:r>
      <w:bookmarkEnd w:id="80"/>
      <w:r>
        <w:instrText>" \l 2</w:instrText>
      </w:r>
      <w:r>
        <w:fldChar w:fldCharType="end"/>
      </w:r>
    </w:p>
    <w:p w14:paraId="5289A516" w14:textId="77777777" w:rsidR="007073B0" w:rsidRDefault="00054D42">
      <w:pPr>
        <w:pStyle w:val="ProductList-Offering1SubSection"/>
        <w:outlineLvl w:val="2"/>
      </w:pPr>
      <w:bookmarkStart w:id="81" w:name="_Sec677"/>
      <w:r>
        <w:t>1. Program Availability</w:t>
      </w:r>
      <w:bookmarkEnd w:id="81"/>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7073B0" w14:paraId="481F10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8F1556" w14:textId="77777777" w:rsidR="007073B0" w:rsidRDefault="00054D4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23DA3" w14:textId="77777777" w:rsidR="007073B0" w:rsidRDefault="00054D4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3754C" w14:textId="77777777" w:rsidR="007073B0" w:rsidRDefault="00054D4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7D1B4" w14:textId="77777777" w:rsidR="007073B0" w:rsidRDefault="00054D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4D236" w14:textId="77777777" w:rsidR="007073B0" w:rsidRDefault="00054D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14A12"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3501B"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50529"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3B85B"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45952"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36599"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E9D6B03"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73DB048A" w14:textId="77777777">
        <w:tc>
          <w:tcPr>
            <w:tcW w:w="4160" w:type="dxa"/>
            <w:tcBorders>
              <w:top w:val="single" w:sz="6" w:space="0" w:color="FFFFFF"/>
              <w:left w:val="none" w:sz="4" w:space="0" w:color="BFBFBF"/>
              <w:bottom w:val="dashed" w:sz="4" w:space="0" w:color="BFBFBF"/>
              <w:right w:val="none" w:sz="4" w:space="0" w:color="6E6E6E"/>
            </w:tcBorders>
          </w:tcPr>
          <w:p w14:paraId="6AB7CB3D" w14:textId="77777777" w:rsidR="007073B0" w:rsidRDefault="00054D42">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14:paraId="27FCE16B" w14:textId="77777777" w:rsidR="007073B0" w:rsidRDefault="00054D4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B607BD2" w14:textId="77777777" w:rsidR="007073B0" w:rsidRDefault="00054D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7AF8BD" w14:textId="77777777" w:rsidR="007073B0" w:rsidRDefault="00054D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A52F26" w14:textId="77777777" w:rsidR="007073B0" w:rsidRDefault="00054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E7908"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5F288"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64850"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0F709"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1E32B"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4CCBA"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EC8D2" w14:textId="77777777" w:rsidR="007073B0" w:rsidRDefault="00054D4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1A0611A6" w14:textId="77777777">
        <w:tc>
          <w:tcPr>
            <w:tcW w:w="4160" w:type="dxa"/>
            <w:tcBorders>
              <w:top w:val="dashed" w:sz="4" w:space="0" w:color="BFBFBF"/>
              <w:left w:val="none" w:sz="4" w:space="0" w:color="BFBFBF"/>
              <w:bottom w:val="none" w:sz="4" w:space="0" w:color="BFBFBF"/>
              <w:right w:val="none" w:sz="4" w:space="0" w:color="6E6E6E"/>
            </w:tcBorders>
          </w:tcPr>
          <w:p w14:paraId="344A23AF" w14:textId="77777777" w:rsidR="007073B0" w:rsidRDefault="00054D4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B47CCAA" w14:textId="77777777" w:rsidR="007073B0" w:rsidRDefault="00054D4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C83524D" w14:textId="77777777" w:rsidR="007073B0" w:rsidRDefault="00054D4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4F924D2" w14:textId="77777777" w:rsidR="007073B0" w:rsidRDefault="00054D4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50665C1" w14:textId="77777777" w:rsidR="007073B0" w:rsidRDefault="00054D4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A7250"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00854"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C713C"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0CD42"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F3B3D"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059F7"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84B85"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5DFC918" w14:textId="77777777" w:rsidR="007073B0" w:rsidRDefault="00054D42">
      <w:pPr>
        <w:pStyle w:val="ProductList-Offering1SubSection"/>
        <w:outlineLvl w:val="2"/>
      </w:pPr>
      <w:bookmarkStart w:id="82" w:name="_Sec733"/>
      <w:r>
        <w:t>2. Product Conditions</w:t>
      </w:r>
      <w:bookmarkEnd w:id="82"/>
    </w:p>
    <w:tbl>
      <w:tblPr>
        <w:tblStyle w:val="PURTable"/>
        <w:tblW w:w="0" w:type="dxa"/>
        <w:tblLook w:val="04A0" w:firstRow="1" w:lastRow="0" w:firstColumn="1" w:lastColumn="0" w:noHBand="0" w:noVBand="1"/>
      </w:tblPr>
      <w:tblGrid>
        <w:gridCol w:w="3596"/>
        <w:gridCol w:w="3600"/>
        <w:gridCol w:w="3594"/>
      </w:tblGrid>
      <w:tr w:rsidR="007073B0" w14:paraId="6D94F5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329BFA" w14:textId="77777777" w:rsidR="007073B0" w:rsidRDefault="00054D4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1967BD9"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19E5E3" w14:textId="77777777" w:rsidR="007073B0" w:rsidRDefault="00054D42">
            <w:pPr>
              <w:pStyle w:val="ProductList-TableBody"/>
            </w:pPr>
            <w:r>
              <w:rPr>
                <w:color w:val="404040"/>
              </w:rPr>
              <w:t>Down Editions: N/A</w:t>
            </w:r>
          </w:p>
        </w:tc>
      </w:tr>
      <w:tr w:rsidR="007073B0" w14:paraId="7FDCF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7A0FB" w14:textId="77777777" w:rsidR="007073B0" w:rsidRDefault="00054D4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78470" w14:textId="77777777" w:rsidR="007073B0" w:rsidRDefault="00054D4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5200B2EC" w14:textId="77777777" w:rsidR="007073B0" w:rsidRDefault="00054D4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7073B0" w14:paraId="7C998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42C6E" w14:textId="77777777" w:rsidR="007073B0" w:rsidRDefault="00054D4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96116" w14:textId="77777777" w:rsidR="007073B0" w:rsidRDefault="00054D4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E5CC3" w14:textId="77777777" w:rsidR="007073B0" w:rsidRDefault="00054D42">
            <w:pPr>
              <w:pStyle w:val="ProductList-TableBody"/>
            </w:pPr>
            <w:r>
              <w:rPr>
                <w:color w:val="404040"/>
              </w:rPr>
              <w:t>Reduction Eligible: N/A</w:t>
            </w:r>
          </w:p>
        </w:tc>
      </w:tr>
      <w:tr w:rsidR="007073B0" w14:paraId="143CB4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AE5F8" w14:textId="77777777" w:rsidR="007073B0" w:rsidRDefault="00054D4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53156" w14:textId="77777777" w:rsidR="007073B0" w:rsidRDefault="00054D4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28CB4" w14:textId="77777777" w:rsidR="007073B0" w:rsidRDefault="00054D42">
            <w:pPr>
              <w:pStyle w:val="ProductList-TableBody"/>
            </w:pPr>
            <w:r>
              <w:rPr>
                <w:color w:val="404040"/>
              </w:rPr>
              <w:t>True-Up Eligible: N/A</w:t>
            </w:r>
          </w:p>
        </w:tc>
      </w:tr>
      <w:tr w:rsidR="007073B0" w14:paraId="07C13C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FF288" w14:textId="77777777" w:rsidR="007073B0" w:rsidRDefault="00054D4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84D1B" w14:textId="77777777" w:rsidR="007073B0" w:rsidRDefault="007073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2EED5" w14:textId="77777777" w:rsidR="007073B0" w:rsidRDefault="00054D42">
            <w:pPr>
              <w:pStyle w:val="ProductList-TableBody"/>
            </w:pPr>
            <w:r>
              <w:t xml:space="preserve"> </w:t>
            </w:r>
          </w:p>
        </w:tc>
      </w:tr>
    </w:tbl>
    <w:p w14:paraId="1B294398" w14:textId="77777777" w:rsidR="007073B0" w:rsidRDefault="00054D42">
      <w:pPr>
        <w:pStyle w:val="ProductList-Offering1SubSection"/>
        <w:outlineLvl w:val="2"/>
      </w:pPr>
      <w:bookmarkStart w:id="83" w:name="_Sec788"/>
      <w:r>
        <w:t>3. Use Rights</w:t>
      </w:r>
      <w:bookmarkEnd w:id="83"/>
    </w:p>
    <w:tbl>
      <w:tblPr>
        <w:tblStyle w:val="PURTable"/>
        <w:tblW w:w="0" w:type="dxa"/>
        <w:tblLook w:val="04A0" w:firstRow="1" w:lastRow="0" w:firstColumn="1" w:lastColumn="0" w:noHBand="0" w:noVBand="1"/>
      </w:tblPr>
      <w:tblGrid>
        <w:gridCol w:w="3599"/>
        <w:gridCol w:w="3600"/>
        <w:gridCol w:w="3591"/>
      </w:tblGrid>
      <w:tr w:rsidR="007073B0" w14:paraId="0731C7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12F0A4" w14:textId="77777777" w:rsidR="007073B0" w:rsidRDefault="00054D4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06A695EE" w14:textId="77777777" w:rsidR="007073B0" w:rsidRDefault="00054D4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3FD2707A" w14:textId="77777777" w:rsidR="007073B0" w:rsidRDefault="00054D42">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7073B0" w14:paraId="2A7B4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B926A" w14:textId="77777777" w:rsidR="007073B0" w:rsidRDefault="00054D4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CBF27" w14:textId="77777777" w:rsidR="007073B0" w:rsidRDefault="00054D42">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E226B" w14:textId="77777777" w:rsidR="007073B0" w:rsidRDefault="00054D42">
            <w:pPr>
              <w:pStyle w:val="ProductList-TableBody"/>
            </w:pPr>
            <w:r>
              <w:rPr>
                <w:color w:val="404040"/>
              </w:rPr>
              <w:t>Included Technologies: N/A</w:t>
            </w:r>
          </w:p>
        </w:tc>
      </w:tr>
      <w:tr w:rsidR="007073B0" w14:paraId="70215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54F9D" w14:textId="77777777" w:rsidR="007073B0" w:rsidRDefault="00054D42">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C1CB7"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67ACA" w14:textId="77777777" w:rsidR="007073B0" w:rsidRDefault="00054D42">
            <w:pPr>
              <w:pStyle w:val="ProductList-TableBody"/>
            </w:pPr>
            <w:r>
              <w:t xml:space="preserve"> </w:t>
            </w:r>
          </w:p>
        </w:tc>
      </w:tr>
    </w:tbl>
    <w:p w14:paraId="4A0D96E7" w14:textId="77777777" w:rsidR="007073B0" w:rsidRDefault="00054D42">
      <w:pPr>
        <w:pStyle w:val="ProductList-Body"/>
      </w:pPr>
      <w:r>
        <w:t xml:space="preserve"> </w:t>
      </w:r>
    </w:p>
    <w:p w14:paraId="0662EE45" w14:textId="77777777" w:rsidR="007073B0" w:rsidRDefault="00054D42">
      <w:pPr>
        <w:pStyle w:val="ProductList-ClauseHeading"/>
        <w:outlineLvl w:val="3"/>
      </w:pPr>
      <w:r>
        <w:t>3.1 Additional Software</w:t>
      </w:r>
    </w:p>
    <w:tbl>
      <w:tblPr>
        <w:tblStyle w:val="PURTable"/>
        <w:tblW w:w="0" w:type="dxa"/>
        <w:tblLook w:val="04A0" w:firstRow="1" w:lastRow="0" w:firstColumn="1" w:lastColumn="0" w:noHBand="0" w:noVBand="1"/>
      </w:tblPr>
      <w:tblGrid>
        <w:gridCol w:w="3642"/>
        <w:gridCol w:w="3574"/>
        <w:gridCol w:w="3574"/>
      </w:tblGrid>
      <w:tr w:rsidR="007073B0" w14:paraId="5A6BDF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5B7215" w14:textId="77777777" w:rsidR="007073B0" w:rsidRDefault="00054D4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B345F20" w14:textId="77777777" w:rsidR="007073B0" w:rsidRDefault="00054D42">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332441D" w14:textId="77777777" w:rsidR="007073B0" w:rsidRDefault="00054D42">
            <w:pPr>
              <w:pStyle w:val="ProductList-TableBody"/>
            </w:pPr>
            <w:r>
              <w:t xml:space="preserve"> </w:t>
            </w:r>
          </w:p>
        </w:tc>
      </w:tr>
    </w:tbl>
    <w:p w14:paraId="775DCEF6" w14:textId="77777777" w:rsidR="007073B0" w:rsidRDefault="00054D42">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95"/>
        <w:gridCol w:w="3602"/>
        <w:gridCol w:w="3593"/>
      </w:tblGrid>
      <w:tr w:rsidR="007073B0" w14:paraId="0D9C0E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D998BE" w14:textId="77777777" w:rsidR="007073B0" w:rsidRDefault="00054D4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C5A817" w14:textId="77777777" w:rsidR="007073B0" w:rsidRDefault="00054D4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CE1F85" w14:textId="77777777" w:rsidR="007073B0" w:rsidRDefault="00054D42">
            <w:pPr>
              <w:pStyle w:val="ProductList-TableBody"/>
            </w:pPr>
            <w:r>
              <w:rPr>
                <w:color w:val="404040"/>
              </w:rPr>
              <w:t>Fail-Over Rights: N/A</w:t>
            </w:r>
          </w:p>
        </w:tc>
      </w:tr>
      <w:tr w:rsidR="007073B0" w14:paraId="7C5EE4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EC8FF" w14:textId="77777777" w:rsidR="007073B0" w:rsidRDefault="00054D4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1B209" w14:textId="77777777" w:rsidR="007073B0" w:rsidRDefault="00054D4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7BD1E" w14:textId="77777777" w:rsidR="007073B0" w:rsidRDefault="00054D42">
            <w:pPr>
              <w:pStyle w:val="ProductList-TableBody"/>
            </w:pPr>
            <w:r>
              <w:rPr>
                <w:color w:val="404040"/>
              </w:rPr>
              <w:t>Roaming Rights: N/A</w:t>
            </w:r>
          </w:p>
        </w:tc>
      </w:tr>
      <w:tr w:rsidR="007073B0" w14:paraId="624FE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0400C" w14:textId="77777777" w:rsidR="007073B0" w:rsidRDefault="00054D42">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5E2C1"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8CA26" w14:textId="77777777" w:rsidR="007073B0" w:rsidRDefault="00054D42">
            <w:pPr>
              <w:pStyle w:val="ProductList-TableBody"/>
            </w:pPr>
            <w:r>
              <w:t xml:space="preserve"> </w:t>
            </w:r>
          </w:p>
        </w:tc>
      </w:tr>
    </w:tbl>
    <w:p w14:paraId="2EF52945"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57A980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3D105D"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1CB46C20" w14:textId="77777777" w:rsidR="007073B0" w:rsidRDefault="007073B0">
      <w:pPr>
        <w:pStyle w:val="ProductList-Body"/>
      </w:pPr>
    </w:p>
    <w:p w14:paraId="50A4BA20" w14:textId="77777777" w:rsidR="007073B0" w:rsidRDefault="00054D42">
      <w:pPr>
        <w:pStyle w:val="ProductList-OfferingGroupHeading"/>
        <w:outlineLvl w:val="1"/>
      </w:pPr>
      <w:bookmarkStart w:id="85" w:name="_Sec611"/>
      <w:r>
        <w:t>Office Applications</w:t>
      </w:r>
      <w:bookmarkEnd w:id="85"/>
      <w:r>
        <w:fldChar w:fldCharType="begin"/>
      </w:r>
      <w:r>
        <w:instrText xml:space="preserve"> TC "</w:instrText>
      </w:r>
      <w:bookmarkStart w:id="86" w:name="_Toc450308177"/>
      <w:r>
        <w:instrText>Office Applications</w:instrText>
      </w:r>
      <w:bookmarkEnd w:id="86"/>
      <w:r>
        <w:instrText>" \l 2</w:instrText>
      </w:r>
      <w:r>
        <w:fldChar w:fldCharType="end"/>
      </w:r>
    </w:p>
    <w:p w14:paraId="5A8547CC" w14:textId="77777777" w:rsidR="007073B0" w:rsidRDefault="00054D42">
      <w:pPr>
        <w:pStyle w:val="ProductList-Offering2HeadingNoBorder"/>
        <w:outlineLvl w:val="2"/>
      </w:pPr>
      <w:bookmarkStart w:id="87" w:name="_Sec636"/>
      <w:r>
        <w:t>Office Desktop Applications</w:t>
      </w:r>
      <w:bookmarkEnd w:id="87"/>
      <w:r>
        <w:fldChar w:fldCharType="begin"/>
      </w:r>
      <w:r>
        <w:instrText xml:space="preserve"> TC "</w:instrText>
      </w:r>
      <w:bookmarkStart w:id="88" w:name="_Toc450308178"/>
      <w:r>
        <w:instrText>Office Desktop Applications</w:instrText>
      </w:r>
      <w:bookmarkEnd w:id="88"/>
      <w:r>
        <w:instrText>" \l 3</w:instrText>
      </w:r>
      <w:r>
        <w:fldChar w:fldCharType="end"/>
      </w:r>
    </w:p>
    <w:p w14:paraId="462045B6" w14:textId="77777777" w:rsidR="007073B0" w:rsidRDefault="00054D42">
      <w:pPr>
        <w:pStyle w:val="ProductList-Offering1SubSection"/>
        <w:outlineLvl w:val="3"/>
      </w:pPr>
      <w:bookmarkStart w:id="89" w:name="_Sec681"/>
      <w:r>
        <w:t>1. Program Availability</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7073B0" w14:paraId="4D0286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1F2078" w14:textId="77777777" w:rsidR="007073B0" w:rsidRDefault="00054D4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D9521" w14:textId="77777777" w:rsidR="007073B0" w:rsidRDefault="00054D4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EDE4B" w14:textId="77777777" w:rsidR="007073B0" w:rsidRDefault="00054D4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2ABC8" w14:textId="77777777" w:rsidR="007073B0" w:rsidRDefault="00054D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64C48A" w14:textId="77777777" w:rsidR="007073B0" w:rsidRDefault="00054D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4B468"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9BE31"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A2316B"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ECAFC"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DFBCA"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150D9"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74DDA"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43C08A66" w14:textId="77777777">
        <w:tc>
          <w:tcPr>
            <w:tcW w:w="4160" w:type="dxa"/>
            <w:tcBorders>
              <w:top w:val="single" w:sz="6" w:space="0" w:color="FFFFFF"/>
              <w:left w:val="none" w:sz="4" w:space="0" w:color="000000"/>
              <w:bottom w:val="dashed" w:sz="4" w:space="0" w:color="BFBFBF"/>
              <w:right w:val="single" w:sz="6" w:space="0" w:color="FFFFFF"/>
            </w:tcBorders>
          </w:tcPr>
          <w:p w14:paraId="74FA5032" w14:textId="77777777" w:rsidR="007073B0" w:rsidRDefault="00054D4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1E37351" w14:textId="77777777" w:rsidR="007073B0" w:rsidRDefault="00054D4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4DCBCCA8" w14:textId="77777777" w:rsidR="007073B0" w:rsidRDefault="00054D4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E7727E5" w14:textId="77777777" w:rsidR="007073B0" w:rsidRDefault="00054D4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C422E04" w14:textId="77777777" w:rsidR="007073B0" w:rsidRDefault="00054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C47A3"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51F8B"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7DD8D"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B640E"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A5443"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F6CBF"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BD67F" w14:textId="77777777" w:rsidR="007073B0" w:rsidRDefault="00054D42">
            <w:pPr>
              <w:pStyle w:val="ProductList-TableBody"/>
              <w:jc w:val="center"/>
            </w:pPr>
            <w:r>
              <w:t xml:space="preserve"> </w:t>
            </w:r>
          </w:p>
        </w:tc>
      </w:tr>
      <w:tr w:rsidR="007073B0" w14:paraId="3C7D6DED" w14:textId="77777777">
        <w:tc>
          <w:tcPr>
            <w:tcW w:w="4160" w:type="dxa"/>
            <w:tcBorders>
              <w:top w:val="dashed" w:sz="4" w:space="0" w:color="BFBFBF"/>
              <w:left w:val="none" w:sz="4" w:space="0" w:color="000000"/>
              <w:bottom w:val="dashed" w:sz="4" w:space="0" w:color="BFBFBF"/>
              <w:right w:val="single" w:sz="6" w:space="0" w:color="FFFFFF"/>
            </w:tcBorders>
          </w:tcPr>
          <w:p w14:paraId="4C8A30BD" w14:textId="77777777" w:rsidR="007073B0" w:rsidRDefault="00054D4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7C99A6" w14:textId="77777777" w:rsidR="007073B0" w:rsidRDefault="00054D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31F7117" w14:textId="77777777" w:rsidR="007073B0" w:rsidRDefault="00054D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423587" w14:textId="77777777" w:rsidR="007073B0" w:rsidRDefault="00054D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0C6266" w14:textId="77777777" w:rsidR="007073B0" w:rsidRDefault="00054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7B22E"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B615B"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2C74F"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5073A"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31AA2"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1752C"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8D4ED" w14:textId="77777777" w:rsidR="007073B0" w:rsidRDefault="00054D42">
            <w:pPr>
              <w:pStyle w:val="ProductList-TableBody"/>
              <w:jc w:val="center"/>
            </w:pPr>
            <w:r>
              <w:t xml:space="preserve"> </w:t>
            </w:r>
          </w:p>
        </w:tc>
      </w:tr>
      <w:tr w:rsidR="007073B0" w14:paraId="5E973424" w14:textId="77777777">
        <w:tc>
          <w:tcPr>
            <w:tcW w:w="4160" w:type="dxa"/>
            <w:tcBorders>
              <w:top w:val="dashed" w:sz="4" w:space="0" w:color="BFBFBF"/>
              <w:left w:val="none" w:sz="4" w:space="0" w:color="000000"/>
              <w:bottom w:val="dashed" w:sz="4" w:space="0" w:color="BFBFBF"/>
              <w:right w:val="single" w:sz="6" w:space="0" w:color="FFFFFF"/>
            </w:tcBorders>
          </w:tcPr>
          <w:p w14:paraId="32EEF12B" w14:textId="77777777" w:rsidR="007073B0" w:rsidRDefault="00054D4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A6D0D2" w14:textId="77777777" w:rsidR="007073B0" w:rsidRDefault="00054D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1A5C5BC" w14:textId="77777777" w:rsidR="007073B0" w:rsidRDefault="00054D4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F9F6EAD" w14:textId="77777777" w:rsidR="007073B0" w:rsidRDefault="00054D4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265B13A" w14:textId="77777777" w:rsidR="007073B0" w:rsidRDefault="00054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CBCDD"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62601"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CC54B"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978F5"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21703"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9ADEB"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21CCA" w14:textId="77777777" w:rsidR="007073B0" w:rsidRDefault="00054D42">
            <w:pPr>
              <w:pStyle w:val="ProductList-TableBody"/>
              <w:jc w:val="center"/>
            </w:pPr>
            <w:r>
              <w:t xml:space="preserve"> </w:t>
            </w:r>
          </w:p>
        </w:tc>
      </w:tr>
      <w:tr w:rsidR="007073B0" w14:paraId="1D4F3D52" w14:textId="77777777">
        <w:tc>
          <w:tcPr>
            <w:tcW w:w="4160" w:type="dxa"/>
            <w:tcBorders>
              <w:top w:val="dashed" w:sz="4" w:space="0" w:color="BFBFBF"/>
              <w:left w:val="none" w:sz="4" w:space="0" w:color="000000"/>
              <w:bottom w:val="dashed" w:sz="4" w:space="0" w:color="BFBFBF"/>
              <w:right w:val="single" w:sz="6" w:space="0" w:color="FFFFFF"/>
            </w:tcBorders>
          </w:tcPr>
          <w:p w14:paraId="69B84336" w14:textId="77777777" w:rsidR="007073B0" w:rsidRDefault="00054D4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F74B4D" w14:textId="77777777" w:rsidR="007073B0" w:rsidRDefault="00054D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610BD44" w14:textId="77777777" w:rsidR="007073B0" w:rsidRDefault="00054D4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B398996" w14:textId="77777777" w:rsidR="007073B0" w:rsidRDefault="00054D4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95FF598" w14:textId="77777777" w:rsidR="007073B0" w:rsidRDefault="00054D4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D813D"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3E3C4"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5B18A"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8E514" w14:textId="77777777" w:rsidR="007073B0" w:rsidRDefault="00054D42">
            <w:pPr>
              <w:pStyle w:val="ProductList-TableBody"/>
              <w:jc w:val="center"/>
            </w:pPr>
            <w:r>
              <w:fldChar w:fldCharType="begin"/>
            </w:r>
            <w:r>
              <w:instrText xml:space="preserve"> AutoTextList   \s NoStyle \t "Customized Desktop Platform" </w:instrText>
            </w:r>
            <w:r>
              <w:fldChar w:fldCharType="separate"/>
            </w:r>
            <w:r>
              <w:rPr>
                <w:color w:val="000000"/>
              </w:rPr>
              <w:t>CP</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92A54" w14:textId="77777777" w:rsidR="007073B0" w:rsidRDefault="00054D42">
            <w:pPr>
              <w:pStyle w:val="ProductList-TableBody"/>
              <w:jc w:val="center"/>
            </w:pPr>
            <w:r>
              <w:fldChar w:fldCharType="begin"/>
            </w:r>
            <w:r>
              <w:instrText xml:space="preserve"> AutoTextList   \s NoStyle \t "Enterprise Desktop Platform Product" </w:instrText>
            </w:r>
            <w:r>
              <w:fldChar w:fldCharType="separate"/>
            </w:r>
            <w:r>
              <w:rPr>
                <w:color w:val="000000"/>
              </w:rPr>
              <w:t>EP</w:t>
            </w:r>
            <w:r>
              <w:fldChar w:fldCharType="end"/>
            </w:r>
            <w:r>
              <w:t>,</w:t>
            </w:r>
            <w:r>
              <w:fldChar w:fldCharType="begin"/>
            </w:r>
            <w:r>
              <w:instrText xml:space="preserve"> AutoTextList   \s NoStyle \t "Professional Desktop Platform Product"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987DF" w14:textId="77777777" w:rsidR="007073B0" w:rsidRDefault="00054D4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E480F" w14:textId="77777777" w:rsidR="007073B0" w:rsidRDefault="00054D4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6EA4F96F" w14:textId="77777777">
        <w:tc>
          <w:tcPr>
            <w:tcW w:w="4160" w:type="dxa"/>
            <w:tcBorders>
              <w:top w:val="dashed" w:sz="4" w:space="0" w:color="BFBFBF"/>
              <w:left w:val="none" w:sz="4" w:space="0" w:color="000000"/>
              <w:bottom w:val="dashed" w:sz="4" w:space="0" w:color="BFBFBF"/>
              <w:right w:val="single" w:sz="6" w:space="0" w:color="FFFFFF"/>
            </w:tcBorders>
          </w:tcPr>
          <w:p w14:paraId="03F02C6A" w14:textId="77777777" w:rsidR="007073B0" w:rsidRDefault="00054D42">
            <w:pPr>
              <w:pStyle w:val="ProductList-TableBody"/>
            </w:pPr>
            <w:r>
              <w:rPr>
                <w:color w:val="000000"/>
              </w:rPr>
              <w:t>Office Home &amp; Student 2013 RT Commercial Use</w:t>
            </w:r>
            <w:r>
              <w:fldChar w:fldCharType="begin"/>
            </w:r>
            <w:r>
              <w:instrText xml:space="preserve"> XE "Office Home &amp; Student 2013 RT Commercial Use"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E485C6" w14:textId="77777777" w:rsidR="007073B0" w:rsidRDefault="00054D4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CECB74C" w14:textId="77777777" w:rsidR="007073B0" w:rsidRDefault="00054D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40CB8E" w14:textId="77777777" w:rsidR="007073B0" w:rsidRDefault="00054D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CDE49F" w14:textId="77777777" w:rsidR="007073B0" w:rsidRDefault="00054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88007"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46556"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05115"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37F59"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968AD"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18BB0"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8CCC8" w14:textId="77777777" w:rsidR="007073B0" w:rsidRDefault="00054D42">
            <w:pPr>
              <w:pStyle w:val="ProductList-TableBody"/>
              <w:jc w:val="center"/>
            </w:pPr>
            <w:r>
              <w:t xml:space="preserve"> </w:t>
            </w:r>
          </w:p>
        </w:tc>
      </w:tr>
      <w:tr w:rsidR="007073B0" w14:paraId="59156A6C" w14:textId="77777777">
        <w:tc>
          <w:tcPr>
            <w:tcW w:w="4160" w:type="dxa"/>
            <w:tcBorders>
              <w:top w:val="dashed" w:sz="4" w:space="0" w:color="BFBFBF"/>
              <w:left w:val="none" w:sz="4" w:space="0" w:color="000000"/>
              <w:bottom w:val="dashed" w:sz="4" w:space="0" w:color="BFBFBF"/>
              <w:right w:val="single" w:sz="6" w:space="0" w:color="FFFFFF"/>
            </w:tcBorders>
          </w:tcPr>
          <w:p w14:paraId="4A01FCED" w14:textId="77777777" w:rsidR="007073B0" w:rsidRDefault="00054D4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50F5A0" w14:textId="77777777" w:rsidR="007073B0" w:rsidRDefault="00054D4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1EBD9AF" w14:textId="77777777" w:rsidR="007073B0" w:rsidRDefault="00054D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0AF142" w14:textId="77777777" w:rsidR="007073B0" w:rsidRDefault="00054D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D62CEC" w14:textId="77777777" w:rsidR="007073B0" w:rsidRDefault="00054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61933"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18D99"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1F8C7"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1CE18"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C6CD4"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7A91A"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F2B1B" w14:textId="77777777" w:rsidR="007073B0" w:rsidRDefault="00054D42">
            <w:pPr>
              <w:pStyle w:val="ProductList-TableBody"/>
              <w:jc w:val="center"/>
            </w:pPr>
            <w:r>
              <w:t xml:space="preserve"> </w:t>
            </w:r>
          </w:p>
        </w:tc>
      </w:tr>
      <w:tr w:rsidR="007073B0" w14:paraId="3C031A5A" w14:textId="77777777">
        <w:tc>
          <w:tcPr>
            <w:tcW w:w="4160" w:type="dxa"/>
            <w:tcBorders>
              <w:top w:val="dashed" w:sz="4" w:space="0" w:color="BFBFBF"/>
              <w:left w:val="none" w:sz="4" w:space="0" w:color="000000"/>
              <w:bottom w:val="dashed" w:sz="4" w:space="0" w:color="BFBFBF"/>
              <w:right w:val="single" w:sz="6" w:space="0" w:color="FFFFFF"/>
            </w:tcBorders>
          </w:tcPr>
          <w:p w14:paraId="25A0933E" w14:textId="77777777" w:rsidR="007073B0" w:rsidRDefault="00054D4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3D7B7B" w14:textId="77777777" w:rsidR="007073B0" w:rsidRDefault="00054D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DB6DBDF" w14:textId="77777777" w:rsidR="007073B0" w:rsidRDefault="00054D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B1DF112" w14:textId="77777777" w:rsidR="007073B0" w:rsidRDefault="00054D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B63181" w14:textId="77777777" w:rsidR="007073B0" w:rsidRDefault="00054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60658"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E27C7"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8AD8B"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6ACCE"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FFF53"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2FE99"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E1FB5" w14:textId="77777777" w:rsidR="007073B0" w:rsidRDefault="00054D42">
            <w:pPr>
              <w:pStyle w:val="ProductList-TableBody"/>
              <w:jc w:val="center"/>
            </w:pPr>
            <w:r>
              <w:t xml:space="preserve"> </w:t>
            </w:r>
          </w:p>
        </w:tc>
      </w:tr>
      <w:tr w:rsidR="007073B0" w14:paraId="1465444B" w14:textId="77777777">
        <w:tc>
          <w:tcPr>
            <w:tcW w:w="4160" w:type="dxa"/>
            <w:tcBorders>
              <w:top w:val="dashed" w:sz="4" w:space="0" w:color="BFBFBF"/>
              <w:left w:val="none" w:sz="4" w:space="0" w:color="000000"/>
              <w:bottom w:val="dashed" w:sz="4" w:space="0" w:color="BFBFBF"/>
              <w:right w:val="single" w:sz="6" w:space="0" w:color="FFFFFF"/>
            </w:tcBorders>
          </w:tcPr>
          <w:p w14:paraId="5E16BFFE" w14:textId="77777777" w:rsidR="007073B0" w:rsidRDefault="00054D4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D05030" w14:textId="77777777" w:rsidR="007073B0" w:rsidRDefault="00054D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7A0FDE8" w14:textId="77777777" w:rsidR="007073B0" w:rsidRDefault="00054D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397729" w14:textId="77777777" w:rsidR="007073B0" w:rsidRDefault="00054D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9D3D7B" w14:textId="77777777" w:rsidR="007073B0" w:rsidRDefault="00054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C6C82"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B5C04"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5E669"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525C8"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7491E"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CC71B"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F5464" w14:textId="77777777" w:rsidR="007073B0" w:rsidRDefault="00054D42">
            <w:pPr>
              <w:pStyle w:val="ProductList-TableBody"/>
              <w:jc w:val="center"/>
            </w:pPr>
            <w:r>
              <w:t xml:space="preserve"> </w:t>
            </w:r>
          </w:p>
        </w:tc>
      </w:tr>
      <w:tr w:rsidR="007073B0" w14:paraId="6E09BF5F" w14:textId="77777777">
        <w:tc>
          <w:tcPr>
            <w:tcW w:w="4160" w:type="dxa"/>
            <w:tcBorders>
              <w:top w:val="dashed" w:sz="4" w:space="0" w:color="BFBFBF"/>
              <w:left w:val="none" w:sz="4" w:space="0" w:color="000000"/>
              <w:bottom w:val="dashed" w:sz="4" w:space="0" w:color="BFBFBF"/>
              <w:right w:val="single" w:sz="6" w:space="0" w:color="FFFFFF"/>
            </w:tcBorders>
          </w:tcPr>
          <w:p w14:paraId="0BF99B0F" w14:textId="77777777" w:rsidR="007073B0" w:rsidRDefault="00054D4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BE4F91" w14:textId="77777777" w:rsidR="007073B0" w:rsidRDefault="00054D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CFF1B3B" w14:textId="77777777" w:rsidR="007073B0" w:rsidRDefault="00054D4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1C4910F" w14:textId="77777777" w:rsidR="007073B0" w:rsidRDefault="00054D4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CFDC923" w14:textId="77777777" w:rsidR="007073B0" w:rsidRDefault="00054D4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A11A4"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396D2"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DD2BF"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AEF22"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4CE08"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0EB4A"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F3C52" w14:textId="77777777" w:rsidR="007073B0" w:rsidRDefault="00054D42">
            <w:pPr>
              <w:pStyle w:val="ProductList-TableBody"/>
              <w:jc w:val="center"/>
            </w:pPr>
            <w:r>
              <w:t xml:space="preserve"> </w:t>
            </w:r>
          </w:p>
        </w:tc>
      </w:tr>
      <w:tr w:rsidR="007073B0" w14:paraId="1BAD8B43" w14:textId="77777777">
        <w:tc>
          <w:tcPr>
            <w:tcW w:w="4160" w:type="dxa"/>
            <w:tcBorders>
              <w:top w:val="dashed" w:sz="4" w:space="0" w:color="BFBFBF"/>
              <w:left w:val="none" w:sz="4" w:space="0" w:color="000000"/>
              <w:bottom w:val="dashed" w:sz="4" w:space="0" w:color="BFBFBF"/>
              <w:right w:val="single" w:sz="6" w:space="0" w:color="FFFFFF"/>
            </w:tcBorders>
          </w:tcPr>
          <w:p w14:paraId="06FF9873" w14:textId="77777777" w:rsidR="007073B0" w:rsidRDefault="00054D4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882DDA" w14:textId="77777777" w:rsidR="007073B0" w:rsidRDefault="00054D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153AEE9" w14:textId="77777777" w:rsidR="007073B0" w:rsidRDefault="00054D4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269C24B" w14:textId="77777777" w:rsidR="007073B0" w:rsidRDefault="00054D4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E4F59B7" w14:textId="77777777" w:rsidR="007073B0" w:rsidRDefault="00054D4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195BC"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A2D18"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0C11C"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D00A1"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DCF77"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D042A"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5835E"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05057020" w14:textId="77777777">
        <w:tc>
          <w:tcPr>
            <w:tcW w:w="4160" w:type="dxa"/>
            <w:tcBorders>
              <w:top w:val="dashed" w:sz="4" w:space="0" w:color="BFBFBF"/>
              <w:left w:val="none" w:sz="4" w:space="0" w:color="000000"/>
              <w:bottom w:val="dashed" w:sz="4" w:space="0" w:color="BFBFBF"/>
              <w:right w:val="single" w:sz="6" w:space="0" w:color="FFFFFF"/>
            </w:tcBorders>
          </w:tcPr>
          <w:p w14:paraId="6BC44235" w14:textId="77777777" w:rsidR="007073B0" w:rsidRDefault="00054D4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2CE649" w14:textId="77777777" w:rsidR="007073B0" w:rsidRDefault="00054D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C8B6240" w14:textId="77777777" w:rsidR="007073B0" w:rsidRDefault="00054D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450206" w14:textId="77777777" w:rsidR="007073B0" w:rsidRDefault="00054D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6B72AD" w14:textId="77777777" w:rsidR="007073B0" w:rsidRDefault="00054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B302A"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38283"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2D1D3"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87DC6"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DBA8B"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A4760"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128C2" w14:textId="77777777" w:rsidR="007073B0" w:rsidRDefault="00054D42">
            <w:pPr>
              <w:pStyle w:val="ProductList-TableBody"/>
              <w:jc w:val="center"/>
            </w:pPr>
            <w:r>
              <w:t xml:space="preserve"> </w:t>
            </w:r>
          </w:p>
        </w:tc>
      </w:tr>
      <w:tr w:rsidR="007073B0" w14:paraId="54AB4B76" w14:textId="77777777">
        <w:tc>
          <w:tcPr>
            <w:tcW w:w="4160" w:type="dxa"/>
            <w:tcBorders>
              <w:top w:val="dashed" w:sz="4" w:space="0" w:color="BFBFBF"/>
              <w:left w:val="none" w:sz="4" w:space="0" w:color="000000"/>
              <w:bottom w:val="dashed" w:sz="4" w:space="0" w:color="BFBFBF"/>
              <w:right w:val="single" w:sz="6" w:space="0" w:color="FFFFFF"/>
            </w:tcBorders>
          </w:tcPr>
          <w:p w14:paraId="3CAB2057" w14:textId="77777777" w:rsidR="007073B0" w:rsidRDefault="00054D42">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048399" w14:textId="77777777" w:rsidR="007073B0" w:rsidRDefault="00054D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4393DD4" w14:textId="77777777" w:rsidR="007073B0" w:rsidRDefault="00054D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05BF2A" w14:textId="77777777" w:rsidR="007073B0" w:rsidRDefault="00054D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837D3B" w14:textId="77777777" w:rsidR="007073B0" w:rsidRDefault="00054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82B82"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9E35C"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3FEB1"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E7D9A"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56AB6"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BCC4B"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91C9B"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7C9689B7" w14:textId="77777777">
        <w:tc>
          <w:tcPr>
            <w:tcW w:w="4160" w:type="dxa"/>
            <w:tcBorders>
              <w:top w:val="dashed" w:sz="4" w:space="0" w:color="BFBFBF"/>
              <w:left w:val="none" w:sz="4" w:space="0" w:color="000000"/>
              <w:bottom w:val="dashed" w:sz="4" w:space="0" w:color="BFBFBF"/>
              <w:right w:val="single" w:sz="6" w:space="0" w:color="FFFFFF"/>
            </w:tcBorders>
          </w:tcPr>
          <w:p w14:paraId="4A7AD019" w14:textId="77777777" w:rsidR="007073B0" w:rsidRDefault="00054D4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8E2DF0" w14:textId="77777777" w:rsidR="007073B0" w:rsidRDefault="00054D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D854EBE" w14:textId="77777777" w:rsidR="007073B0" w:rsidRDefault="00054D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2AA0D8" w14:textId="77777777" w:rsidR="007073B0" w:rsidRDefault="00054D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6965CC" w14:textId="77777777" w:rsidR="007073B0" w:rsidRDefault="00054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30917"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0AA39"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F11A5"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49E9D"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5C54D"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EF3C4"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A630B" w14:textId="77777777" w:rsidR="007073B0" w:rsidRDefault="00054D42">
            <w:pPr>
              <w:pStyle w:val="ProductList-TableBody"/>
              <w:jc w:val="center"/>
            </w:pPr>
            <w:r>
              <w:t xml:space="preserve"> </w:t>
            </w:r>
          </w:p>
        </w:tc>
      </w:tr>
      <w:tr w:rsidR="007073B0" w14:paraId="45EB22DF" w14:textId="77777777">
        <w:tc>
          <w:tcPr>
            <w:tcW w:w="4160" w:type="dxa"/>
            <w:tcBorders>
              <w:top w:val="dashed" w:sz="4" w:space="0" w:color="BFBFBF"/>
              <w:left w:val="none" w:sz="4" w:space="0" w:color="000000"/>
              <w:bottom w:val="dashed" w:sz="4" w:space="0" w:color="BFBFBF"/>
              <w:right w:val="single" w:sz="6" w:space="0" w:color="FFFFFF"/>
            </w:tcBorders>
          </w:tcPr>
          <w:p w14:paraId="362E20D3" w14:textId="77777777" w:rsidR="007073B0" w:rsidRDefault="00054D4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AE157F" w14:textId="77777777" w:rsidR="007073B0" w:rsidRDefault="00054D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B7B709F" w14:textId="77777777" w:rsidR="007073B0" w:rsidRDefault="00054D4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99C422E" w14:textId="77777777" w:rsidR="007073B0" w:rsidRDefault="00054D4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AA39DF4" w14:textId="77777777" w:rsidR="007073B0" w:rsidRDefault="00054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F58CF"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EB566"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1C65F"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40CD2"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C93C2"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D272E"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50845" w14:textId="77777777" w:rsidR="007073B0" w:rsidRDefault="00054D42">
            <w:pPr>
              <w:pStyle w:val="ProductList-TableBody"/>
              <w:jc w:val="center"/>
            </w:pPr>
            <w:r>
              <w:t xml:space="preserve"> </w:t>
            </w:r>
          </w:p>
        </w:tc>
      </w:tr>
      <w:tr w:rsidR="007073B0" w14:paraId="577121DB" w14:textId="77777777">
        <w:tc>
          <w:tcPr>
            <w:tcW w:w="4160" w:type="dxa"/>
            <w:tcBorders>
              <w:top w:val="dashed" w:sz="4" w:space="0" w:color="BFBFBF"/>
              <w:left w:val="none" w:sz="4" w:space="0" w:color="000000"/>
              <w:bottom w:val="dashed" w:sz="4" w:space="0" w:color="BFBFBF"/>
              <w:right w:val="single" w:sz="6" w:space="0" w:color="FFFFFF"/>
            </w:tcBorders>
          </w:tcPr>
          <w:p w14:paraId="68A59CC0" w14:textId="77777777" w:rsidR="007073B0" w:rsidRDefault="00054D4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7B667D" w14:textId="77777777" w:rsidR="007073B0" w:rsidRDefault="00054D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D17A319" w14:textId="77777777" w:rsidR="007073B0" w:rsidRDefault="00054D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D8E02F" w14:textId="77777777" w:rsidR="007073B0" w:rsidRDefault="00054D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1D2658" w14:textId="77777777" w:rsidR="007073B0" w:rsidRDefault="00054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4CB72"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DA736"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49171"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C792F"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1F7D0"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CA43A"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531B8" w14:textId="77777777" w:rsidR="007073B0" w:rsidRDefault="00054D42">
            <w:pPr>
              <w:pStyle w:val="ProductList-TableBody"/>
              <w:jc w:val="center"/>
            </w:pPr>
            <w:r>
              <w:t xml:space="preserve"> </w:t>
            </w:r>
          </w:p>
        </w:tc>
      </w:tr>
      <w:tr w:rsidR="007073B0" w14:paraId="06ABD98D" w14:textId="77777777">
        <w:tc>
          <w:tcPr>
            <w:tcW w:w="4160" w:type="dxa"/>
            <w:tcBorders>
              <w:top w:val="dashed" w:sz="4" w:space="0" w:color="BFBFBF"/>
              <w:left w:val="none" w:sz="4" w:space="0" w:color="000000"/>
              <w:bottom w:val="dashed" w:sz="4" w:space="0" w:color="BFBFBF"/>
              <w:right w:val="single" w:sz="6" w:space="0" w:color="FFFFFF"/>
            </w:tcBorders>
          </w:tcPr>
          <w:p w14:paraId="2A2CA960" w14:textId="77777777" w:rsidR="007073B0" w:rsidRDefault="00054D42">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6A810C" w14:textId="77777777" w:rsidR="007073B0" w:rsidRDefault="00054D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6E5738A" w14:textId="77777777" w:rsidR="007073B0" w:rsidRDefault="00054D4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B8E483A" w14:textId="77777777" w:rsidR="007073B0" w:rsidRDefault="00054D42">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14:paraId="2C75C3C5"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42938"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E1C38"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D3FC5"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467F2"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480A9"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8B3C0"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4BD38" w14:textId="77777777" w:rsidR="007073B0" w:rsidRDefault="00054D42">
            <w:pPr>
              <w:pStyle w:val="ProductList-TableBody"/>
              <w:jc w:val="center"/>
            </w:pPr>
            <w:r>
              <w:t xml:space="preserve"> </w:t>
            </w:r>
          </w:p>
        </w:tc>
      </w:tr>
      <w:tr w:rsidR="007073B0" w14:paraId="4BB05192" w14:textId="77777777">
        <w:tc>
          <w:tcPr>
            <w:tcW w:w="4160" w:type="dxa"/>
            <w:tcBorders>
              <w:top w:val="dashed" w:sz="4" w:space="0" w:color="BFBFBF"/>
              <w:left w:val="none" w:sz="4" w:space="0" w:color="000000"/>
              <w:bottom w:val="none" w:sz="4" w:space="0" w:color="BFBFBF"/>
              <w:right w:val="single" w:sz="6" w:space="0" w:color="FFFFFF"/>
            </w:tcBorders>
          </w:tcPr>
          <w:p w14:paraId="09C59F49" w14:textId="77777777" w:rsidR="007073B0" w:rsidRDefault="00054D42">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D7C7BAC" w14:textId="77777777" w:rsidR="007073B0" w:rsidRDefault="00054D4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2BA1729E" w14:textId="77777777" w:rsidR="007073B0" w:rsidRDefault="00054D4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BB6D80F" w14:textId="77777777" w:rsidR="007073B0" w:rsidRDefault="00054D42">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14:paraId="608BAE49"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A03A7"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B1567"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0F44C"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8E651"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8A20B"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D5A10"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4D807" w14:textId="77777777" w:rsidR="007073B0" w:rsidRDefault="00054D42">
            <w:pPr>
              <w:pStyle w:val="ProductList-TableBody"/>
              <w:jc w:val="center"/>
            </w:pPr>
            <w:r>
              <w:t xml:space="preserve"> </w:t>
            </w:r>
          </w:p>
        </w:tc>
      </w:tr>
    </w:tbl>
    <w:p w14:paraId="46361D63" w14:textId="77777777" w:rsidR="007073B0" w:rsidRDefault="00054D42">
      <w:pPr>
        <w:pStyle w:val="ProductList-Offering1SubSection"/>
        <w:outlineLvl w:val="3"/>
      </w:pPr>
      <w:bookmarkStart w:id="90" w:name="_Sec736"/>
      <w:r>
        <w:t>2. Product Conditions</w:t>
      </w:r>
      <w:bookmarkEnd w:id="90"/>
    </w:p>
    <w:tbl>
      <w:tblPr>
        <w:tblStyle w:val="PURTable"/>
        <w:tblW w:w="0" w:type="dxa"/>
        <w:tblLook w:val="04A0" w:firstRow="1" w:lastRow="0" w:firstColumn="1" w:lastColumn="0" w:noHBand="0" w:noVBand="1"/>
      </w:tblPr>
      <w:tblGrid>
        <w:gridCol w:w="3596"/>
        <w:gridCol w:w="3600"/>
        <w:gridCol w:w="3594"/>
      </w:tblGrid>
      <w:tr w:rsidR="007073B0" w14:paraId="21409C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124685" w14:textId="77777777" w:rsidR="007073B0" w:rsidRDefault="00054D4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92810D7"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1AEE9C" w14:textId="77777777" w:rsidR="007073B0" w:rsidRDefault="00054D42">
            <w:pPr>
              <w:pStyle w:val="ProductList-TableBody"/>
            </w:pPr>
            <w:r>
              <w:rPr>
                <w:color w:val="404040"/>
              </w:rPr>
              <w:t>Down Editions: N/A</w:t>
            </w:r>
          </w:p>
        </w:tc>
      </w:tr>
      <w:tr w:rsidR="007073B0" w14:paraId="112B05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98567" w14:textId="77777777" w:rsidR="007073B0" w:rsidRDefault="00054D4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3C0FA798" w14:textId="77777777" w:rsidR="007073B0" w:rsidRDefault="00054D42">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F9D50A1" w14:textId="77777777" w:rsidR="007073B0" w:rsidRDefault="00054D4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7073B0" w14:paraId="07665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492FB" w14:textId="77777777" w:rsidR="007073B0" w:rsidRDefault="00054D4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78C44" w14:textId="77777777" w:rsidR="007073B0" w:rsidRDefault="00054D4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CC173" w14:textId="77777777" w:rsidR="007073B0" w:rsidRDefault="00054D42">
            <w:pPr>
              <w:pStyle w:val="ProductList-TableBody"/>
            </w:pPr>
            <w:r>
              <w:rPr>
                <w:color w:val="404040"/>
              </w:rPr>
              <w:t>Reduction Eligible: N/A</w:t>
            </w:r>
          </w:p>
        </w:tc>
      </w:tr>
      <w:tr w:rsidR="007073B0" w14:paraId="555CF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86F21" w14:textId="77777777" w:rsidR="007073B0" w:rsidRDefault="00054D4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C3FF1" w14:textId="77777777" w:rsidR="007073B0" w:rsidRDefault="00054D4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E039A" w14:textId="77777777" w:rsidR="007073B0" w:rsidRDefault="00054D42">
            <w:pPr>
              <w:pStyle w:val="ProductList-TableBody"/>
            </w:pPr>
            <w:r>
              <w:rPr>
                <w:color w:val="404040"/>
              </w:rPr>
              <w:t>True-Up Eligible: N/A</w:t>
            </w:r>
          </w:p>
        </w:tc>
      </w:tr>
      <w:tr w:rsidR="007073B0" w14:paraId="7C900970" w14:textId="77777777">
        <w:tc>
          <w:tcPr>
            <w:tcW w:w="4040" w:type="dxa"/>
            <w:tcBorders>
              <w:top w:val="single" w:sz="4" w:space="0" w:color="000000"/>
              <w:left w:val="single" w:sz="4" w:space="0" w:color="000000"/>
              <w:bottom w:val="single" w:sz="4" w:space="0" w:color="000000"/>
              <w:right w:val="single" w:sz="4" w:space="0" w:color="000000"/>
            </w:tcBorders>
          </w:tcPr>
          <w:p w14:paraId="6AC7391F" w14:textId="77777777" w:rsidR="007073B0" w:rsidRDefault="00054D42">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758F6"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CDB91" w14:textId="77777777" w:rsidR="007073B0" w:rsidRDefault="00054D42">
            <w:pPr>
              <w:pStyle w:val="ProductList-TableBody"/>
            </w:pPr>
            <w:r>
              <w:t xml:space="preserve"> </w:t>
            </w:r>
          </w:p>
        </w:tc>
      </w:tr>
    </w:tbl>
    <w:p w14:paraId="3CC6FDA2" w14:textId="77777777" w:rsidR="007073B0" w:rsidRDefault="00054D42">
      <w:pPr>
        <w:pStyle w:val="ProductList-Body"/>
      </w:pPr>
      <w:r>
        <w:t xml:space="preserve"> </w:t>
      </w:r>
    </w:p>
    <w:p w14:paraId="38FCFD1A" w14:textId="77777777" w:rsidR="007073B0" w:rsidRDefault="00054D42">
      <w:pPr>
        <w:pStyle w:val="ProductList-ClauseHeading"/>
        <w:outlineLvl w:val="4"/>
      </w:pPr>
      <w:r>
        <w:t>2.1 Project Professional 2016</w:t>
      </w:r>
    </w:p>
    <w:p w14:paraId="5C86B2B3" w14:textId="77777777" w:rsidR="007073B0" w:rsidRDefault="00054D42">
      <w:pPr>
        <w:pStyle w:val="ProductList-Body"/>
      </w:pPr>
      <w:r>
        <w:t>Customers who license Project Professional 2016 are deemed to have one Project Server 2016 Device CAL</w:t>
      </w:r>
      <w:r>
        <w:fldChar w:fldCharType="begin"/>
      </w:r>
      <w:r>
        <w:instrText xml:space="preserve"> XE "Project Server 2016 Device CAL" </w:instrText>
      </w:r>
      <w:r>
        <w:fldChar w:fldCharType="end"/>
      </w:r>
      <w:r>
        <w:t xml:space="preserve"> for each Project Professional 2016 License. The right to access Project Server 2016</w:t>
      </w:r>
      <w:r>
        <w:fldChar w:fldCharType="begin"/>
      </w:r>
      <w:r>
        <w:instrText xml:space="preserve"> XE "Project Server 2016" </w:instrText>
      </w:r>
      <w:r>
        <w:fldChar w:fldCharType="end"/>
      </w:r>
      <w:r>
        <w:t xml:space="preserve"> under that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will expire when the corresponding Project Professional 2016 License expires.</w:t>
      </w:r>
    </w:p>
    <w:p w14:paraId="36825837" w14:textId="77777777" w:rsidR="007073B0" w:rsidRDefault="00054D42">
      <w:pPr>
        <w:pStyle w:val="ProductList-Body"/>
      </w:pPr>
      <w:r>
        <w:t xml:space="preserve"> </w:t>
      </w:r>
    </w:p>
    <w:p w14:paraId="417F11FE" w14:textId="77777777" w:rsidR="007073B0" w:rsidRDefault="00054D42">
      <w:pPr>
        <w:pStyle w:val="ProductList-ClauseHeading"/>
        <w:outlineLvl w:val="4"/>
      </w:pPr>
      <w:r>
        <w:t>2.2 Work at Home</w:t>
      </w:r>
    </w:p>
    <w:p w14:paraId="42E21936" w14:textId="77777777" w:rsidR="007073B0" w:rsidRDefault="00054D42">
      <w:pPr>
        <w:pStyle w:val="ProductList-Body"/>
      </w:pPr>
      <w:r>
        <w:t xml:space="preserve">A Work at Home License is an optional License that can be acquired only in conjunction with a full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Office Standard or Office Professional Plus. It permits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software to also install and use the software on one device outside of Customer’s or its Affiliates’ premises (e.g., at the user’s home).</w:t>
      </w:r>
    </w:p>
    <w:p w14:paraId="76EE0195" w14:textId="77777777" w:rsidR="007073B0" w:rsidRDefault="00054D42">
      <w:pPr>
        <w:pStyle w:val="ProductList-Body"/>
      </w:pPr>
      <w:r>
        <w:t xml:space="preserve"> </w:t>
      </w:r>
    </w:p>
    <w:p w14:paraId="23BFB096" w14:textId="77777777" w:rsidR="007073B0" w:rsidRDefault="00054D42">
      <w:pPr>
        <w:pStyle w:val="ProductList-ClauseHeading"/>
        <w:outlineLvl w:val="4"/>
      </w:pPr>
      <w:r>
        <w:t>2.3 Platform Independent</w:t>
      </w:r>
    </w:p>
    <w:p w14:paraId="0BE61CEC" w14:textId="77777777" w:rsidR="007073B0" w:rsidRDefault="00054D42">
      <w:pPr>
        <w:pStyle w:val="ProductList-Body"/>
      </w:pPr>
      <w:r>
        <w:t>Customer may run either the version licensed or a different platform version, provided that the different platform version was available when the original licensed version became available. If the components of a Product suite vary by platform version, Customer may use the components of the suite that it chooses to deploy and only those components; Customer may not mix components across platform versions. SA for a platform independent License permits Customer to use, in place of the licensed Product the most current version of either platform version of the Product that becomes available during the term of coverage.</w:t>
      </w:r>
    </w:p>
    <w:p w14:paraId="15F04694" w14:textId="77777777" w:rsidR="007073B0" w:rsidRDefault="00054D42">
      <w:pPr>
        <w:pStyle w:val="ProductList-Body"/>
      </w:pPr>
      <w:r>
        <w:t xml:space="preserve"> </w:t>
      </w:r>
    </w:p>
    <w:p w14:paraId="3DD06220" w14:textId="77777777" w:rsidR="007073B0" w:rsidRDefault="00054D42">
      <w:pPr>
        <w:pStyle w:val="ProductList-ClauseHeading"/>
        <w:outlineLvl w:val="4"/>
      </w:pPr>
      <w:r>
        <w:t>2.4 Successor Versions</w:t>
      </w:r>
    </w:p>
    <w:p w14:paraId="7E512E9A" w14:textId="77777777" w:rsidR="007073B0" w:rsidRDefault="00054D42">
      <w:pPr>
        <w:pStyle w:val="ProductList-Body"/>
      </w:pPr>
      <w:r>
        <w:t>Skype for Business 2016 is the successor version to Lync 2013.</w:t>
      </w:r>
    </w:p>
    <w:p w14:paraId="0B75C701" w14:textId="77777777" w:rsidR="007073B0" w:rsidRDefault="00054D42">
      <w:pPr>
        <w:pStyle w:val="ProductList-Body"/>
      </w:pPr>
      <w:r>
        <w:t xml:space="preserve"> </w:t>
      </w:r>
    </w:p>
    <w:p w14:paraId="40602AFC" w14:textId="77777777" w:rsidR="007073B0" w:rsidRDefault="00054D42">
      <w:pPr>
        <w:pStyle w:val="ProductList-ClauseHeading"/>
        <w:outlineLvl w:val="4"/>
      </w:pPr>
      <w:r>
        <w:t>2.5 Office Online Server</w:t>
      </w:r>
    </w:p>
    <w:p w14:paraId="445DD32C" w14:textId="77777777" w:rsidR="007073B0" w:rsidRDefault="00054D42">
      <w:pPr>
        <w:pStyle w:val="ProductList-Body"/>
      </w:pPr>
      <w:r>
        <w:t xml:space="preserve">Customers purchasing Office Standard 2016 or Office Professional Plus 2016 licenses between May 1, 2016 and August 1, 2016 may use the editing functionality described in the Office Online section </w:t>
      </w:r>
      <w:hyperlink w:anchor="_Sec564">
        <w:r>
          <w:rPr>
            <w:color w:val="00467F"/>
            <w:u w:val="single"/>
          </w:rPr>
          <w:t>Appendix B</w:t>
        </w:r>
      </w:hyperlink>
      <w:r>
        <w:t xml:space="preserve"> with those licenses. This right expires on August 1, 2019.</w:t>
      </w:r>
    </w:p>
    <w:p w14:paraId="5E7B1FB7" w14:textId="77777777" w:rsidR="007073B0" w:rsidRDefault="00054D42">
      <w:pPr>
        <w:pStyle w:val="ProductList-Offering1SubSection"/>
        <w:outlineLvl w:val="3"/>
      </w:pPr>
      <w:bookmarkStart w:id="91" w:name="_Sec791"/>
      <w:r>
        <w:t>3. Use Rights</w:t>
      </w:r>
      <w:bookmarkEnd w:id="91"/>
    </w:p>
    <w:tbl>
      <w:tblPr>
        <w:tblStyle w:val="PURTable"/>
        <w:tblW w:w="0" w:type="dxa"/>
        <w:tblLook w:val="04A0" w:firstRow="1" w:lastRow="0" w:firstColumn="1" w:lastColumn="0" w:noHBand="0" w:noVBand="1"/>
      </w:tblPr>
      <w:tblGrid>
        <w:gridCol w:w="3599"/>
        <w:gridCol w:w="3600"/>
        <w:gridCol w:w="3591"/>
      </w:tblGrid>
      <w:tr w:rsidR="007073B0" w14:paraId="777DDD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7C9C6D" w14:textId="77777777" w:rsidR="007073B0" w:rsidRDefault="00054D4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14:paraId="2B89DF7C" w14:textId="77777777" w:rsidR="007073B0" w:rsidRDefault="00054D4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suites and Office Home &amp; Student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4F6260" w14:textId="77777777" w:rsidR="007073B0" w:rsidRDefault="00054D42">
            <w:pPr>
              <w:pStyle w:val="ProductList-TableBody"/>
            </w:pPr>
            <w:r>
              <w:rPr>
                <w:color w:val="404040"/>
              </w:rPr>
              <w:t>Additional Software: N/A</w:t>
            </w:r>
          </w:p>
        </w:tc>
      </w:tr>
      <w:tr w:rsidR="007073B0" w14:paraId="02B1D2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EFBD" w14:textId="77777777" w:rsidR="007073B0" w:rsidRDefault="00054D4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7F336" w14:textId="77777777" w:rsidR="007073B0" w:rsidRDefault="00054D42">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44DA3862" w14:textId="77777777" w:rsidR="007073B0" w:rsidRDefault="00054D42">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suites only)</w:t>
            </w:r>
          </w:p>
        </w:tc>
      </w:tr>
      <w:tr w:rsidR="007073B0" w14:paraId="2C6A5AB7" w14:textId="77777777">
        <w:tc>
          <w:tcPr>
            <w:tcW w:w="4040" w:type="dxa"/>
            <w:tcBorders>
              <w:top w:val="single" w:sz="4" w:space="0" w:color="000000"/>
              <w:left w:val="single" w:sz="4" w:space="0" w:color="000000"/>
              <w:bottom w:val="single" w:sz="4" w:space="0" w:color="000000"/>
              <w:right w:val="single" w:sz="4" w:space="0" w:color="000000"/>
            </w:tcBorders>
          </w:tcPr>
          <w:p w14:paraId="7ADDD7D8" w14:textId="77777777" w:rsidR="007073B0" w:rsidRDefault="00054D4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and/or VC-1</w:t>
              </w:r>
            </w:hyperlink>
            <w:r>
              <w:t xml:space="preserve"> (Skype for Business),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E6DB0"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2B8DA" w14:textId="77777777" w:rsidR="007073B0" w:rsidRDefault="00054D42">
            <w:pPr>
              <w:pStyle w:val="ProductList-TableBody"/>
            </w:pPr>
            <w:r>
              <w:t xml:space="preserve"> </w:t>
            </w:r>
          </w:p>
        </w:tc>
      </w:tr>
    </w:tbl>
    <w:p w14:paraId="0726D7F4" w14:textId="77777777" w:rsidR="007073B0" w:rsidRDefault="00054D42">
      <w:pPr>
        <w:pStyle w:val="ProductList-Body"/>
      </w:pPr>
      <w:r>
        <w:t xml:space="preserve"> </w:t>
      </w:r>
    </w:p>
    <w:p w14:paraId="78376B54" w14:textId="77777777" w:rsidR="007073B0" w:rsidRDefault="00054D42">
      <w:pPr>
        <w:pStyle w:val="ProductList-ClauseHeading"/>
        <w:outlineLvl w:val="4"/>
      </w:pPr>
      <w:r>
        <w:t>3.1 Office Home &amp; Student 2013 RT Commercial Use Rights</w:t>
      </w:r>
    </w:p>
    <w:p w14:paraId="011D5E7F" w14:textId="77777777" w:rsidR="007073B0" w:rsidRDefault="00054D42">
      <w:pPr>
        <w:pStyle w:val="ProductList-Body"/>
      </w:pPr>
      <w:r>
        <w:t xml:space="preserve">Upon assigning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device that is separately licensed for Office Home &amp; Student 2013 RT, Customer may use the Office Home &amp; Student software for commercial use, despite anything to the contrary in the Office Home &amp; Student 2013 RT license terms.</w:t>
      </w:r>
    </w:p>
    <w:p w14:paraId="5EBECDAE" w14:textId="77777777" w:rsidR="007073B0" w:rsidRDefault="00054D42">
      <w:pPr>
        <w:pStyle w:val="ProductList-Body"/>
      </w:pPr>
      <w:r>
        <w:t xml:space="preserve"> </w:t>
      </w:r>
    </w:p>
    <w:p w14:paraId="58E5781C" w14:textId="77777777" w:rsidR="007073B0" w:rsidRDefault="00054D42">
      <w:pPr>
        <w:pStyle w:val="ProductList-ClauseHeading"/>
        <w:outlineLvl w:val="4"/>
      </w:pPr>
      <w:r>
        <w:t>3.2 Office Professional Plus 2016 and Office Standard 2016 – Office Home &amp; Student 2013 RT Commercial Use</w:t>
      </w:r>
    </w:p>
    <w:p w14:paraId="763D9EB0" w14:textId="77777777" w:rsidR="007073B0" w:rsidRDefault="00054D42">
      <w:pPr>
        <w:pStyle w:val="ProductList-Body"/>
      </w:pPr>
      <w:r>
        <w:t xml:space="preserve">Each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running Office Professional Plus 2016 or Office Standard 2013 may use the software licensed separately under an Office Home &amp; Student 2013 RT license for commercial use, despite anything to the contrary in the Office Home &amp; Student 2013 RT license terms.</w:t>
      </w:r>
    </w:p>
    <w:p w14:paraId="34FDC1F2" w14:textId="77777777" w:rsidR="007073B0" w:rsidRDefault="00054D42">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608"/>
        <w:gridCol w:w="3596"/>
        <w:gridCol w:w="3586"/>
      </w:tblGrid>
      <w:tr w:rsidR="007073B0" w14:paraId="44D8C1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062C12" w14:textId="77777777" w:rsidR="007073B0" w:rsidRDefault="00054D4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D56922" w14:textId="77777777" w:rsidR="007073B0" w:rsidRDefault="00054D42">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2F18D7" w14:textId="77777777" w:rsidR="007073B0" w:rsidRDefault="00054D42">
            <w:pPr>
              <w:pStyle w:val="ProductList-TableBody"/>
            </w:pPr>
            <w:r>
              <w:rPr>
                <w:color w:val="404040"/>
              </w:rPr>
              <w:t>Fail-Over Rights: N/A</w:t>
            </w:r>
          </w:p>
        </w:tc>
      </w:tr>
      <w:tr w:rsidR="007073B0" w14:paraId="16142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908F1" w14:textId="77777777" w:rsidR="007073B0" w:rsidRDefault="00054D4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0628DC06" w14:textId="77777777" w:rsidR="007073B0" w:rsidRDefault="00054D4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7">
              <w:r>
                <w:rPr>
                  <w:color w:val="00467F"/>
                  <w:u w:val="single"/>
                </w:rPr>
                <w:t>Product List - June 2015</w:t>
              </w:r>
            </w:hyperlink>
            <w:r>
              <w:t xml:space="preserve"> (Office Multi-Language Pack and Visio Premium 2010)</w:t>
            </w:r>
          </w:p>
        </w:tc>
        <w:tc>
          <w:tcPr>
            <w:tcW w:w="4040" w:type="dxa"/>
            <w:tcBorders>
              <w:top w:val="single" w:sz="4" w:space="0" w:color="000000"/>
              <w:left w:val="single" w:sz="4" w:space="0" w:color="000000"/>
              <w:bottom w:val="single" w:sz="4" w:space="0" w:color="000000"/>
              <w:right w:val="single" w:sz="4" w:space="0" w:color="000000"/>
            </w:tcBorders>
          </w:tcPr>
          <w:p w14:paraId="688D76D1" w14:textId="77777777" w:rsidR="007073B0" w:rsidRDefault="00054D42">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Office, Project and Visio</w:t>
            </w:r>
          </w:p>
        </w:tc>
      </w:tr>
      <w:tr w:rsidR="007073B0" w14:paraId="17A052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19F6E" w14:textId="77777777" w:rsidR="007073B0" w:rsidRDefault="00054D42">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E0FBB"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E71CC" w14:textId="77777777" w:rsidR="007073B0" w:rsidRDefault="00054D42">
            <w:pPr>
              <w:pStyle w:val="ProductList-TableBody"/>
            </w:pPr>
            <w:r>
              <w:t xml:space="preserve"> </w:t>
            </w:r>
          </w:p>
        </w:tc>
      </w:tr>
    </w:tbl>
    <w:p w14:paraId="7C7BD6F0" w14:textId="77777777" w:rsidR="007073B0" w:rsidRDefault="00054D42">
      <w:pPr>
        <w:pStyle w:val="ProductList-Body"/>
      </w:pPr>
      <w:r>
        <w:t xml:space="preserve"> </w:t>
      </w:r>
    </w:p>
    <w:p w14:paraId="35F1A74E" w14:textId="77777777" w:rsidR="007073B0" w:rsidRDefault="00054D42">
      <w:pPr>
        <w:pStyle w:val="ProductList-ClauseHeading"/>
        <w:outlineLvl w:val="4"/>
      </w:pPr>
      <w:r>
        <w:t>4.1 Project Professional 2016</w:t>
      </w:r>
    </w:p>
    <w:p w14:paraId="12AC2764" w14:textId="77777777" w:rsidR="007073B0" w:rsidRDefault="00054D42">
      <w:pPr>
        <w:pStyle w:val="ProductList-Body"/>
      </w:pPr>
      <w:r>
        <w:t>Customers with active SA for their Project Professional License will be deemed to have SA for their corresponding complimentary Project Server CAL. That deemed SA coverage will expire when the Project Professional coverage expires.</w:t>
      </w:r>
    </w:p>
    <w:p w14:paraId="716FE8D0" w14:textId="77777777" w:rsidR="007073B0" w:rsidRDefault="007073B0">
      <w:pPr>
        <w:pStyle w:val="PURBreadcrumb"/>
      </w:pPr>
    </w:p>
    <w:tbl>
      <w:tblPr>
        <w:tblStyle w:val="PURTable"/>
        <w:tblW w:w="0" w:type="dxa"/>
        <w:tblLook w:val="04A0" w:firstRow="1" w:lastRow="0" w:firstColumn="1" w:lastColumn="0" w:noHBand="0" w:noVBand="1"/>
      </w:tblPr>
      <w:tblGrid>
        <w:gridCol w:w="10800"/>
      </w:tblGrid>
      <w:tr w:rsidR="007073B0" w14:paraId="4E52C8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436A52"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58D8E77C" w14:textId="77777777" w:rsidR="007073B0" w:rsidRDefault="007073B0">
      <w:pPr>
        <w:pStyle w:val="ProductList-Body"/>
      </w:pPr>
    </w:p>
    <w:p w14:paraId="14356EA5" w14:textId="77777777" w:rsidR="007073B0" w:rsidRDefault="00054D42">
      <w:pPr>
        <w:pStyle w:val="ProductList-Offering2HeadingNoBorder"/>
        <w:outlineLvl w:val="2"/>
      </w:pPr>
      <w:bookmarkStart w:id="93" w:name="_Sec680"/>
      <w:r>
        <w:t>Office for Mac</w:t>
      </w:r>
      <w:bookmarkEnd w:id="93"/>
      <w:r>
        <w:fldChar w:fldCharType="begin"/>
      </w:r>
      <w:r>
        <w:instrText xml:space="preserve"> TC "</w:instrText>
      </w:r>
      <w:bookmarkStart w:id="94" w:name="_Toc450308179"/>
      <w:r>
        <w:instrText>Office for Mac</w:instrText>
      </w:r>
      <w:bookmarkEnd w:id="94"/>
      <w:r>
        <w:instrText>" \l 3</w:instrText>
      </w:r>
      <w:r>
        <w:fldChar w:fldCharType="end"/>
      </w:r>
    </w:p>
    <w:p w14:paraId="60E26750" w14:textId="77777777" w:rsidR="007073B0" w:rsidRDefault="00054D42">
      <w:pPr>
        <w:pStyle w:val="ProductList-Offering1SubSection"/>
        <w:outlineLvl w:val="3"/>
      </w:pPr>
      <w:bookmarkStart w:id="95" w:name="_Sec682"/>
      <w:r>
        <w:t>1. Program Availability</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073B0" w14:paraId="686A0C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A24AD1" w14:textId="77777777" w:rsidR="007073B0" w:rsidRDefault="00054D4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D1D33" w14:textId="77777777" w:rsidR="007073B0" w:rsidRDefault="00054D4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60F3C" w14:textId="77777777" w:rsidR="007073B0" w:rsidRDefault="00054D4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3453E" w14:textId="77777777" w:rsidR="007073B0" w:rsidRDefault="00054D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42A33" w14:textId="77777777" w:rsidR="007073B0" w:rsidRDefault="00054D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3B5B9"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F7A2F"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F4034"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2EF0A4"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2B70A"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4F750"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09B7F"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75BB351B" w14:textId="77777777">
        <w:tc>
          <w:tcPr>
            <w:tcW w:w="4160" w:type="dxa"/>
            <w:tcBorders>
              <w:top w:val="single" w:sz="6" w:space="0" w:color="FFFFFF"/>
              <w:left w:val="none" w:sz="4" w:space="0" w:color="6E6E6E"/>
              <w:bottom w:val="dashed" w:sz="4" w:space="0" w:color="BFBFBF"/>
              <w:right w:val="none" w:sz="4" w:space="0" w:color="6E6E6E"/>
            </w:tcBorders>
          </w:tcPr>
          <w:p w14:paraId="475C9840" w14:textId="77777777" w:rsidR="007073B0" w:rsidRDefault="00054D42">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49A711" w14:textId="77777777" w:rsidR="007073B0" w:rsidRDefault="00054D4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29B0C86" w14:textId="77777777" w:rsidR="007073B0" w:rsidRDefault="00054D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13C1FE2" w14:textId="77777777" w:rsidR="007073B0" w:rsidRDefault="00054D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A00B93" w14:textId="77777777" w:rsidR="007073B0" w:rsidRDefault="00054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8E483"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354D3"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9F753"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1E85F"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C4759"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9FC12"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8171B" w14:textId="77777777" w:rsidR="007073B0" w:rsidRDefault="00054D42">
            <w:pPr>
              <w:pStyle w:val="ProductList-TableBody"/>
              <w:jc w:val="center"/>
            </w:pPr>
            <w:r>
              <w:t xml:space="preserve"> </w:t>
            </w:r>
          </w:p>
        </w:tc>
      </w:tr>
      <w:tr w:rsidR="007073B0" w14:paraId="42278F89" w14:textId="77777777">
        <w:tc>
          <w:tcPr>
            <w:tcW w:w="4160" w:type="dxa"/>
            <w:tcBorders>
              <w:top w:val="dashed" w:sz="4" w:space="0" w:color="BFBFBF"/>
              <w:left w:val="none" w:sz="4" w:space="0" w:color="6E6E6E"/>
              <w:bottom w:val="dashed" w:sz="4" w:space="0" w:color="BFBFBF"/>
              <w:right w:val="none" w:sz="4" w:space="0" w:color="6E6E6E"/>
            </w:tcBorders>
          </w:tcPr>
          <w:p w14:paraId="29F145E5" w14:textId="77777777" w:rsidR="007073B0" w:rsidRDefault="00054D42">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132A0D" w14:textId="77777777" w:rsidR="007073B0" w:rsidRDefault="00054D4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0240EF9F" w14:textId="77777777" w:rsidR="007073B0" w:rsidRDefault="00054D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355166" w14:textId="77777777" w:rsidR="007073B0" w:rsidRDefault="00054D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807718" w14:textId="77777777" w:rsidR="007073B0" w:rsidRDefault="00054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5B7AD"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4272A"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F3C65"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CA2C4"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D1C42"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1EEE9"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73FCE" w14:textId="77777777" w:rsidR="007073B0" w:rsidRDefault="00054D42">
            <w:pPr>
              <w:pStyle w:val="ProductList-TableBody"/>
              <w:jc w:val="center"/>
            </w:pPr>
            <w:r>
              <w:t xml:space="preserve"> </w:t>
            </w:r>
          </w:p>
        </w:tc>
      </w:tr>
      <w:tr w:rsidR="007073B0" w14:paraId="7903A397" w14:textId="77777777">
        <w:tc>
          <w:tcPr>
            <w:tcW w:w="4160" w:type="dxa"/>
            <w:tcBorders>
              <w:top w:val="dashed" w:sz="4" w:space="0" w:color="BFBFBF"/>
              <w:left w:val="none" w:sz="4" w:space="0" w:color="6E6E6E"/>
              <w:bottom w:val="dashed" w:sz="4" w:space="0" w:color="BFBFBF"/>
              <w:right w:val="none" w:sz="4" w:space="0" w:color="6E6E6E"/>
            </w:tcBorders>
          </w:tcPr>
          <w:p w14:paraId="02BA6279" w14:textId="77777777" w:rsidR="007073B0" w:rsidRDefault="00054D42">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607E6B" w14:textId="77777777" w:rsidR="007073B0" w:rsidRDefault="00054D4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7DEAD22" w14:textId="77777777" w:rsidR="007073B0" w:rsidRDefault="00054D4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4A4CF29" w14:textId="77777777" w:rsidR="007073B0" w:rsidRDefault="00054D4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1AC419F" w14:textId="77777777" w:rsidR="007073B0" w:rsidRDefault="00054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E2F8D"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3164F"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B7F43"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DE76A"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38695"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EF38C"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24A27" w14:textId="77777777" w:rsidR="007073B0" w:rsidRDefault="00054D42">
            <w:pPr>
              <w:pStyle w:val="ProductList-TableBody"/>
              <w:jc w:val="center"/>
            </w:pPr>
            <w:r>
              <w:t xml:space="preserve"> </w:t>
            </w:r>
          </w:p>
        </w:tc>
      </w:tr>
      <w:tr w:rsidR="007073B0" w14:paraId="106E6D4A" w14:textId="77777777">
        <w:tc>
          <w:tcPr>
            <w:tcW w:w="4160" w:type="dxa"/>
            <w:tcBorders>
              <w:top w:val="dashed" w:sz="4" w:space="0" w:color="BFBFBF"/>
              <w:left w:val="none" w:sz="4" w:space="0" w:color="6E6E6E"/>
              <w:bottom w:val="dashed" w:sz="4" w:space="0" w:color="BFBFBF"/>
              <w:right w:val="none" w:sz="4" w:space="0" w:color="6E6E6E"/>
            </w:tcBorders>
          </w:tcPr>
          <w:p w14:paraId="1BA7C793" w14:textId="77777777" w:rsidR="007073B0" w:rsidRDefault="00054D42">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A025A7" w14:textId="77777777" w:rsidR="007073B0" w:rsidRDefault="00054D4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0D12394" w14:textId="77777777" w:rsidR="007073B0" w:rsidRDefault="00054D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4EA92C" w14:textId="77777777" w:rsidR="007073B0" w:rsidRDefault="00054D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BCF6F7" w14:textId="77777777" w:rsidR="007073B0" w:rsidRDefault="00054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B56D8"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F72B5"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08C94"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DE94D"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BF927"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22043"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C9509" w14:textId="77777777" w:rsidR="007073B0" w:rsidRDefault="00054D42">
            <w:pPr>
              <w:pStyle w:val="ProductList-TableBody"/>
              <w:jc w:val="center"/>
            </w:pPr>
            <w:r>
              <w:t xml:space="preserve"> </w:t>
            </w:r>
          </w:p>
        </w:tc>
      </w:tr>
      <w:tr w:rsidR="007073B0" w14:paraId="6DDF9916" w14:textId="77777777">
        <w:tc>
          <w:tcPr>
            <w:tcW w:w="4160" w:type="dxa"/>
            <w:tcBorders>
              <w:top w:val="dashed" w:sz="4" w:space="0" w:color="BFBFBF"/>
              <w:left w:val="none" w:sz="4" w:space="0" w:color="6E6E6E"/>
              <w:bottom w:val="dashed" w:sz="4" w:space="0" w:color="BFBFBF"/>
              <w:right w:val="none" w:sz="4" w:space="0" w:color="6E6E6E"/>
            </w:tcBorders>
          </w:tcPr>
          <w:p w14:paraId="77635C63" w14:textId="77777777" w:rsidR="007073B0" w:rsidRDefault="00054D42">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DC3E1F" w14:textId="77777777" w:rsidR="007073B0" w:rsidRDefault="00054D4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148045A" w14:textId="77777777" w:rsidR="007073B0" w:rsidRDefault="00054D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DBC969" w14:textId="77777777" w:rsidR="007073B0" w:rsidRDefault="00054D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CA9D61" w14:textId="77777777" w:rsidR="007073B0" w:rsidRDefault="00054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48314"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5853C"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52916"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6061D"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54732"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94000"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91D24" w14:textId="77777777" w:rsidR="007073B0" w:rsidRDefault="00054D42">
            <w:pPr>
              <w:pStyle w:val="ProductList-TableBody"/>
              <w:jc w:val="center"/>
            </w:pPr>
            <w:r>
              <w:t xml:space="preserve"> </w:t>
            </w:r>
          </w:p>
        </w:tc>
      </w:tr>
      <w:tr w:rsidR="007073B0" w14:paraId="7F0B4FCB" w14:textId="77777777">
        <w:tc>
          <w:tcPr>
            <w:tcW w:w="4160" w:type="dxa"/>
            <w:tcBorders>
              <w:top w:val="dashed" w:sz="4" w:space="0" w:color="BFBFBF"/>
              <w:left w:val="none" w:sz="4" w:space="0" w:color="6E6E6E"/>
              <w:bottom w:val="dashed" w:sz="4" w:space="0" w:color="BFBFBF"/>
              <w:right w:val="none" w:sz="4" w:space="0" w:color="6E6E6E"/>
            </w:tcBorders>
          </w:tcPr>
          <w:p w14:paraId="3600C4DF" w14:textId="77777777" w:rsidR="007073B0" w:rsidRDefault="00054D42">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8D7DCC" w14:textId="77777777" w:rsidR="007073B0" w:rsidRDefault="00054D4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D1FCC56" w14:textId="77777777" w:rsidR="007073B0" w:rsidRDefault="00054D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EEAED3" w14:textId="77777777" w:rsidR="007073B0" w:rsidRDefault="00054D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B5953E" w14:textId="77777777" w:rsidR="007073B0" w:rsidRDefault="00054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B3507"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E2EA7"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07FBA"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0F237"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8F42E"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C7E80"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DBCA8" w14:textId="77777777" w:rsidR="007073B0" w:rsidRDefault="00054D42">
            <w:pPr>
              <w:pStyle w:val="ProductList-TableBody"/>
              <w:jc w:val="center"/>
            </w:pPr>
            <w:r>
              <w:t xml:space="preserve"> </w:t>
            </w:r>
          </w:p>
        </w:tc>
      </w:tr>
      <w:tr w:rsidR="007073B0" w14:paraId="5C1D45F8" w14:textId="77777777">
        <w:tc>
          <w:tcPr>
            <w:tcW w:w="4160" w:type="dxa"/>
            <w:tcBorders>
              <w:top w:val="dashed" w:sz="4" w:space="0" w:color="BFBFBF"/>
              <w:left w:val="none" w:sz="4" w:space="0" w:color="6E6E6E"/>
              <w:bottom w:val="none" w:sz="4" w:space="0" w:color="BFBFBF"/>
              <w:right w:val="none" w:sz="4" w:space="0" w:color="6E6E6E"/>
            </w:tcBorders>
          </w:tcPr>
          <w:p w14:paraId="70012BFC" w14:textId="77777777" w:rsidR="007073B0" w:rsidRDefault="00054D42">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8014B85" w14:textId="77777777" w:rsidR="007073B0" w:rsidRDefault="00054D4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4BB1996" w14:textId="77777777" w:rsidR="007073B0" w:rsidRDefault="00054D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8D17B76"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177A5442"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F1B27"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18355"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81764"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6240F"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206EC"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083C6"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BF61C" w14:textId="77777777" w:rsidR="007073B0" w:rsidRDefault="00054D42">
            <w:pPr>
              <w:pStyle w:val="ProductList-TableBody"/>
              <w:jc w:val="center"/>
            </w:pPr>
            <w:r>
              <w:t xml:space="preserve"> </w:t>
            </w:r>
          </w:p>
        </w:tc>
      </w:tr>
    </w:tbl>
    <w:p w14:paraId="6A1224F7" w14:textId="77777777" w:rsidR="007073B0" w:rsidRDefault="00054D42">
      <w:pPr>
        <w:pStyle w:val="ProductList-Offering1SubSection"/>
        <w:outlineLvl w:val="3"/>
      </w:pPr>
      <w:bookmarkStart w:id="96" w:name="_Sec737"/>
      <w:r>
        <w:t>2. Product Conditions</w:t>
      </w:r>
      <w:bookmarkEnd w:id="96"/>
    </w:p>
    <w:tbl>
      <w:tblPr>
        <w:tblStyle w:val="PURTable"/>
        <w:tblW w:w="0" w:type="dxa"/>
        <w:tblLook w:val="04A0" w:firstRow="1" w:lastRow="0" w:firstColumn="1" w:lastColumn="0" w:noHBand="0" w:noVBand="1"/>
      </w:tblPr>
      <w:tblGrid>
        <w:gridCol w:w="3596"/>
        <w:gridCol w:w="3600"/>
        <w:gridCol w:w="3594"/>
      </w:tblGrid>
      <w:tr w:rsidR="007073B0" w14:paraId="075797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210AD2" w14:textId="77777777" w:rsidR="007073B0" w:rsidRDefault="00054D4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for Mac 2011</w:t>
            </w:r>
            <w:r>
              <w:fldChar w:fldCharType="begin"/>
            </w:r>
            <w:r>
              <w:instrText xml:space="preserve"> XE "Office for Mac 2011" </w:instrText>
            </w:r>
            <w:r>
              <w:fldChar w:fldCharType="end"/>
            </w:r>
            <w:r>
              <w:t xml:space="preserve"> and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6FA8F420"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AA67A9" w14:textId="77777777" w:rsidR="007073B0" w:rsidRDefault="00054D42">
            <w:pPr>
              <w:pStyle w:val="ProductList-TableBody"/>
            </w:pPr>
            <w:r>
              <w:rPr>
                <w:color w:val="404040"/>
              </w:rPr>
              <w:t>Down Editions: N/A</w:t>
            </w:r>
          </w:p>
        </w:tc>
      </w:tr>
      <w:tr w:rsidR="007073B0" w14:paraId="08145E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C87FC" w14:textId="77777777" w:rsidR="007073B0" w:rsidRDefault="00054D4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4CA9B86C" w14:textId="77777777" w:rsidR="007073B0" w:rsidRDefault="00054D42">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614D3F6" w14:textId="77777777" w:rsidR="007073B0" w:rsidRDefault="00054D4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7073B0" w14:paraId="43FC8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EE8EE" w14:textId="77777777" w:rsidR="007073B0" w:rsidRDefault="00054D4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AA57E" w14:textId="77777777" w:rsidR="007073B0" w:rsidRDefault="00054D4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B7AA4" w14:textId="77777777" w:rsidR="007073B0" w:rsidRDefault="00054D42">
            <w:pPr>
              <w:pStyle w:val="ProductList-TableBody"/>
            </w:pPr>
            <w:r>
              <w:rPr>
                <w:color w:val="404040"/>
              </w:rPr>
              <w:t>Reduction Eligible: N/A</w:t>
            </w:r>
          </w:p>
        </w:tc>
      </w:tr>
      <w:tr w:rsidR="007073B0" w14:paraId="5DC3BB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C1812" w14:textId="77777777" w:rsidR="007073B0" w:rsidRDefault="00054D4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44B6C" w14:textId="77777777" w:rsidR="007073B0" w:rsidRDefault="00054D4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E42C0" w14:textId="77777777" w:rsidR="007073B0" w:rsidRDefault="00054D42">
            <w:pPr>
              <w:pStyle w:val="ProductList-TableBody"/>
            </w:pPr>
            <w:r>
              <w:rPr>
                <w:color w:val="404040"/>
              </w:rPr>
              <w:t>True-Up Eligible: N/A</w:t>
            </w:r>
          </w:p>
        </w:tc>
      </w:tr>
      <w:tr w:rsidR="007073B0" w14:paraId="54B014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6CC8E" w14:textId="77777777" w:rsidR="007073B0" w:rsidRDefault="00054D4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23D93" w14:textId="77777777" w:rsidR="007073B0" w:rsidRDefault="007073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11004" w14:textId="77777777" w:rsidR="007073B0" w:rsidRDefault="00054D42">
            <w:pPr>
              <w:pStyle w:val="ProductList-TableBody"/>
            </w:pPr>
            <w:r>
              <w:t xml:space="preserve"> </w:t>
            </w:r>
          </w:p>
        </w:tc>
      </w:tr>
    </w:tbl>
    <w:p w14:paraId="02053724" w14:textId="77777777" w:rsidR="007073B0" w:rsidRDefault="00054D42">
      <w:pPr>
        <w:pStyle w:val="ProductList-Body"/>
      </w:pPr>
      <w:r>
        <w:t xml:space="preserve"> </w:t>
      </w:r>
    </w:p>
    <w:p w14:paraId="1D20FE6D" w14:textId="77777777" w:rsidR="007073B0" w:rsidRDefault="00054D42">
      <w:pPr>
        <w:pStyle w:val="ProductList-ClauseHeading"/>
        <w:outlineLvl w:val="4"/>
      </w:pPr>
      <w:r>
        <w:t>2.1 Successor Versions</w:t>
      </w:r>
    </w:p>
    <w:p w14:paraId="15CD64BC" w14:textId="77777777" w:rsidR="007073B0" w:rsidRDefault="00054D42">
      <w:pPr>
        <w:pStyle w:val="ProductList-Body"/>
      </w:pPr>
      <w:r>
        <w:t>Outlook for Mac 2011 is the successor version to Entourage for Mac 2008. Lync for Mac 2011 is the successor version to Communicator for Mac 2011</w:t>
      </w:r>
      <w:r>
        <w:fldChar w:fldCharType="begin"/>
      </w:r>
      <w:r>
        <w:instrText xml:space="preserve"> XE "Communicator for Mac 2011" </w:instrText>
      </w:r>
      <w:r>
        <w:fldChar w:fldCharType="end"/>
      </w:r>
      <w:r>
        <w:t>.</w:t>
      </w:r>
    </w:p>
    <w:p w14:paraId="039E2F35" w14:textId="77777777" w:rsidR="007073B0" w:rsidRDefault="00054D42">
      <w:pPr>
        <w:pStyle w:val="ProductList-Body"/>
      </w:pPr>
      <w:r>
        <w:t xml:space="preserve"> </w:t>
      </w:r>
    </w:p>
    <w:p w14:paraId="6685AC7D" w14:textId="77777777" w:rsidR="007073B0" w:rsidRDefault="00054D42">
      <w:pPr>
        <w:pStyle w:val="ProductList-ClauseHeading"/>
        <w:outlineLvl w:val="4"/>
      </w:pPr>
      <w:r>
        <w:t>2.2 Work at Home</w:t>
      </w:r>
    </w:p>
    <w:p w14:paraId="31372601" w14:textId="77777777" w:rsidR="007073B0" w:rsidRDefault="00054D42">
      <w:pPr>
        <w:pStyle w:val="ProductList-Body"/>
      </w:pPr>
      <w:r>
        <w:t xml:space="preserve">A Work at Home License is an optional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can be acquired only in conjunction with a full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Office for Mac. It permits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software to also install and use the software on a device outside of Customer’s or its Affiliate’s premises (e.g., at the user’s home).</w:t>
      </w:r>
    </w:p>
    <w:p w14:paraId="2BB9D21A" w14:textId="77777777" w:rsidR="007073B0" w:rsidRDefault="00054D42">
      <w:pPr>
        <w:pStyle w:val="ProductList-Body"/>
      </w:pPr>
      <w:r>
        <w:t xml:space="preserve"> </w:t>
      </w:r>
    </w:p>
    <w:p w14:paraId="12BDEBD7" w14:textId="77777777" w:rsidR="007073B0" w:rsidRDefault="00054D42">
      <w:pPr>
        <w:pStyle w:val="ProductList-ClauseHeading"/>
        <w:outlineLvl w:val="4"/>
      </w:pPr>
      <w:r>
        <w:t>2.3 Platform Independent</w:t>
      </w:r>
    </w:p>
    <w:p w14:paraId="1B0D5A05" w14:textId="77777777" w:rsidR="007073B0" w:rsidRDefault="00054D42">
      <w:pPr>
        <w:pStyle w:val="ProductList-Body"/>
      </w:pPr>
      <w:r>
        <w:t xml:space="preserve">Customer may run either the version licensed or a different platform version, provided that the different platform version was available when the original licensed version became available. If the components of a Product suite vary by platform version, then Customer may use the components of the suite that it chooses to deploy and only those components; Customer may not mix components across platform versions. SA for a platform independent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permits Customer to use, in place of the licensed Product the most current version of either platform version of the Product that becomes available during the term of coverage.</w:t>
      </w:r>
    </w:p>
    <w:p w14:paraId="6A432D28" w14:textId="77777777" w:rsidR="007073B0" w:rsidRDefault="00054D42">
      <w:pPr>
        <w:pStyle w:val="ProductList-Offering1SubSection"/>
        <w:outlineLvl w:val="3"/>
      </w:pPr>
      <w:bookmarkStart w:id="97" w:name="_Sec792"/>
      <w:r>
        <w:t>3. Use Rights</w:t>
      </w:r>
      <w:bookmarkEnd w:id="97"/>
    </w:p>
    <w:tbl>
      <w:tblPr>
        <w:tblStyle w:val="PURTable"/>
        <w:tblW w:w="0" w:type="dxa"/>
        <w:tblLook w:val="04A0" w:firstRow="1" w:lastRow="0" w:firstColumn="1" w:lastColumn="0" w:noHBand="0" w:noVBand="1"/>
      </w:tblPr>
      <w:tblGrid>
        <w:gridCol w:w="3599"/>
        <w:gridCol w:w="3600"/>
        <w:gridCol w:w="3591"/>
      </w:tblGrid>
      <w:tr w:rsidR="007073B0" w14:paraId="73FF43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285257" w14:textId="77777777" w:rsidR="007073B0" w:rsidRDefault="00054D4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14:paraId="5BEBA247" w14:textId="77777777" w:rsidR="007073B0" w:rsidRDefault="00054D4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BD735A" w14:textId="77777777" w:rsidR="007073B0" w:rsidRDefault="00054D42">
            <w:pPr>
              <w:pStyle w:val="ProductList-TableBody"/>
            </w:pPr>
            <w:r>
              <w:rPr>
                <w:color w:val="404040"/>
              </w:rPr>
              <w:t>Additional Software: N/A</w:t>
            </w:r>
          </w:p>
        </w:tc>
      </w:tr>
      <w:tr w:rsidR="007073B0" w14:paraId="62302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4009E" w14:textId="77777777" w:rsidR="007073B0" w:rsidRDefault="00054D4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86CDD" w14:textId="77777777" w:rsidR="007073B0" w:rsidRDefault="00054D42">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3BE52E5B" w14:textId="77777777" w:rsidR="007073B0" w:rsidRDefault="00054D42">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 only)</w:t>
            </w:r>
          </w:p>
        </w:tc>
      </w:tr>
      <w:tr w:rsidR="007073B0" w14:paraId="69D576B4" w14:textId="77777777">
        <w:tc>
          <w:tcPr>
            <w:tcW w:w="4040" w:type="dxa"/>
            <w:tcBorders>
              <w:top w:val="single" w:sz="4" w:space="0" w:color="000000"/>
              <w:left w:val="single" w:sz="4" w:space="0" w:color="000000"/>
              <w:bottom w:val="single" w:sz="4" w:space="0" w:color="000000"/>
              <w:right w:val="single" w:sz="4" w:space="0" w:color="000000"/>
            </w:tcBorders>
          </w:tcPr>
          <w:p w14:paraId="6CF8406A" w14:textId="77777777" w:rsidR="007073B0" w:rsidRDefault="00054D4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C209E"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BF57C" w14:textId="77777777" w:rsidR="007073B0" w:rsidRDefault="00054D42">
            <w:pPr>
              <w:pStyle w:val="ProductList-TableBody"/>
            </w:pPr>
            <w:r>
              <w:t xml:space="preserve"> </w:t>
            </w:r>
          </w:p>
        </w:tc>
      </w:tr>
    </w:tbl>
    <w:p w14:paraId="3D37BD5E" w14:textId="77777777" w:rsidR="007073B0" w:rsidRDefault="00054D42">
      <w:pPr>
        <w:pStyle w:val="ProductList-Body"/>
      </w:pPr>
      <w:r>
        <w:t xml:space="preserve"> </w:t>
      </w:r>
    </w:p>
    <w:p w14:paraId="1E68A128" w14:textId="77777777" w:rsidR="007073B0" w:rsidRDefault="00054D42">
      <w:pPr>
        <w:pStyle w:val="ProductList-ClauseHeading"/>
        <w:outlineLvl w:val="4"/>
      </w:pPr>
      <w:r>
        <w:t>3.1 Office Home &amp; Student 2013 RT Commercial Use</w:t>
      </w:r>
    </w:p>
    <w:p w14:paraId="2EFB457D" w14:textId="77777777" w:rsidR="007073B0" w:rsidRDefault="00054D42">
      <w:pPr>
        <w:pStyle w:val="ProductList-Body"/>
      </w:pPr>
      <w:r>
        <w:t xml:space="preserve">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an Office 2016 for Mac Standard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may use the software licensed separately under an Office Home &amp; Student 2013 RT license for commercial use, despite anything to the contrary in the Office Home &amp; Student 2013 RT license terms.</w:t>
      </w:r>
    </w:p>
    <w:p w14:paraId="78A58A99" w14:textId="77777777" w:rsidR="007073B0" w:rsidRDefault="00054D42">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91"/>
        <w:gridCol w:w="3631"/>
        <w:gridCol w:w="3568"/>
      </w:tblGrid>
      <w:tr w:rsidR="007073B0" w14:paraId="0DE4DA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C306A6" w14:textId="77777777" w:rsidR="007073B0" w:rsidRDefault="00054D4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E2B38C" w14:textId="77777777" w:rsidR="007073B0" w:rsidRDefault="00054D42">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0EBFE7" w14:textId="77777777" w:rsidR="007073B0" w:rsidRDefault="00054D42">
            <w:pPr>
              <w:pStyle w:val="ProductList-TableBody"/>
            </w:pPr>
            <w:r>
              <w:rPr>
                <w:color w:val="404040"/>
              </w:rPr>
              <w:t>Fail-Over Rights: N/A</w:t>
            </w:r>
          </w:p>
        </w:tc>
      </w:tr>
      <w:tr w:rsidR="007073B0" w14:paraId="6ECE1D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63648" w14:textId="77777777" w:rsidR="007073B0" w:rsidRDefault="00054D4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467D1F4E" w14:textId="77777777" w:rsidR="007073B0" w:rsidRDefault="00054D4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8">
              <w:r>
                <w:rPr>
                  <w:color w:val="00467F"/>
                  <w:u w:val="single"/>
                </w:rPr>
                <w:t>Product List - June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6C130" w14:textId="77777777" w:rsidR="007073B0" w:rsidRDefault="00054D42">
            <w:pPr>
              <w:pStyle w:val="ProductList-TableBody"/>
            </w:pPr>
            <w:r>
              <w:rPr>
                <w:color w:val="404040"/>
              </w:rPr>
              <w:t>Roaming Rights: N/A</w:t>
            </w:r>
          </w:p>
        </w:tc>
      </w:tr>
      <w:tr w:rsidR="007073B0" w14:paraId="24EA6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6AFB2" w14:textId="77777777" w:rsidR="007073B0" w:rsidRDefault="00054D42">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F451D"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B3058" w14:textId="77777777" w:rsidR="007073B0" w:rsidRDefault="00054D42">
            <w:pPr>
              <w:pStyle w:val="ProductList-TableBody"/>
            </w:pPr>
            <w:r>
              <w:t xml:space="preserve"> </w:t>
            </w:r>
          </w:p>
        </w:tc>
      </w:tr>
    </w:tbl>
    <w:p w14:paraId="504D4305"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092C40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10F8F9"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01AD72A6" w14:textId="77777777" w:rsidR="007073B0" w:rsidRDefault="007073B0">
      <w:pPr>
        <w:pStyle w:val="ProductList-Body"/>
      </w:pPr>
    </w:p>
    <w:p w14:paraId="7613F563" w14:textId="77777777" w:rsidR="007073B0" w:rsidRDefault="00054D42">
      <w:pPr>
        <w:pStyle w:val="ProductList-OfferingGroupHeading"/>
        <w:outlineLvl w:val="1"/>
      </w:pPr>
      <w:bookmarkStart w:id="99" w:name="_Sec612"/>
      <w:r>
        <w:t>Office Servers</w:t>
      </w:r>
      <w:bookmarkEnd w:id="99"/>
      <w:r>
        <w:fldChar w:fldCharType="begin"/>
      </w:r>
      <w:r>
        <w:instrText xml:space="preserve"> TC "</w:instrText>
      </w:r>
      <w:bookmarkStart w:id="100" w:name="_Toc450308180"/>
      <w:r>
        <w:instrText>Office Servers</w:instrText>
      </w:r>
      <w:bookmarkEnd w:id="100"/>
      <w:r>
        <w:instrText>" \l 2</w:instrText>
      </w:r>
      <w:r>
        <w:fldChar w:fldCharType="end"/>
      </w:r>
    </w:p>
    <w:p w14:paraId="76B9C1D0" w14:textId="77777777" w:rsidR="007073B0" w:rsidRDefault="00054D42">
      <w:pPr>
        <w:pStyle w:val="ProductList-Offering2HeadingNoBorder"/>
        <w:outlineLvl w:val="2"/>
      </w:pPr>
      <w:bookmarkStart w:id="101" w:name="_Sec638"/>
      <w:r>
        <w:t>Exchange Server</w:t>
      </w:r>
      <w:bookmarkEnd w:id="101"/>
      <w:r>
        <w:fldChar w:fldCharType="begin"/>
      </w:r>
      <w:r>
        <w:instrText xml:space="preserve"> TC "</w:instrText>
      </w:r>
      <w:bookmarkStart w:id="102" w:name="_Toc450308181"/>
      <w:r>
        <w:instrText>Exchange Server</w:instrText>
      </w:r>
      <w:bookmarkEnd w:id="102"/>
      <w:r>
        <w:instrText>" \l 3</w:instrText>
      </w:r>
      <w:r>
        <w:fldChar w:fldCharType="end"/>
      </w:r>
    </w:p>
    <w:p w14:paraId="4F4D3A3A" w14:textId="77777777" w:rsidR="007073B0" w:rsidRDefault="00054D42">
      <w:pPr>
        <w:pStyle w:val="ProductList-Offering1SubSection"/>
        <w:outlineLvl w:val="3"/>
      </w:pPr>
      <w:bookmarkStart w:id="103" w:name="_Sec683"/>
      <w:r>
        <w:t>1. Program Availability</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7073B0" w14:paraId="775475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BFB20A" w14:textId="77777777" w:rsidR="007073B0" w:rsidRDefault="00054D4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E03D9" w14:textId="77777777" w:rsidR="007073B0" w:rsidRDefault="00054D4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669FB" w14:textId="77777777" w:rsidR="007073B0" w:rsidRDefault="00054D4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CAD55" w14:textId="77777777" w:rsidR="007073B0" w:rsidRDefault="00054D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265FA" w14:textId="77777777" w:rsidR="007073B0" w:rsidRDefault="00054D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F0854"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F568F"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86FD5"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72DF3"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A8882"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3DD22"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74F91"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5ABFDC3B" w14:textId="77777777">
        <w:tc>
          <w:tcPr>
            <w:tcW w:w="4160" w:type="dxa"/>
            <w:tcBorders>
              <w:top w:val="single" w:sz="6" w:space="0" w:color="FFFFFF"/>
              <w:left w:val="none" w:sz="4" w:space="0" w:color="6E6E6E"/>
              <w:bottom w:val="dashed" w:sz="4" w:space="0" w:color="BFBFBF"/>
              <w:right w:val="none" w:sz="4" w:space="0" w:color="6E6E6E"/>
            </w:tcBorders>
          </w:tcPr>
          <w:p w14:paraId="7E24B5C1" w14:textId="77777777" w:rsidR="007073B0" w:rsidRDefault="00054D4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5DA286" w14:textId="77777777" w:rsidR="007073B0" w:rsidRDefault="00054D4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6030E0CB" w14:textId="77777777" w:rsidR="007073B0" w:rsidRDefault="00054D4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E2CBE16" w14:textId="77777777" w:rsidR="007073B0" w:rsidRDefault="00054D4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58532E0" w14:textId="77777777" w:rsidR="007073B0" w:rsidRDefault="00054D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D8FE6"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619D5"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9F1D2"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EF65C"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DDEA4"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334C2"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BE7FF"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3E2C1E67" w14:textId="77777777">
        <w:tc>
          <w:tcPr>
            <w:tcW w:w="4160" w:type="dxa"/>
            <w:tcBorders>
              <w:top w:val="dashed" w:sz="4" w:space="0" w:color="BFBFBF"/>
              <w:left w:val="none" w:sz="4" w:space="0" w:color="6E6E6E"/>
              <w:bottom w:val="dashed" w:sz="4" w:space="0" w:color="BFBFBF"/>
              <w:right w:val="none" w:sz="4" w:space="0" w:color="6E6E6E"/>
            </w:tcBorders>
          </w:tcPr>
          <w:p w14:paraId="0D709EED" w14:textId="77777777" w:rsidR="007073B0" w:rsidRDefault="00054D42">
            <w:pPr>
              <w:pStyle w:val="ProductList-TableBody"/>
            </w:pPr>
            <w:r>
              <w:t xml:space="preserve">Exchange Server Enterprise 2016 CAL </w:t>
            </w:r>
            <w:r>
              <w:fldChar w:fldCharType="begin"/>
            </w:r>
            <w:r>
              <w:instrText xml:space="preserve"> XE "Exchange Server Enterprise 2016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348D9542" w14:textId="77777777" w:rsidR="007073B0" w:rsidRDefault="00054D4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6A3D06E" w14:textId="77777777" w:rsidR="007073B0" w:rsidRDefault="00054D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7FE26E" w14:textId="77777777" w:rsidR="007073B0" w:rsidRDefault="00054D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1E60F7" w14:textId="77777777" w:rsidR="007073B0" w:rsidRDefault="00054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AB6C0"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1C77C"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E8A76"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27D00"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24250"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6F030"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919B5" w14:textId="77777777" w:rsidR="007073B0" w:rsidRDefault="00054D4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26053703" w14:textId="77777777">
        <w:tc>
          <w:tcPr>
            <w:tcW w:w="4160" w:type="dxa"/>
            <w:tcBorders>
              <w:top w:val="dashed" w:sz="4" w:space="0" w:color="BFBFBF"/>
              <w:left w:val="none" w:sz="4" w:space="0" w:color="6E6E6E"/>
              <w:bottom w:val="dashed" w:sz="4" w:space="0" w:color="BFBFBF"/>
              <w:right w:val="none" w:sz="4" w:space="0" w:color="6E6E6E"/>
            </w:tcBorders>
          </w:tcPr>
          <w:p w14:paraId="3D9733C1" w14:textId="77777777" w:rsidR="007073B0" w:rsidRDefault="00054D4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A940E3" w14:textId="77777777" w:rsidR="007073B0" w:rsidRDefault="00054D4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42B3323" w14:textId="77777777" w:rsidR="007073B0" w:rsidRDefault="00054D4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8558421" w14:textId="77777777" w:rsidR="007073B0" w:rsidRDefault="00054D4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3BACB98" w14:textId="77777777" w:rsidR="007073B0" w:rsidRDefault="00054D4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14562"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F9F2A"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9CA93"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D4BB6"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E4496"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9DC32"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162BA"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6F4ED8C1" w14:textId="77777777">
        <w:tc>
          <w:tcPr>
            <w:tcW w:w="4160" w:type="dxa"/>
            <w:tcBorders>
              <w:top w:val="dashed" w:sz="4" w:space="0" w:color="BFBFBF"/>
              <w:left w:val="none" w:sz="4" w:space="0" w:color="6E6E6E"/>
              <w:bottom w:val="none" w:sz="4" w:space="0" w:color="BFBFBF"/>
              <w:right w:val="none" w:sz="4" w:space="0" w:color="6E6E6E"/>
            </w:tcBorders>
          </w:tcPr>
          <w:p w14:paraId="311C45D5" w14:textId="77777777" w:rsidR="007073B0" w:rsidRDefault="00054D42">
            <w:pPr>
              <w:pStyle w:val="ProductList-TableBody"/>
            </w:pPr>
            <w:r>
              <w:t>Exchange Server Standard 2016 CAL</w:t>
            </w:r>
            <w:r>
              <w:fldChar w:fldCharType="begin"/>
            </w:r>
            <w:r>
              <w:instrText xml:space="preserve"> XE "Exchange Server Standard 2016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24AFCAC2" w14:textId="77777777" w:rsidR="007073B0" w:rsidRDefault="00054D4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070227CE" w14:textId="77777777" w:rsidR="007073B0" w:rsidRDefault="00054D4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8BDCD91" w14:textId="77777777" w:rsidR="007073B0" w:rsidRDefault="00054D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843BAC" w14:textId="77777777" w:rsidR="007073B0" w:rsidRDefault="00054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20308"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B4A0A"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4061F"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BBEB6"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028BA"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754E4"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08944" w14:textId="77777777" w:rsidR="007073B0" w:rsidRDefault="00054D4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3EDE6943" w14:textId="77777777" w:rsidR="007073B0" w:rsidRDefault="00054D42">
      <w:pPr>
        <w:pStyle w:val="ProductList-Offering1SubSection"/>
        <w:outlineLvl w:val="3"/>
      </w:pPr>
      <w:bookmarkStart w:id="104" w:name="_Sec738"/>
      <w:r>
        <w:t>2. Product Conditions</w:t>
      </w:r>
      <w:bookmarkEnd w:id="104"/>
    </w:p>
    <w:tbl>
      <w:tblPr>
        <w:tblStyle w:val="PURTable"/>
        <w:tblW w:w="0" w:type="dxa"/>
        <w:tblLook w:val="04A0" w:firstRow="1" w:lastRow="0" w:firstColumn="1" w:lastColumn="0" w:noHBand="0" w:noVBand="1"/>
      </w:tblPr>
      <w:tblGrid>
        <w:gridCol w:w="3596"/>
        <w:gridCol w:w="3600"/>
        <w:gridCol w:w="3594"/>
      </w:tblGrid>
      <w:tr w:rsidR="007073B0" w14:paraId="71A4A2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7900A2" w14:textId="77777777" w:rsidR="007073B0" w:rsidRDefault="00054D4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3E1A4A20"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9A9075" w14:textId="77777777" w:rsidR="007073B0" w:rsidRDefault="00054D42">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Standard</w:t>
            </w:r>
          </w:p>
        </w:tc>
      </w:tr>
      <w:tr w:rsidR="007073B0" w14:paraId="4CFE8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66730" w14:textId="77777777" w:rsidR="007073B0" w:rsidRDefault="00054D4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17155" w14:textId="77777777" w:rsidR="007073B0" w:rsidRDefault="00054D4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9C59C01" w14:textId="77777777" w:rsidR="007073B0" w:rsidRDefault="00054D4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7073B0" w14:paraId="3B7ABA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4559A" w14:textId="77777777" w:rsidR="007073B0" w:rsidRDefault="00054D4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4E94E" w14:textId="77777777" w:rsidR="007073B0" w:rsidRDefault="00054D4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758EA" w14:textId="77777777" w:rsidR="007073B0" w:rsidRDefault="00054D42">
            <w:pPr>
              <w:pStyle w:val="ProductList-TableBody"/>
            </w:pPr>
            <w:r>
              <w:rPr>
                <w:color w:val="404040"/>
              </w:rPr>
              <w:t>Reduction Eligible: N/A</w:t>
            </w:r>
          </w:p>
        </w:tc>
      </w:tr>
      <w:tr w:rsidR="007073B0" w14:paraId="7A502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4354D" w14:textId="77777777" w:rsidR="007073B0" w:rsidRDefault="00054D4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DD06C" w14:textId="77777777" w:rsidR="007073B0" w:rsidRDefault="00054D4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1860B" w14:textId="77777777" w:rsidR="007073B0" w:rsidRDefault="00054D42">
            <w:pPr>
              <w:pStyle w:val="ProductList-TableBody"/>
            </w:pPr>
            <w:r>
              <w:rPr>
                <w:color w:val="404040"/>
              </w:rPr>
              <w:t>True-Up Eligible: N/A</w:t>
            </w:r>
          </w:p>
        </w:tc>
      </w:tr>
      <w:tr w:rsidR="007073B0" w14:paraId="3FCD8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8B390" w14:textId="77777777" w:rsidR="007073B0" w:rsidRDefault="00054D4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D7D8B" w14:textId="77777777" w:rsidR="007073B0" w:rsidRDefault="007073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61C6E" w14:textId="77777777" w:rsidR="007073B0" w:rsidRDefault="00054D42">
            <w:pPr>
              <w:pStyle w:val="ProductList-TableBody"/>
            </w:pPr>
            <w:r>
              <w:t xml:space="preserve"> </w:t>
            </w:r>
          </w:p>
        </w:tc>
      </w:tr>
    </w:tbl>
    <w:p w14:paraId="4AC57DF6" w14:textId="77777777" w:rsidR="007073B0" w:rsidRDefault="00054D42">
      <w:pPr>
        <w:pStyle w:val="ProductList-Offering1SubSection"/>
        <w:outlineLvl w:val="3"/>
      </w:pPr>
      <w:bookmarkStart w:id="105" w:name="_Sec793"/>
      <w:r>
        <w:t>3. Use Rights</w:t>
      </w:r>
      <w:bookmarkEnd w:id="105"/>
    </w:p>
    <w:tbl>
      <w:tblPr>
        <w:tblStyle w:val="PURTable"/>
        <w:tblW w:w="0" w:type="dxa"/>
        <w:tblLook w:val="04A0" w:firstRow="1" w:lastRow="0" w:firstColumn="1" w:lastColumn="0" w:noHBand="0" w:noVBand="1"/>
      </w:tblPr>
      <w:tblGrid>
        <w:gridCol w:w="3599"/>
        <w:gridCol w:w="3600"/>
        <w:gridCol w:w="3591"/>
      </w:tblGrid>
      <w:tr w:rsidR="007073B0" w14:paraId="34A23A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7E2E12" w14:textId="77777777" w:rsidR="007073B0" w:rsidRDefault="00054D4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BA2B01" w14:textId="77777777" w:rsidR="007073B0" w:rsidRDefault="00054D42">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15107D43" w14:textId="77777777" w:rsidR="007073B0" w:rsidRDefault="00054D42">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7073B0" w14:paraId="5F0D2387" w14:textId="77777777">
        <w:tc>
          <w:tcPr>
            <w:tcW w:w="4040" w:type="dxa"/>
            <w:tcBorders>
              <w:top w:val="single" w:sz="4" w:space="0" w:color="000000"/>
              <w:left w:val="single" w:sz="4" w:space="0" w:color="000000"/>
              <w:bottom w:val="single" w:sz="4" w:space="0" w:color="000000"/>
              <w:right w:val="single" w:sz="4" w:space="0" w:color="000000"/>
            </w:tcBorders>
          </w:tcPr>
          <w:p w14:paraId="4E9D903B" w14:textId="77777777" w:rsidR="007073B0" w:rsidRDefault="00054D42">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0DB30BC4" w14:textId="77777777" w:rsidR="007073B0" w:rsidRDefault="00054D4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 (access to Additional Functionality requires both Base and Additive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719FF" w14:textId="77777777" w:rsidR="007073B0" w:rsidRDefault="00054D42">
            <w:pPr>
              <w:pStyle w:val="ProductList-TableBody"/>
            </w:pPr>
            <w:r>
              <w:rPr>
                <w:color w:val="404040"/>
              </w:rPr>
              <w:t>Included Technologies: N/A</w:t>
            </w:r>
          </w:p>
        </w:tc>
      </w:tr>
      <w:tr w:rsidR="007073B0" w14:paraId="340E1D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8CE5C" w14:textId="77777777" w:rsidR="007073B0" w:rsidRDefault="00054D42">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14A81"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421B6" w14:textId="77777777" w:rsidR="007073B0" w:rsidRDefault="00054D42">
            <w:pPr>
              <w:pStyle w:val="ProductList-TableBody"/>
            </w:pPr>
            <w:r>
              <w:t xml:space="preserve"> </w:t>
            </w:r>
          </w:p>
        </w:tc>
      </w:tr>
    </w:tbl>
    <w:p w14:paraId="1C967363" w14:textId="77777777" w:rsidR="007073B0" w:rsidRDefault="00054D42">
      <w:pPr>
        <w:pStyle w:val="ProductList-Body"/>
      </w:pPr>
      <w:r>
        <w:t xml:space="preserve"> </w:t>
      </w:r>
    </w:p>
    <w:p w14:paraId="52D54D25" w14:textId="77777777" w:rsidR="007073B0" w:rsidRDefault="00054D42">
      <w:pPr>
        <w:pStyle w:val="ProductList-ClauseHeading"/>
        <w:outlineLvl w:val="4"/>
      </w:pPr>
      <w:r>
        <w:t>3.1 Server Software Access</w:t>
      </w:r>
    </w:p>
    <w:tbl>
      <w:tblPr>
        <w:tblStyle w:val="PURTable"/>
        <w:tblW w:w="0" w:type="dxa"/>
        <w:tblLook w:val="04A0" w:firstRow="1" w:lastRow="0" w:firstColumn="1" w:lastColumn="0" w:noHBand="0" w:noVBand="1"/>
      </w:tblPr>
      <w:tblGrid>
        <w:gridCol w:w="3581"/>
        <w:gridCol w:w="3609"/>
        <w:gridCol w:w="3600"/>
      </w:tblGrid>
      <w:tr w:rsidR="007073B0" w14:paraId="4ED36D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BFD5669" w14:textId="77777777" w:rsidR="007073B0" w:rsidRDefault="00054D42">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20E8EF69" w14:textId="77777777" w:rsidR="007073B0" w:rsidRDefault="00054D42">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23354CE3" w14:textId="77777777" w:rsidR="007073B0" w:rsidRDefault="00054D42">
            <w:pPr>
              <w:pStyle w:val="ProductList-TableBody"/>
            </w:pPr>
            <w:r>
              <w:t>Exchange Online Plan 1 User SL</w:t>
            </w:r>
          </w:p>
        </w:tc>
      </w:tr>
      <w:tr w:rsidR="007073B0" w14:paraId="78633462"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024E9BD" w14:textId="77777777" w:rsidR="007073B0" w:rsidRDefault="00054D42">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4327AC7C" w14:textId="77777777" w:rsidR="007073B0" w:rsidRDefault="00054D42">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6410ED0F" w14:textId="77777777" w:rsidR="007073B0" w:rsidRDefault="00054D42">
            <w:pPr>
              <w:pStyle w:val="ProductList-TableBody"/>
            </w:pPr>
            <w:r>
              <w:t>Exchange Online Plan 2 User SL</w:t>
            </w:r>
          </w:p>
        </w:tc>
      </w:tr>
      <w:tr w:rsidR="007073B0" w14:paraId="46F0853A"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0DD8EF0" w14:textId="77777777" w:rsidR="007073B0" w:rsidRDefault="00054D42">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1EC14011" w14:textId="77777777" w:rsidR="007073B0" w:rsidRDefault="00054D42">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76C38C76" w14:textId="77777777" w:rsidR="007073B0" w:rsidRDefault="00054D42">
            <w:pPr>
              <w:pStyle w:val="ProductList-TableBody"/>
            </w:pPr>
            <w:r>
              <w:t>Exchange Online Plan 2G User SL</w:t>
            </w:r>
          </w:p>
        </w:tc>
      </w:tr>
      <w:tr w:rsidR="007073B0" w14:paraId="6C34C7D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433CD60" w14:textId="77777777" w:rsidR="007073B0" w:rsidRDefault="00054D4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25AA468" w14:textId="77777777" w:rsidR="007073B0" w:rsidRDefault="00054D42">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0A61FD08" w14:textId="77777777" w:rsidR="007073B0" w:rsidRDefault="00054D42">
            <w:pPr>
              <w:pStyle w:val="ProductList-TableBody"/>
            </w:pPr>
            <w:r>
              <w:t xml:space="preserve"> </w:t>
            </w:r>
          </w:p>
        </w:tc>
      </w:tr>
    </w:tbl>
    <w:p w14:paraId="3FE26156" w14:textId="77777777" w:rsidR="007073B0" w:rsidRDefault="00054D42">
      <w:pPr>
        <w:pStyle w:val="ProductList-Body"/>
      </w:pPr>
      <w:r>
        <w:t xml:space="preserve"> </w:t>
      </w:r>
    </w:p>
    <w:p w14:paraId="6ABCF3EF" w14:textId="77777777" w:rsidR="007073B0" w:rsidRDefault="00054D42">
      <w:pPr>
        <w:pStyle w:val="ProductList-SubClauseHeading"/>
        <w:outlineLvl w:val="5"/>
      </w:pPr>
      <w:r>
        <w:t>3.1.1 Additional Functionality Associated with Exchange Enterprise CAL</w:t>
      </w:r>
    </w:p>
    <w:p w14:paraId="6DE713E7" w14:textId="77777777" w:rsidR="007073B0" w:rsidRDefault="00054D42">
      <w:pPr>
        <w:pStyle w:val="ProductList-BodyIndented"/>
      </w:pPr>
      <w:r>
        <w:t>In-Place Archive, In-Place Holds (Indefinite, Query-based, and Time-based), Advanced Mobile Policies,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464"/>
        <w:gridCol w:w="3489"/>
        <w:gridCol w:w="3477"/>
      </w:tblGrid>
      <w:tr w:rsidR="007073B0" w14:paraId="02C1E2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4F37D54" w14:textId="77777777" w:rsidR="007073B0" w:rsidRDefault="00054D42">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1C1BD576" w14:textId="77777777" w:rsidR="007073B0" w:rsidRDefault="00054D42">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72D8D074" w14:textId="77777777" w:rsidR="007073B0" w:rsidRDefault="00054D42">
            <w:pPr>
              <w:pStyle w:val="ProductList-TableBody"/>
            </w:pPr>
            <w:r>
              <w:t>Exchange Online Plan 2 User SL</w:t>
            </w:r>
          </w:p>
        </w:tc>
      </w:tr>
      <w:tr w:rsidR="007073B0" w14:paraId="01F3F29B"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30847E8" w14:textId="77777777" w:rsidR="007073B0" w:rsidRDefault="00054D42">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4FBB7FAD" w14:textId="77777777" w:rsidR="007073B0" w:rsidRDefault="00054D42">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14:paraId="671DEC02" w14:textId="77777777" w:rsidR="007073B0" w:rsidRDefault="00054D42">
            <w:pPr>
              <w:pStyle w:val="ProductList-TableBody"/>
            </w:pPr>
            <w:r>
              <w:t>Exchange Online Plan 2G User SL</w:t>
            </w:r>
          </w:p>
        </w:tc>
      </w:tr>
      <w:tr w:rsidR="007073B0" w14:paraId="191EC36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6AECAAD" w14:textId="77777777" w:rsidR="007073B0" w:rsidRDefault="00054D4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AA20253" w14:textId="77777777" w:rsidR="007073B0" w:rsidRDefault="00054D42">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344012D2" w14:textId="77777777" w:rsidR="007073B0" w:rsidRDefault="00054D42">
            <w:pPr>
              <w:pStyle w:val="ProductList-TableBody"/>
            </w:pPr>
            <w:r>
              <w:t xml:space="preserve"> </w:t>
            </w:r>
          </w:p>
        </w:tc>
      </w:tr>
    </w:tbl>
    <w:p w14:paraId="4C3B1A56" w14:textId="77777777" w:rsidR="007073B0" w:rsidRDefault="00054D42">
      <w:pPr>
        <w:pStyle w:val="ProductList-BodyIndented"/>
      </w:pPr>
      <w:r>
        <w:t xml:space="preserve"> </w:t>
      </w:r>
    </w:p>
    <w:p w14:paraId="126E3FDE" w14:textId="77777777" w:rsidR="007073B0" w:rsidRDefault="00054D42">
      <w:pPr>
        <w:pStyle w:val="ProductList-ClauseHeading"/>
        <w:outlineLvl w:val="4"/>
      </w:pPr>
      <w:r>
        <w:t>3.2 Additional Software</w:t>
      </w:r>
    </w:p>
    <w:tbl>
      <w:tblPr>
        <w:tblStyle w:val="PURTable"/>
        <w:tblW w:w="0" w:type="dxa"/>
        <w:tblLook w:val="04A0" w:firstRow="1" w:lastRow="0" w:firstColumn="1" w:lastColumn="0" w:noHBand="0" w:noVBand="1"/>
      </w:tblPr>
      <w:tblGrid>
        <w:gridCol w:w="3666"/>
        <w:gridCol w:w="3562"/>
        <w:gridCol w:w="3562"/>
      </w:tblGrid>
      <w:tr w:rsidR="007073B0" w14:paraId="3316A4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94ED55" w14:textId="77777777" w:rsidR="007073B0" w:rsidRDefault="00054D4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E61ACDF" w14:textId="77777777" w:rsidR="007073B0" w:rsidRDefault="00054D42">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7431BC6D" w14:textId="77777777" w:rsidR="007073B0" w:rsidRDefault="00054D42">
            <w:pPr>
              <w:pStyle w:val="ProductList-TableBody"/>
            </w:pPr>
            <w:r>
              <w:t xml:space="preserve"> </w:t>
            </w:r>
          </w:p>
        </w:tc>
      </w:tr>
    </w:tbl>
    <w:p w14:paraId="06B18291" w14:textId="77777777" w:rsidR="007073B0" w:rsidRDefault="00054D42">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82"/>
        <w:gridCol w:w="3627"/>
        <w:gridCol w:w="3581"/>
      </w:tblGrid>
      <w:tr w:rsidR="007073B0" w14:paraId="037A8B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EAB3C3" w14:textId="77777777" w:rsidR="007073B0" w:rsidRDefault="00054D4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FF3DCB" w14:textId="77777777" w:rsidR="007073B0" w:rsidRDefault="00054D4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Server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F27B8C" w14:textId="77777777" w:rsidR="007073B0" w:rsidRDefault="00054D42">
            <w:pPr>
              <w:pStyle w:val="ProductList-TableBody"/>
            </w:pPr>
            <w:r>
              <w:rPr>
                <w:color w:val="404040"/>
              </w:rPr>
              <w:t>Fail-Over Rights: N/A</w:t>
            </w:r>
          </w:p>
        </w:tc>
      </w:tr>
      <w:tr w:rsidR="007073B0" w14:paraId="2611B4B0" w14:textId="77777777">
        <w:tc>
          <w:tcPr>
            <w:tcW w:w="4040" w:type="dxa"/>
            <w:tcBorders>
              <w:top w:val="single" w:sz="4" w:space="0" w:color="000000"/>
              <w:left w:val="single" w:sz="4" w:space="0" w:color="000000"/>
              <w:bottom w:val="single" w:sz="4" w:space="0" w:color="000000"/>
              <w:right w:val="single" w:sz="4" w:space="0" w:color="000000"/>
            </w:tcBorders>
          </w:tcPr>
          <w:p w14:paraId="0F51ADBC" w14:textId="77777777" w:rsidR="007073B0" w:rsidRDefault="00054D42">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(server licenses only)</w:t>
            </w:r>
          </w:p>
        </w:tc>
        <w:tc>
          <w:tcPr>
            <w:tcW w:w="4040" w:type="dxa"/>
            <w:tcBorders>
              <w:top w:val="single" w:sz="4" w:space="0" w:color="000000"/>
              <w:left w:val="single" w:sz="4" w:space="0" w:color="000000"/>
              <w:bottom w:val="single" w:sz="4" w:space="0" w:color="000000"/>
              <w:right w:val="single" w:sz="4" w:space="0" w:color="000000"/>
            </w:tcBorders>
          </w:tcPr>
          <w:p w14:paraId="4B82C79C" w14:textId="77777777" w:rsidR="007073B0" w:rsidRDefault="00054D4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9">
              <w:r>
                <w:rPr>
                  <w:color w:val="00467F"/>
                  <w:u w:val="single"/>
                </w:rPr>
                <w:t>Product List - June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07BFE" w14:textId="77777777" w:rsidR="007073B0" w:rsidRDefault="00054D42">
            <w:pPr>
              <w:pStyle w:val="ProductList-TableBody"/>
            </w:pPr>
            <w:r>
              <w:rPr>
                <w:color w:val="404040"/>
              </w:rPr>
              <w:t>Roaming Rights: N/A</w:t>
            </w:r>
          </w:p>
        </w:tc>
      </w:tr>
      <w:tr w:rsidR="007073B0" w14:paraId="3DEEE25E" w14:textId="77777777">
        <w:tc>
          <w:tcPr>
            <w:tcW w:w="4040" w:type="dxa"/>
            <w:tcBorders>
              <w:top w:val="single" w:sz="4" w:space="0" w:color="000000"/>
              <w:left w:val="single" w:sz="4" w:space="0" w:color="000000"/>
              <w:bottom w:val="single" w:sz="4" w:space="0" w:color="000000"/>
              <w:right w:val="single" w:sz="4" w:space="0" w:color="000000"/>
            </w:tcBorders>
          </w:tcPr>
          <w:p w14:paraId="104D8FB1" w14:textId="77777777" w:rsidR="007073B0" w:rsidRDefault="00054D42">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E4548"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495AE" w14:textId="77777777" w:rsidR="007073B0" w:rsidRDefault="00054D42">
            <w:pPr>
              <w:pStyle w:val="ProductList-TableBody"/>
            </w:pPr>
            <w:r>
              <w:t xml:space="preserve"> </w:t>
            </w:r>
          </w:p>
        </w:tc>
      </w:tr>
    </w:tbl>
    <w:p w14:paraId="106F05CB" w14:textId="77777777" w:rsidR="007073B0" w:rsidRDefault="00054D42">
      <w:pPr>
        <w:pStyle w:val="ProductList-Body"/>
      </w:pPr>
      <w:r>
        <w:t xml:space="preserve"> </w:t>
      </w:r>
    </w:p>
    <w:p w14:paraId="0E3E07D4" w14:textId="77777777" w:rsidR="007073B0" w:rsidRDefault="00054D42">
      <w:pPr>
        <w:pStyle w:val="ProductList-ClauseHeading"/>
        <w:outlineLvl w:val="4"/>
      </w:pPr>
      <w:r>
        <w:t>4.1 Exchange Enterprise CAL with Services 2016 Supplemental Terms and Conditions</w:t>
      </w:r>
    </w:p>
    <w:p w14:paraId="7CBF03A3" w14:textId="77777777" w:rsidR="007073B0" w:rsidRDefault="00054D42">
      <w:pPr>
        <w:pStyle w:val="ProductList-Body"/>
      </w:pPr>
      <w:r>
        <w:t xml:space="preserve">Exchange Server Enterprise CAL with active SA coverage includes the rights to Data Loss Prevention and Exchange Online Protection. For customers under Microsoft Business Agreements dated prior to October 2010 and Enrollments dated after July 2011, the Supplemental Terms for Online Services used with Software – Legacy Agreements section of Appendix A – Program Agreement Supplement Terms in the June 2015 Product List at </w:t>
      </w:r>
      <w:hyperlink r:id="rId50">
        <w:r>
          <w:rPr>
            <w:color w:val="00467F"/>
            <w:u w:val="single"/>
          </w:rPr>
          <w:t>http://go.microsoft.com/?linkid=9839207</w:t>
        </w:r>
      </w:hyperlink>
      <w:r>
        <w:t xml:space="preserve"> apply to purchase and use of the Online Services included with Exchange Enterprise CAL with Services 2016.</w:t>
      </w:r>
    </w:p>
    <w:p w14:paraId="46FB8A30" w14:textId="77777777" w:rsidR="007073B0" w:rsidRDefault="007073B0">
      <w:pPr>
        <w:pStyle w:val="PURBreadcrumb"/>
      </w:pPr>
    </w:p>
    <w:tbl>
      <w:tblPr>
        <w:tblStyle w:val="PURTable"/>
        <w:tblW w:w="0" w:type="dxa"/>
        <w:tblLook w:val="04A0" w:firstRow="1" w:lastRow="0" w:firstColumn="1" w:lastColumn="0" w:noHBand="0" w:noVBand="1"/>
      </w:tblPr>
      <w:tblGrid>
        <w:gridCol w:w="10800"/>
      </w:tblGrid>
      <w:tr w:rsidR="007073B0" w14:paraId="50155D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F12496"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5EAF894D" w14:textId="77777777" w:rsidR="007073B0" w:rsidRDefault="007073B0">
      <w:pPr>
        <w:pStyle w:val="ProductList-Body"/>
      </w:pPr>
    </w:p>
    <w:p w14:paraId="0F333E78" w14:textId="77777777" w:rsidR="007073B0" w:rsidRDefault="00054D42">
      <w:pPr>
        <w:pStyle w:val="ProductList-Offering2HeadingNoBorder"/>
        <w:outlineLvl w:val="2"/>
      </w:pPr>
      <w:bookmarkStart w:id="107" w:name="_Sec639"/>
      <w:r>
        <w:t>Project Server</w:t>
      </w:r>
      <w:bookmarkEnd w:id="107"/>
      <w:r>
        <w:fldChar w:fldCharType="begin"/>
      </w:r>
      <w:r>
        <w:instrText xml:space="preserve"> TC "</w:instrText>
      </w:r>
      <w:bookmarkStart w:id="108" w:name="_Toc450308182"/>
      <w:r>
        <w:instrText>Project Server</w:instrText>
      </w:r>
      <w:bookmarkEnd w:id="108"/>
      <w:r>
        <w:instrText>" \l 3</w:instrText>
      </w:r>
      <w:r>
        <w:fldChar w:fldCharType="end"/>
      </w:r>
    </w:p>
    <w:p w14:paraId="3BF03FDC" w14:textId="77777777" w:rsidR="007073B0" w:rsidRDefault="00054D42">
      <w:pPr>
        <w:pStyle w:val="ProductList-Offering1SubSection"/>
        <w:outlineLvl w:val="3"/>
      </w:pPr>
      <w:bookmarkStart w:id="109" w:name="_Sec684"/>
      <w:r>
        <w:t>1. Program Availability</w:t>
      </w:r>
      <w:bookmarkEnd w:id="109"/>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7073B0" w14:paraId="0AC693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CEB297" w14:textId="77777777" w:rsidR="007073B0" w:rsidRDefault="00054D4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61243" w14:textId="77777777" w:rsidR="007073B0" w:rsidRDefault="00054D4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77227" w14:textId="77777777" w:rsidR="007073B0" w:rsidRDefault="00054D4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30587" w14:textId="77777777" w:rsidR="007073B0" w:rsidRDefault="00054D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7F133" w14:textId="77777777" w:rsidR="007073B0" w:rsidRDefault="00054D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CED3E"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65AD0"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697A2"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3F2EC"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B361A"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772A4"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5C655"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44C6399F" w14:textId="77777777">
        <w:tc>
          <w:tcPr>
            <w:tcW w:w="4160" w:type="dxa"/>
            <w:tcBorders>
              <w:top w:val="single" w:sz="6" w:space="0" w:color="FFFFFF"/>
              <w:left w:val="none" w:sz="4" w:space="0" w:color="6E6E6E"/>
              <w:bottom w:val="dashed" w:sz="4" w:space="0" w:color="BFBFBF"/>
              <w:right w:val="none" w:sz="4" w:space="0" w:color="6E6E6E"/>
            </w:tcBorders>
          </w:tcPr>
          <w:p w14:paraId="7F035FD0" w14:textId="77777777" w:rsidR="007073B0" w:rsidRDefault="00054D4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7F9A76" w14:textId="77777777" w:rsidR="007073B0" w:rsidRDefault="00054D4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1D5569ED" w14:textId="77777777" w:rsidR="007073B0" w:rsidRDefault="00054D4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0CD6064" w14:textId="77777777" w:rsidR="007073B0" w:rsidRDefault="00054D4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1F7DE7B" w14:textId="77777777" w:rsidR="007073B0" w:rsidRDefault="00054D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EDBCA"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2BCAF"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D596B"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C4187"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AA1D9"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FD874"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F8CB7"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7646EF5D" w14:textId="77777777">
        <w:tc>
          <w:tcPr>
            <w:tcW w:w="4160" w:type="dxa"/>
            <w:tcBorders>
              <w:top w:val="dashed" w:sz="4" w:space="0" w:color="BFBFBF"/>
              <w:left w:val="none" w:sz="4" w:space="0" w:color="6E6E6E"/>
              <w:bottom w:val="none" w:sz="4" w:space="0" w:color="BFBFBF"/>
              <w:right w:val="none" w:sz="4" w:space="0" w:color="6E6E6E"/>
            </w:tcBorders>
          </w:tcPr>
          <w:p w14:paraId="039D6D65" w14:textId="77777777" w:rsidR="007073B0" w:rsidRDefault="00054D42">
            <w:pPr>
              <w:pStyle w:val="ProductList-TableBody"/>
            </w:pPr>
            <w:r>
              <w:t>Project Server 2016 CAL</w:t>
            </w:r>
            <w:r>
              <w:fldChar w:fldCharType="begin"/>
            </w:r>
            <w:r>
              <w:instrText xml:space="preserve"> XE "Project Server 2016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497A6CFE" w14:textId="77777777" w:rsidR="007073B0" w:rsidRDefault="00054D4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78B43A0A" w14:textId="77777777" w:rsidR="007073B0" w:rsidRDefault="00054D4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52395CF" w14:textId="77777777" w:rsidR="007073B0" w:rsidRDefault="00054D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136E990" w14:textId="77777777" w:rsidR="007073B0" w:rsidRDefault="00054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AF81B"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CDF88"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80EF7"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2FA2A"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3EE55"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AFAE2"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79F4D"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A59AAF0" w14:textId="77777777" w:rsidR="007073B0" w:rsidRDefault="00054D42">
      <w:pPr>
        <w:pStyle w:val="ProductList-Offering1SubSection"/>
        <w:outlineLvl w:val="3"/>
      </w:pPr>
      <w:bookmarkStart w:id="110" w:name="_Sec739"/>
      <w:r>
        <w:t>2. Product Conditions</w:t>
      </w:r>
      <w:bookmarkEnd w:id="110"/>
    </w:p>
    <w:tbl>
      <w:tblPr>
        <w:tblStyle w:val="PURTable"/>
        <w:tblW w:w="0" w:type="dxa"/>
        <w:tblLook w:val="04A0" w:firstRow="1" w:lastRow="0" w:firstColumn="1" w:lastColumn="0" w:noHBand="0" w:noVBand="1"/>
      </w:tblPr>
      <w:tblGrid>
        <w:gridCol w:w="3596"/>
        <w:gridCol w:w="3600"/>
        <w:gridCol w:w="3594"/>
      </w:tblGrid>
      <w:tr w:rsidR="007073B0" w14:paraId="0E209D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CFF7F3E" w14:textId="77777777" w:rsidR="007073B0" w:rsidRDefault="00054D4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70C1675B"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6A6F562" w14:textId="77777777" w:rsidR="007073B0" w:rsidRDefault="00054D42">
            <w:pPr>
              <w:pStyle w:val="ProductList-TableBody"/>
            </w:pPr>
            <w:r>
              <w:rPr>
                <w:color w:val="404040"/>
              </w:rPr>
              <w:t>Down Editions: N/A</w:t>
            </w:r>
          </w:p>
        </w:tc>
      </w:tr>
      <w:tr w:rsidR="007073B0" w14:paraId="4B096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4C2A7" w14:textId="77777777" w:rsidR="007073B0" w:rsidRDefault="00054D4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C417B" w14:textId="77777777" w:rsidR="007073B0" w:rsidRDefault="00054D4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2208EA18" w14:textId="77777777" w:rsidR="007073B0" w:rsidRDefault="00054D4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7073B0" w14:paraId="2F98C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5EC6A" w14:textId="77777777" w:rsidR="007073B0" w:rsidRDefault="00054D4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B8396" w14:textId="77777777" w:rsidR="007073B0" w:rsidRDefault="00054D4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3EC9C" w14:textId="77777777" w:rsidR="007073B0" w:rsidRDefault="00054D42">
            <w:pPr>
              <w:pStyle w:val="ProductList-TableBody"/>
            </w:pPr>
            <w:r>
              <w:rPr>
                <w:color w:val="404040"/>
              </w:rPr>
              <w:t>Reduction Eligible: N/A</w:t>
            </w:r>
          </w:p>
        </w:tc>
      </w:tr>
      <w:tr w:rsidR="007073B0" w14:paraId="775FB0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E1BC2" w14:textId="77777777" w:rsidR="007073B0" w:rsidRDefault="00054D4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B8FB4" w14:textId="77777777" w:rsidR="007073B0" w:rsidRDefault="00054D4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4EF5E" w14:textId="77777777" w:rsidR="007073B0" w:rsidRDefault="00054D42">
            <w:pPr>
              <w:pStyle w:val="ProductList-TableBody"/>
            </w:pPr>
            <w:r>
              <w:rPr>
                <w:color w:val="404040"/>
              </w:rPr>
              <w:t>True-Up Eligible: N/A</w:t>
            </w:r>
          </w:p>
        </w:tc>
      </w:tr>
      <w:tr w:rsidR="007073B0" w14:paraId="094F1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3D62C" w14:textId="77777777" w:rsidR="007073B0" w:rsidRDefault="00054D4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C3239"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F7F2F" w14:textId="77777777" w:rsidR="007073B0" w:rsidRDefault="00054D42">
            <w:pPr>
              <w:pStyle w:val="ProductList-TableBody"/>
            </w:pPr>
            <w:r>
              <w:t xml:space="preserve"> </w:t>
            </w:r>
          </w:p>
        </w:tc>
      </w:tr>
    </w:tbl>
    <w:p w14:paraId="3B1A0936" w14:textId="77777777" w:rsidR="007073B0" w:rsidRDefault="00054D42">
      <w:pPr>
        <w:pStyle w:val="ProductList-Offering1SubSection"/>
        <w:outlineLvl w:val="3"/>
      </w:pPr>
      <w:bookmarkStart w:id="111" w:name="_Sec795"/>
      <w:r>
        <w:t>3. Use Rights</w:t>
      </w:r>
      <w:bookmarkEnd w:id="111"/>
    </w:p>
    <w:tbl>
      <w:tblPr>
        <w:tblStyle w:val="PURTable"/>
        <w:tblW w:w="0" w:type="dxa"/>
        <w:tblLook w:val="04A0" w:firstRow="1" w:lastRow="0" w:firstColumn="1" w:lastColumn="0" w:noHBand="0" w:noVBand="1"/>
      </w:tblPr>
      <w:tblGrid>
        <w:gridCol w:w="3599"/>
        <w:gridCol w:w="3600"/>
        <w:gridCol w:w="3591"/>
      </w:tblGrid>
      <w:tr w:rsidR="007073B0" w14:paraId="110D94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E02AC4" w14:textId="77777777" w:rsidR="007073B0" w:rsidRDefault="00054D4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D58C59" w14:textId="77777777" w:rsidR="007073B0" w:rsidRDefault="00054D42">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357628F2" w14:textId="77777777" w:rsidR="007073B0" w:rsidRDefault="00054D42">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7073B0" w14:paraId="17E1E5D1" w14:textId="77777777">
        <w:tc>
          <w:tcPr>
            <w:tcW w:w="4040" w:type="dxa"/>
            <w:tcBorders>
              <w:top w:val="single" w:sz="4" w:space="0" w:color="000000"/>
              <w:left w:val="single" w:sz="4" w:space="0" w:color="000000"/>
              <w:bottom w:val="single" w:sz="4" w:space="0" w:color="000000"/>
              <w:right w:val="single" w:sz="4" w:space="0" w:color="000000"/>
            </w:tcBorders>
          </w:tcPr>
          <w:p w14:paraId="50F36D6F" w14:textId="77777777" w:rsidR="007073B0" w:rsidRDefault="00054D42">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25BA2653" w14:textId="77777777" w:rsidR="007073B0" w:rsidRDefault="00054D4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D0050" w14:textId="77777777" w:rsidR="007073B0" w:rsidRDefault="00054D42">
            <w:pPr>
              <w:pStyle w:val="ProductList-TableBody"/>
            </w:pPr>
            <w:r>
              <w:rPr>
                <w:color w:val="404040"/>
              </w:rPr>
              <w:t>Included Technologies: N/A</w:t>
            </w:r>
          </w:p>
        </w:tc>
      </w:tr>
      <w:tr w:rsidR="007073B0" w14:paraId="232BB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A3401" w14:textId="77777777" w:rsidR="007073B0" w:rsidRDefault="00054D42">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9E33A"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F123F" w14:textId="77777777" w:rsidR="007073B0" w:rsidRDefault="00054D42">
            <w:pPr>
              <w:pStyle w:val="ProductList-TableBody"/>
            </w:pPr>
            <w:r>
              <w:t xml:space="preserve"> </w:t>
            </w:r>
          </w:p>
        </w:tc>
      </w:tr>
    </w:tbl>
    <w:p w14:paraId="60033DFA" w14:textId="77777777" w:rsidR="007073B0" w:rsidRDefault="00054D42">
      <w:pPr>
        <w:pStyle w:val="ProductList-Body"/>
      </w:pPr>
      <w:r>
        <w:t xml:space="preserve"> </w:t>
      </w:r>
    </w:p>
    <w:p w14:paraId="776D995A" w14:textId="77777777" w:rsidR="007073B0" w:rsidRDefault="00054D42">
      <w:pPr>
        <w:pStyle w:val="ProductList-ClauseHeading"/>
        <w:outlineLvl w:val="4"/>
      </w:pPr>
      <w:r>
        <w:t>3.1 Server Software Access</w:t>
      </w:r>
    </w:p>
    <w:tbl>
      <w:tblPr>
        <w:tblStyle w:val="PURTable"/>
        <w:tblW w:w="0" w:type="dxa"/>
        <w:tblLook w:val="04A0" w:firstRow="1" w:lastRow="0" w:firstColumn="1" w:lastColumn="0" w:noHBand="0" w:noVBand="1"/>
      </w:tblPr>
      <w:tblGrid>
        <w:gridCol w:w="3598"/>
        <w:gridCol w:w="3596"/>
        <w:gridCol w:w="3596"/>
      </w:tblGrid>
      <w:tr w:rsidR="007073B0" w14:paraId="7051E7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A1035D" w14:textId="77777777" w:rsidR="007073B0" w:rsidRDefault="00054D42">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360ACF64" w14:textId="77777777" w:rsidR="007073B0" w:rsidRDefault="00054D42">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tcPr>
          <w:p w14:paraId="57C3098A" w14:textId="77777777" w:rsidR="007073B0" w:rsidRDefault="00054D42">
            <w:pPr>
              <w:pStyle w:val="ProductList-TableBody"/>
            </w:pPr>
            <w:r>
              <w:t>Project Lite</w:t>
            </w:r>
            <w:r>
              <w:fldChar w:fldCharType="begin"/>
            </w:r>
            <w:r>
              <w:instrText xml:space="preserve"> XE "Project Lite" </w:instrText>
            </w:r>
            <w:r>
              <w:fldChar w:fldCharType="end"/>
            </w:r>
            <w:r>
              <w:t xml:space="preserve"> User SL</w:t>
            </w:r>
          </w:p>
        </w:tc>
      </w:tr>
      <w:tr w:rsidR="007073B0" w14:paraId="446D282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309018" w14:textId="77777777" w:rsidR="007073B0" w:rsidRDefault="00054D4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0F14929B" w14:textId="77777777" w:rsidR="007073B0" w:rsidRDefault="00054D42">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23490C64" w14:textId="77777777" w:rsidR="007073B0" w:rsidRDefault="00054D42">
            <w:pPr>
              <w:pStyle w:val="ProductList-TableBody"/>
            </w:pPr>
            <w:r>
              <w:t>Project Pro for Office 365</w:t>
            </w:r>
            <w:r>
              <w:fldChar w:fldCharType="begin"/>
            </w:r>
            <w:r>
              <w:instrText xml:space="preserve"> XE "Project Pro for Office 365" </w:instrText>
            </w:r>
            <w:r>
              <w:fldChar w:fldCharType="end"/>
            </w:r>
            <w:r>
              <w:t xml:space="preserve"> User SL</w:t>
            </w:r>
          </w:p>
        </w:tc>
      </w:tr>
    </w:tbl>
    <w:p w14:paraId="2AA93EA0" w14:textId="77777777" w:rsidR="007073B0" w:rsidRDefault="00054D42">
      <w:pPr>
        <w:pStyle w:val="ProductList-Body"/>
      </w:pPr>
      <w:r>
        <w:t xml:space="preserve"> </w:t>
      </w:r>
    </w:p>
    <w:p w14:paraId="39D4424A" w14:textId="77777777" w:rsidR="007073B0" w:rsidRDefault="00054D42">
      <w:pPr>
        <w:pStyle w:val="ProductList-ClauseHeading"/>
        <w:outlineLvl w:val="4"/>
      </w:pPr>
      <w:r>
        <w:t>3.2 Additional Software</w:t>
      </w:r>
    </w:p>
    <w:tbl>
      <w:tblPr>
        <w:tblStyle w:val="PURTable"/>
        <w:tblW w:w="0" w:type="dxa"/>
        <w:tblLook w:val="04A0" w:firstRow="1" w:lastRow="0" w:firstColumn="1" w:lastColumn="0" w:noHBand="0" w:noVBand="1"/>
      </w:tblPr>
      <w:tblGrid>
        <w:gridCol w:w="3666"/>
        <w:gridCol w:w="3562"/>
        <w:gridCol w:w="3562"/>
      </w:tblGrid>
      <w:tr w:rsidR="007073B0" w14:paraId="7ABA49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FFD346" w14:textId="77777777" w:rsidR="007073B0" w:rsidRDefault="00054D4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758D55B" w14:textId="77777777" w:rsidR="007073B0" w:rsidRDefault="00054D42">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05FDF55B" w14:textId="77777777" w:rsidR="007073B0" w:rsidRDefault="00054D42">
            <w:pPr>
              <w:pStyle w:val="ProductList-TableBody"/>
            </w:pPr>
            <w:r>
              <w:t xml:space="preserve"> </w:t>
            </w:r>
          </w:p>
        </w:tc>
      </w:tr>
    </w:tbl>
    <w:p w14:paraId="57AC0C3C" w14:textId="77777777" w:rsidR="007073B0" w:rsidRDefault="00054D42">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95"/>
        <w:gridCol w:w="3602"/>
        <w:gridCol w:w="3593"/>
      </w:tblGrid>
      <w:tr w:rsidR="007073B0" w14:paraId="1963E4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5E50B4" w14:textId="77777777" w:rsidR="007073B0" w:rsidRDefault="00054D4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4B13B6" w14:textId="77777777" w:rsidR="007073B0" w:rsidRDefault="00054D4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3FEC94" w14:textId="77777777" w:rsidR="007073B0" w:rsidRDefault="00054D42">
            <w:pPr>
              <w:pStyle w:val="ProductList-TableBody"/>
            </w:pPr>
            <w:r>
              <w:rPr>
                <w:color w:val="404040"/>
              </w:rPr>
              <w:t>Fail-Over Rights: N/A</w:t>
            </w:r>
          </w:p>
        </w:tc>
      </w:tr>
      <w:tr w:rsidR="007073B0" w14:paraId="0278D136" w14:textId="77777777">
        <w:tc>
          <w:tcPr>
            <w:tcW w:w="4040" w:type="dxa"/>
            <w:tcBorders>
              <w:top w:val="single" w:sz="4" w:space="0" w:color="000000"/>
              <w:left w:val="single" w:sz="4" w:space="0" w:color="000000"/>
              <w:bottom w:val="single" w:sz="4" w:space="0" w:color="000000"/>
              <w:right w:val="single" w:sz="4" w:space="0" w:color="000000"/>
            </w:tcBorders>
          </w:tcPr>
          <w:p w14:paraId="283661CE" w14:textId="77777777" w:rsidR="007073B0" w:rsidRDefault="00054D42">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2D72E" w14:textId="77777777" w:rsidR="007073B0" w:rsidRDefault="00054D4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5D429" w14:textId="77777777" w:rsidR="007073B0" w:rsidRDefault="00054D42">
            <w:pPr>
              <w:pStyle w:val="ProductList-TableBody"/>
            </w:pPr>
            <w:r>
              <w:rPr>
                <w:color w:val="404040"/>
              </w:rPr>
              <w:t>Roaming Rights: N/A</w:t>
            </w:r>
          </w:p>
        </w:tc>
      </w:tr>
      <w:tr w:rsidR="007073B0" w14:paraId="10E26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EAD73" w14:textId="77777777" w:rsidR="007073B0" w:rsidRDefault="00054D42">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114C3"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62A51" w14:textId="77777777" w:rsidR="007073B0" w:rsidRDefault="00054D42">
            <w:pPr>
              <w:pStyle w:val="ProductList-TableBody"/>
            </w:pPr>
            <w:r>
              <w:t xml:space="preserve"> </w:t>
            </w:r>
          </w:p>
        </w:tc>
      </w:tr>
    </w:tbl>
    <w:p w14:paraId="59DA325E"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664BDE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CB24B4"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0793E3E3" w14:textId="77777777" w:rsidR="007073B0" w:rsidRDefault="007073B0">
      <w:pPr>
        <w:pStyle w:val="ProductList-Body"/>
      </w:pPr>
    </w:p>
    <w:p w14:paraId="4F9A3289" w14:textId="77777777" w:rsidR="007073B0" w:rsidRDefault="00054D42">
      <w:pPr>
        <w:pStyle w:val="ProductList-Offering2HeadingNoBorder"/>
        <w:outlineLvl w:val="2"/>
      </w:pPr>
      <w:bookmarkStart w:id="113" w:name="_Sec640"/>
      <w:r>
        <w:t>SharePoint Server</w:t>
      </w:r>
      <w:bookmarkEnd w:id="113"/>
      <w:r>
        <w:fldChar w:fldCharType="begin"/>
      </w:r>
      <w:r>
        <w:instrText xml:space="preserve"> TC "</w:instrText>
      </w:r>
      <w:bookmarkStart w:id="114" w:name="_Toc450308183"/>
      <w:r>
        <w:instrText>SharePoint Server</w:instrText>
      </w:r>
      <w:bookmarkEnd w:id="114"/>
      <w:r>
        <w:instrText>" \l 3</w:instrText>
      </w:r>
      <w:r>
        <w:fldChar w:fldCharType="end"/>
      </w:r>
    </w:p>
    <w:p w14:paraId="69919F03" w14:textId="77777777" w:rsidR="007073B0" w:rsidRDefault="00054D42">
      <w:pPr>
        <w:pStyle w:val="ProductList-Offering1SubSection"/>
        <w:outlineLvl w:val="3"/>
      </w:pPr>
      <w:bookmarkStart w:id="115" w:name="_Sec685"/>
      <w:r>
        <w:t>1. Program Availability</w:t>
      </w:r>
      <w:bookmarkEnd w:id="115"/>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7073B0" w14:paraId="48CAAB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8E2FDA" w14:textId="77777777" w:rsidR="007073B0" w:rsidRDefault="00054D4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E780A" w14:textId="77777777" w:rsidR="007073B0" w:rsidRDefault="00054D4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FFA2A" w14:textId="77777777" w:rsidR="007073B0" w:rsidRDefault="00054D4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CF1B3" w14:textId="77777777" w:rsidR="007073B0" w:rsidRDefault="00054D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15511" w14:textId="77777777" w:rsidR="007073B0" w:rsidRDefault="00054D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93C87"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3C83B"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55A53"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6E24B"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41D4D"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50CCF"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92203"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3FD4641F" w14:textId="77777777">
        <w:tc>
          <w:tcPr>
            <w:tcW w:w="4160" w:type="dxa"/>
            <w:tcBorders>
              <w:top w:val="single" w:sz="6" w:space="0" w:color="FFFFFF"/>
              <w:left w:val="none" w:sz="4" w:space="0" w:color="6E6E6E"/>
              <w:bottom w:val="dashed" w:sz="4" w:space="0" w:color="BFBFBF"/>
              <w:right w:val="none" w:sz="4" w:space="0" w:color="6E6E6E"/>
            </w:tcBorders>
          </w:tcPr>
          <w:p w14:paraId="22222DB6" w14:textId="77777777" w:rsidR="007073B0" w:rsidRDefault="00054D42">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405B4A" w14:textId="77777777" w:rsidR="007073B0" w:rsidRDefault="00054D4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03FAD3E5" w14:textId="77777777" w:rsidR="007073B0" w:rsidRDefault="00054D4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89F9989" w14:textId="77777777" w:rsidR="007073B0" w:rsidRDefault="00054D4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DD1F017" w14:textId="77777777" w:rsidR="007073B0" w:rsidRDefault="00054D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47B98"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65CDE"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5AB02"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E36F5"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F1692"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1900A"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FC7E5"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3AD642B7" w14:textId="77777777">
        <w:tc>
          <w:tcPr>
            <w:tcW w:w="4160" w:type="dxa"/>
            <w:tcBorders>
              <w:top w:val="dashed" w:sz="4" w:space="0" w:color="BFBFBF"/>
              <w:left w:val="none" w:sz="4" w:space="0" w:color="6E6E6E"/>
              <w:bottom w:val="dashed" w:sz="4" w:space="0" w:color="BFBFBF"/>
              <w:right w:val="none" w:sz="4" w:space="0" w:color="6E6E6E"/>
            </w:tcBorders>
          </w:tcPr>
          <w:p w14:paraId="5211E17C" w14:textId="77777777" w:rsidR="007073B0" w:rsidRDefault="00054D4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04454A" w14:textId="77777777" w:rsidR="007073B0" w:rsidRDefault="00054D4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25E2E94C" w14:textId="77777777" w:rsidR="007073B0" w:rsidRDefault="00054D4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D1CD20B" w14:textId="77777777" w:rsidR="007073B0" w:rsidRDefault="00054D4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5B2A3C6" w14:textId="77777777" w:rsidR="007073B0" w:rsidRDefault="00054D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1AA1C"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7E370"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D35C7"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4D0F5"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133A6" w14:textId="252456CF" w:rsidR="007073B0" w:rsidRDefault="00054D42" w:rsidP="00360795">
            <w:pPr>
              <w:pStyle w:val="ProductList-TableBody"/>
            </w:pPr>
            <w:r>
              <w:fldChar w:fldCharType="begin"/>
            </w:r>
            <w:r>
              <w:instrText xml:space="preserve"> AutoTextList   \s NoStyle \t "Additional Product" </w:instrText>
            </w:r>
            <w:r>
              <w:fldChar w:fldCharType="separate"/>
            </w:r>
            <w:r>
              <w:rPr>
                <w:color w:val="000000"/>
              </w:rPr>
              <w:t>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74FAE"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8A106"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1E188451" w14:textId="77777777">
        <w:tc>
          <w:tcPr>
            <w:tcW w:w="4160" w:type="dxa"/>
            <w:tcBorders>
              <w:top w:val="dashed" w:sz="4" w:space="0" w:color="BFBFBF"/>
              <w:left w:val="none" w:sz="4" w:space="0" w:color="6E6E6E"/>
              <w:bottom w:val="dashed" w:sz="4" w:space="0" w:color="BFBFBF"/>
              <w:right w:val="none" w:sz="4" w:space="0" w:color="6E6E6E"/>
            </w:tcBorders>
          </w:tcPr>
          <w:p w14:paraId="48CA30A9" w14:textId="77777777" w:rsidR="007073B0" w:rsidRDefault="00054D42">
            <w:pPr>
              <w:pStyle w:val="ProductList-TableBody"/>
            </w:pPr>
            <w:r>
              <w:t>SharePoint Server 2016 Standard CAL</w:t>
            </w:r>
            <w:r>
              <w:fldChar w:fldCharType="begin"/>
            </w:r>
            <w:r>
              <w:instrText xml:space="preserve"> XE "SharePoint Server 2016 Standard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0FB9967E" w14:textId="77777777" w:rsidR="007073B0" w:rsidRDefault="00054D4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5DCF241B" w14:textId="77777777" w:rsidR="007073B0" w:rsidRDefault="00054D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A912D2" w14:textId="77777777" w:rsidR="007073B0" w:rsidRDefault="00054D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43FB85" w14:textId="77777777" w:rsidR="007073B0" w:rsidRDefault="00054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519A0"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4CFB6"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168FD"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56CA7"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62C17"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65E00"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0F233" w14:textId="77777777" w:rsidR="007073B0" w:rsidRDefault="00054D4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3B11B83C" w14:textId="77777777">
        <w:tc>
          <w:tcPr>
            <w:tcW w:w="4160" w:type="dxa"/>
            <w:tcBorders>
              <w:top w:val="dashed" w:sz="4" w:space="0" w:color="BFBFBF"/>
              <w:left w:val="none" w:sz="4" w:space="0" w:color="6E6E6E"/>
              <w:bottom w:val="none" w:sz="4" w:space="0" w:color="BFBFBF"/>
              <w:right w:val="none" w:sz="4" w:space="0" w:color="6E6E6E"/>
            </w:tcBorders>
          </w:tcPr>
          <w:p w14:paraId="2D98DF95" w14:textId="77777777" w:rsidR="007073B0" w:rsidRDefault="00054D42">
            <w:pPr>
              <w:pStyle w:val="ProductList-TableBody"/>
            </w:pPr>
            <w:r>
              <w:t xml:space="preserve">SharePoint Server 2016 Enterprise CAL </w:t>
            </w:r>
            <w:r>
              <w:fldChar w:fldCharType="begin"/>
            </w:r>
            <w:r>
              <w:instrText xml:space="preserve"> XE "SharePoint Server 2016 Enterprise CAL " </w:instrText>
            </w:r>
            <w:r>
              <w:fldChar w:fldCharType="end"/>
            </w:r>
            <w:r>
              <w:t>(Device and User)</w:t>
            </w:r>
          </w:p>
        </w:tc>
        <w:tc>
          <w:tcPr>
            <w:tcW w:w="620" w:type="dxa"/>
            <w:tcBorders>
              <w:top w:val="dashed" w:sz="4" w:space="0" w:color="BFBFBF"/>
              <w:left w:val="none" w:sz="4" w:space="0" w:color="6E6E6E"/>
              <w:bottom w:val="none" w:sz="4" w:space="0" w:color="BFBFBF"/>
              <w:right w:val="none" w:sz="4" w:space="0" w:color="6E6E6E"/>
            </w:tcBorders>
          </w:tcPr>
          <w:p w14:paraId="5CC62DE5" w14:textId="77777777" w:rsidR="007073B0" w:rsidRDefault="00054D4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39DB9112" w14:textId="77777777" w:rsidR="007073B0" w:rsidRDefault="00054D4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7592214" w14:textId="77777777" w:rsidR="007073B0" w:rsidRDefault="00054D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17D1821" w14:textId="77777777" w:rsidR="007073B0" w:rsidRDefault="00054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39309"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CB395"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249E0"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8DBD6"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662D5"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A40CC"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4AD86" w14:textId="77777777" w:rsidR="007073B0" w:rsidRDefault="00054D4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31D5A55F" w14:textId="77777777" w:rsidR="007073B0" w:rsidRDefault="00054D42">
      <w:pPr>
        <w:pStyle w:val="ProductList-Offering1SubSection"/>
        <w:outlineLvl w:val="3"/>
      </w:pPr>
      <w:bookmarkStart w:id="116" w:name="_Sec740"/>
      <w:r>
        <w:t>2. Product Conditions</w:t>
      </w:r>
      <w:bookmarkEnd w:id="116"/>
    </w:p>
    <w:tbl>
      <w:tblPr>
        <w:tblStyle w:val="PURTable"/>
        <w:tblW w:w="0" w:type="dxa"/>
        <w:tblLook w:val="04A0" w:firstRow="1" w:lastRow="0" w:firstColumn="1" w:lastColumn="0" w:noHBand="0" w:noVBand="1"/>
      </w:tblPr>
      <w:tblGrid>
        <w:gridCol w:w="3602"/>
        <w:gridCol w:w="3597"/>
        <w:gridCol w:w="3591"/>
      </w:tblGrid>
      <w:tr w:rsidR="007073B0" w14:paraId="4B4006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C36039A" w14:textId="77777777" w:rsidR="007073B0" w:rsidRDefault="00054D4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SharePoint Server 2013</w:t>
            </w:r>
            <w:r>
              <w:fldChar w:fldCharType="begin"/>
            </w:r>
            <w:r>
              <w:instrText xml:space="preserve"> XE "SharePoint Server 2013" </w:instrText>
            </w:r>
            <w:r>
              <w:fldChar w:fldCharType="end"/>
            </w:r>
            <w:r>
              <w:t xml:space="preserve"> (10/12), no prior version for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6F351FD5"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4131601" w14:textId="77777777" w:rsidR="007073B0" w:rsidRDefault="00054D42">
            <w:pPr>
              <w:pStyle w:val="ProductList-TableBody"/>
            </w:pPr>
            <w:r>
              <w:rPr>
                <w:color w:val="404040"/>
              </w:rPr>
              <w:t>Down Editions: N/A</w:t>
            </w:r>
          </w:p>
        </w:tc>
      </w:tr>
      <w:tr w:rsidR="007073B0" w14:paraId="5B377E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E5498" w14:textId="77777777" w:rsidR="007073B0" w:rsidRDefault="00054D4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033E4" w14:textId="77777777" w:rsidR="007073B0" w:rsidRDefault="00054D4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2613A897" w14:textId="77777777" w:rsidR="007073B0" w:rsidRDefault="00054D4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7073B0" w14:paraId="7B767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B1EEE" w14:textId="77777777" w:rsidR="007073B0" w:rsidRDefault="00054D4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E7C34" w14:textId="77777777" w:rsidR="007073B0" w:rsidRDefault="00054D4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FDEE2" w14:textId="77777777" w:rsidR="007073B0" w:rsidRDefault="00054D42">
            <w:pPr>
              <w:pStyle w:val="ProductList-TableBody"/>
            </w:pPr>
            <w:r>
              <w:rPr>
                <w:color w:val="404040"/>
              </w:rPr>
              <w:t>Reduction Eligible: N/A</w:t>
            </w:r>
          </w:p>
        </w:tc>
      </w:tr>
      <w:tr w:rsidR="007073B0" w14:paraId="39948FA5" w14:textId="77777777">
        <w:tc>
          <w:tcPr>
            <w:tcW w:w="4040" w:type="dxa"/>
            <w:tcBorders>
              <w:top w:val="single" w:sz="4" w:space="0" w:color="000000"/>
              <w:left w:val="single" w:sz="4" w:space="0" w:color="000000"/>
              <w:bottom w:val="single" w:sz="4" w:space="0" w:color="000000"/>
              <w:right w:val="single" w:sz="4" w:space="0" w:color="000000"/>
            </w:tcBorders>
          </w:tcPr>
          <w:p w14:paraId="0AE70B39" w14:textId="77777777" w:rsidR="007073B0" w:rsidRDefault="00054D4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62E32" w14:textId="77777777" w:rsidR="007073B0" w:rsidRDefault="00054D4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71F9C" w14:textId="77777777" w:rsidR="007073B0" w:rsidRDefault="00054D42">
            <w:pPr>
              <w:pStyle w:val="ProductList-TableBody"/>
            </w:pPr>
            <w:r>
              <w:rPr>
                <w:color w:val="404040"/>
              </w:rPr>
              <w:t>True-Up Eligible: N/A</w:t>
            </w:r>
          </w:p>
        </w:tc>
      </w:tr>
      <w:tr w:rsidR="007073B0" w14:paraId="624663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77D0B" w14:textId="77777777" w:rsidR="007073B0" w:rsidRDefault="00054D4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4C925"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5421F" w14:textId="77777777" w:rsidR="007073B0" w:rsidRDefault="00054D42">
            <w:pPr>
              <w:pStyle w:val="ProductList-TableBody"/>
            </w:pPr>
            <w:r>
              <w:t xml:space="preserve"> </w:t>
            </w:r>
          </w:p>
        </w:tc>
      </w:tr>
    </w:tbl>
    <w:p w14:paraId="41567203" w14:textId="77777777" w:rsidR="007073B0" w:rsidRDefault="00054D42">
      <w:pPr>
        <w:pStyle w:val="ProductList-Offering1SubSection"/>
        <w:outlineLvl w:val="3"/>
      </w:pPr>
      <w:bookmarkStart w:id="117" w:name="_Sec798"/>
      <w:r>
        <w:t>3. Use Rights</w:t>
      </w:r>
      <w:bookmarkEnd w:id="117"/>
    </w:p>
    <w:tbl>
      <w:tblPr>
        <w:tblStyle w:val="PURTable"/>
        <w:tblW w:w="0" w:type="dxa"/>
        <w:tblLook w:val="04A0" w:firstRow="1" w:lastRow="0" w:firstColumn="1" w:lastColumn="0" w:noHBand="0" w:noVBand="1"/>
      </w:tblPr>
      <w:tblGrid>
        <w:gridCol w:w="3599"/>
        <w:gridCol w:w="3600"/>
        <w:gridCol w:w="3591"/>
      </w:tblGrid>
      <w:tr w:rsidR="007073B0" w14:paraId="262A96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60A253" w14:textId="77777777" w:rsidR="007073B0" w:rsidRDefault="00054D4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2401DB3" w14:textId="77777777" w:rsidR="007073B0" w:rsidRDefault="00054D4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tcPr>
          <w:p w14:paraId="40C023CF" w14:textId="77777777" w:rsidR="007073B0" w:rsidRDefault="00054D42">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7073B0" w14:paraId="497BDF3A" w14:textId="77777777">
        <w:tc>
          <w:tcPr>
            <w:tcW w:w="4040" w:type="dxa"/>
            <w:tcBorders>
              <w:top w:val="single" w:sz="4" w:space="0" w:color="000000"/>
              <w:left w:val="single" w:sz="4" w:space="0" w:color="000000"/>
              <w:bottom w:val="single" w:sz="4" w:space="0" w:color="000000"/>
              <w:right w:val="single" w:sz="4" w:space="0" w:color="000000"/>
            </w:tcBorders>
          </w:tcPr>
          <w:p w14:paraId="4ADC0E87" w14:textId="77777777" w:rsidR="007073B0" w:rsidRDefault="00054D42">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77263811" w14:textId="77777777" w:rsidR="007073B0" w:rsidRDefault="00054D4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1DB04" w14:textId="77777777" w:rsidR="007073B0" w:rsidRDefault="00054D42">
            <w:pPr>
              <w:pStyle w:val="ProductList-TableBody"/>
            </w:pPr>
            <w:r>
              <w:rPr>
                <w:color w:val="404040"/>
              </w:rPr>
              <w:t>Included Technologies: N/A</w:t>
            </w:r>
          </w:p>
        </w:tc>
      </w:tr>
      <w:tr w:rsidR="007073B0" w14:paraId="5C54A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F8572" w14:textId="77777777" w:rsidR="007073B0" w:rsidRDefault="00054D42">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F23EF"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2402D" w14:textId="77777777" w:rsidR="007073B0" w:rsidRDefault="00054D42">
            <w:pPr>
              <w:pStyle w:val="ProductList-TableBody"/>
            </w:pPr>
            <w:r>
              <w:t xml:space="preserve"> </w:t>
            </w:r>
          </w:p>
        </w:tc>
      </w:tr>
    </w:tbl>
    <w:p w14:paraId="35E0D83A" w14:textId="77777777" w:rsidR="007073B0" w:rsidRDefault="00054D42">
      <w:pPr>
        <w:pStyle w:val="ProductList-Body"/>
      </w:pPr>
      <w:r>
        <w:t xml:space="preserve"> </w:t>
      </w:r>
    </w:p>
    <w:p w14:paraId="0DD3E94A" w14:textId="77777777" w:rsidR="007073B0" w:rsidRDefault="00054D42">
      <w:pPr>
        <w:pStyle w:val="ProductList-ClauseHeading"/>
        <w:outlineLvl w:val="4"/>
      </w:pPr>
      <w:r>
        <w:t>3.1 Microsoft Audit and Control Management Server 2013 Server Software Access</w:t>
      </w:r>
    </w:p>
    <w:tbl>
      <w:tblPr>
        <w:tblStyle w:val="PURTable"/>
        <w:tblW w:w="0" w:type="dxa"/>
        <w:tblLook w:val="04A0" w:firstRow="1" w:lastRow="0" w:firstColumn="1" w:lastColumn="0" w:noHBand="0" w:noVBand="1"/>
      </w:tblPr>
      <w:tblGrid>
        <w:gridCol w:w="3576"/>
        <w:gridCol w:w="3607"/>
        <w:gridCol w:w="3607"/>
      </w:tblGrid>
      <w:tr w:rsidR="007073B0" w14:paraId="0656B5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A9628C" w14:textId="77777777" w:rsidR="007073B0" w:rsidRDefault="00054D42">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1E366436" w14:textId="77777777" w:rsidR="007073B0" w:rsidRDefault="00054D42">
            <w:pPr>
              <w:pStyle w:val="ProductList-TableBody"/>
            </w:pPr>
            <w:r>
              <w:t>SharePoint Server 2013 Standard CAL and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27AF2CCE" w14:textId="77777777" w:rsidR="007073B0" w:rsidRDefault="00054D42">
            <w:pPr>
              <w:pStyle w:val="ProductList-TableBody"/>
            </w:pPr>
            <w:r>
              <w:t>SharePoint Online Plan 2</w:t>
            </w:r>
            <w:r>
              <w:fldChar w:fldCharType="begin"/>
            </w:r>
            <w:r>
              <w:instrText xml:space="preserve"> XE "SharePoint Online Plan 2" </w:instrText>
            </w:r>
            <w:r>
              <w:fldChar w:fldCharType="end"/>
            </w:r>
            <w:r>
              <w:t xml:space="preserve"> User SL</w:t>
            </w:r>
          </w:p>
        </w:tc>
      </w:tr>
      <w:tr w:rsidR="007073B0" w14:paraId="30BB321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8660B5" w14:textId="77777777" w:rsidR="007073B0" w:rsidRDefault="00054D4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0938EC2E" w14:textId="77777777" w:rsidR="007073B0" w:rsidRDefault="00054D42">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C94DD1" w14:textId="77777777" w:rsidR="007073B0" w:rsidRDefault="00054D42">
            <w:pPr>
              <w:pStyle w:val="ProductList-TableBody"/>
            </w:pPr>
            <w:r>
              <w:t xml:space="preserve"> </w:t>
            </w:r>
          </w:p>
        </w:tc>
      </w:tr>
    </w:tbl>
    <w:p w14:paraId="187DEDDC" w14:textId="77777777" w:rsidR="007073B0" w:rsidRDefault="00054D42">
      <w:pPr>
        <w:pStyle w:val="ProductList-Body"/>
      </w:pPr>
      <w:r>
        <w:t xml:space="preserve"> </w:t>
      </w:r>
    </w:p>
    <w:p w14:paraId="321ABF4E" w14:textId="77777777" w:rsidR="007073B0" w:rsidRDefault="00054D42">
      <w:pPr>
        <w:pStyle w:val="ProductList-ClauseHeading"/>
        <w:outlineLvl w:val="4"/>
      </w:pPr>
      <w:r>
        <w:t>3.2 SharePoint Server 2016 Server Software Access</w:t>
      </w:r>
    </w:p>
    <w:tbl>
      <w:tblPr>
        <w:tblStyle w:val="PURTable"/>
        <w:tblW w:w="0" w:type="dxa"/>
        <w:tblLook w:val="04A0" w:firstRow="1" w:lastRow="0" w:firstColumn="1" w:lastColumn="0" w:noHBand="0" w:noVBand="1"/>
      </w:tblPr>
      <w:tblGrid>
        <w:gridCol w:w="3576"/>
        <w:gridCol w:w="3607"/>
        <w:gridCol w:w="3607"/>
      </w:tblGrid>
      <w:tr w:rsidR="007073B0" w14:paraId="5A3A7A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29D785" w14:textId="77777777" w:rsidR="007073B0" w:rsidRDefault="00054D42">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2B3DEE65" w14:textId="77777777" w:rsidR="007073B0" w:rsidRDefault="00054D42">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01EF73CF" w14:textId="77777777" w:rsidR="007073B0" w:rsidRDefault="00054D42">
            <w:pPr>
              <w:pStyle w:val="ProductList-TableBody"/>
            </w:pPr>
            <w:r>
              <w:t xml:space="preserve"> SharePoint Online Plan 1 or 2</w:t>
            </w:r>
            <w:r>
              <w:fldChar w:fldCharType="begin"/>
            </w:r>
            <w:r>
              <w:instrText xml:space="preserve"> XE " SharePoint Online Plan 1 or 2" </w:instrText>
            </w:r>
            <w:r>
              <w:fldChar w:fldCharType="end"/>
            </w:r>
            <w:r>
              <w:t xml:space="preserve"> User SL</w:t>
            </w:r>
          </w:p>
        </w:tc>
      </w:tr>
      <w:tr w:rsidR="007073B0" w14:paraId="6DD04A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88E9CD" w14:textId="77777777" w:rsidR="007073B0" w:rsidRDefault="00054D4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6F7E22B4" w14:textId="77777777" w:rsidR="007073B0" w:rsidRDefault="00054D42">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55064D4C" w14:textId="77777777" w:rsidR="007073B0" w:rsidRDefault="00054D42">
            <w:pPr>
              <w:pStyle w:val="ProductList-TableBody"/>
            </w:pPr>
            <w:r>
              <w:t>SharePoint Online Plan 2 User SL</w:t>
            </w:r>
          </w:p>
        </w:tc>
      </w:tr>
    </w:tbl>
    <w:p w14:paraId="6AD38845" w14:textId="77777777" w:rsidR="007073B0" w:rsidRDefault="00054D42">
      <w:pPr>
        <w:pStyle w:val="ProductList-Body"/>
      </w:pPr>
      <w:r>
        <w:t xml:space="preserve"> </w:t>
      </w:r>
    </w:p>
    <w:p w14:paraId="501FB694" w14:textId="77777777" w:rsidR="007073B0" w:rsidRDefault="00054D42">
      <w:pPr>
        <w:pStyle w:val="ProductList-SubClauseHeading"/>
        <w:outlineLvl w:val="5"/>
      </w:pPr>
      <w:r>
        <w:t>3.2.1 Additional SharePoint Server Functionality Associated with SharePoint Enterprise CAL</w:t>
      </w:r>
    </w:p>
    <w:p w14:paraId="6BAC1AD0" w14:textId="77777777" w:rsidR="007073B0" w:rsidRDefault="00054D42">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and PowerView; Visio Services; PerformancePoint Services; Custom Analytics Reports; and Advanced Charting.</w:t>
      </w:r>
    </w:p>
    <w:tbl>
      <w:tblPr>
        <w:tblStyle w:val="PURTable0"/>
        <w:tblW w:w="0" w:type="dxa"/>
        <w:tblLook w:val="04A0" w:firstRow="1" w:lastRow="0" w:firstColumn="1" w:lastColumn="0" w:noHBand="0" w:noVBand="1"/>
      </w:tblPr>
      <w:tblGrid>
        <w:gridCol w:w="3458"/>
        <w:gridCol w:w="3486"/>
        <w:gridCol w:w="3486"/>
      </w:tblGrid>
      <w:tr w:rsidR="007073B0" w14:paraId="75F40D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8D8F9A" w14:textId="77777777" w:rsidR="007073B0" w:rsidRDefault="00054D42">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05CAF279" w14:textId="77777777" w:rsidR="007073B0" w:rsidRDefault="00054D42">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55C4B22B" w14:textId="77777777" w:rsidR="007073B0" w:rsidRDefault="00054D42">
            <w:pPr>
              <w:pStyle w:val="ProductList-TableBody"/>
            </w:pPr>
            <w:r>
              <w:t>SharePoint Online Plan 2 User SL</w:t>
            </w:r>
          </w:p>
        </w:tc>
      </w:tr>
      <w:tr w:rsidR="007073B0" w14:paraId="7ED4707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C59761" w14:textId="77777777" w:rsidR="007073B0" w:rsidRDefault="00054D4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6D4D3CE0" w14:textId="77777777" w:rsidR="007073B0" w:rsidRDefault="00054D42">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7255902" w14:textId="77777777" w:rsidR="007073B0" w:rsidRDefault="00054D42">
            <w:pPr>
              <w:pStyle w:val="ProductList-TableBody"/>
            </w:pPr>
            <w:r>
              <w:t xml:space="preserve"> </w:t>
            </w:r>
          </w:p>
        </w:tc>
      </w:tr>
    </w:tbl>
    <w:p w14:paraId="36EBCE7D" w14:textId="77777777" w:rsidR="007073B0" w:rsidRDefault="00054D42">
      <w:pPr>
        <w:pStyle w:val="ProductList-BodyIndented"/>
      </w:pPr>
      <w:r>
        <w:t xml:space="preserve"> </w:t>
      </w:r>
    </w:p>
    <w:p w14:paraId="0F5D670E" w14:textId="77777777" w:rsidR="007073B0" w:rsidRDefault="00054D42">
      <w:pPr>
        <w:pStyle w:val="ProductList-ClauseHeading"/>
        <w:outlineLvl w:val="4"/>
      </w:pPr>
      <w:r>
        <w:t>3.3 CAL Waiver for Users Accessing Publicly Available Content</w:t>
      </w:r>
    </w:p>
    <w:p w14:paraId="0D474F2B" w14:textId="77777777" w:rsidR="007073B0" w:rsidRDefault="00054D42">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content, information, and applications that Customer makes publicly available to users over the Internet (i.e., where access is not restricted to Intranet or Extranet scenarios).</w:t>
      </w:r>
    </w:p>
    <w:p w14:paraId="03B4D840" w14:textId="77777777" w:rsidR="007073B0" w:rsidRDefault="00054D42">
      <w:pPr>
        <w:pStyle w:val="ProductList-Body"/>
      </w:pPr>
      <w:r>
        <w:t xml:space="preserve"> </w:t>
      </w:r>
    </w:p>
    <w:p w14:paraId="4BD8C87F" w14:textId="77777777" w:rsidR="007073B0" w:rsidRDefault="00054D42">
      <w:pPr>
        <w:pStyle w:val="ProductList-ClauseHeading"/>
        <w:outlineLvl w:val="4"/>
      </w:pPr>
      <w:r>
        <w:t>3.4 Additional Software</w:t>
      </w:r>
    </w:p>
    <w:tbl>
      <w:tblPr>
        <w:tblStyle w:val="PURTable"/>
        <w:tblW w:w="0" w:type="dxa"/>
        <w:tblLook w:val="04A0" w:firstRow="1" w:lastRow="0" w:firstColumn="1" w:lastColumn="0" w:noHBand="0" w:noVBand="1"/>
      </w:tblPr>
      <w:tblGrid>
        <w:gridCol w:w="3666"/>
        <w:gridCol w:w="3562"/>
        <w:gridCol w:w="3562"/>
      </w:tblGrid>
      <w:tr w:rsidR="007073B0" w14:paraId="6544E5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908148" w14:textId="77777777" w:rsidR="007073B0" w:rsidRDefault="00054D4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0BC9C80" w14:textId="77777777" w:rsidR="007073B0" w:rsidRDefault="00054D42">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5ECC78D8" w14:textId="77777777" w:rsidR="007073B0" w:rsidRDefault="00054D42">
            <w:pPr>
              <w:pStyle w:val="ProductList-TableBody"/>
            </w:pPr>
            <w:r>
              <w:t xml:space="preserve"> </w:t>
            </w:r>
          </w:p>
        </w:tc>
      </w:tr>
    </w:tbl>
    <w:p w14:paraId="1F36FE76" w14:textId="77777777" w:rsidR="007073B0" w:rsidRDefault="00054D42">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10"/>
        <w:gridCol w:w="3611"/>
        <w:gridCol w:w="3569"/>
      </w:tblGrid>
      <w:tr w:rsidR="007073B0" w14:paraId="7D4F11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CCC485" w14:textId="77777777" w:rsidR="007073B0" w:rsidRDefault="00054D4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9BD904" w14:textId="77777777" w:rsidR="007073B0" w:rsidRDefault="00054D4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SharePoint Server and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E138DC" w14:textId="77777777" w:rsidR="007073B0" w:rsidRDefault="00054D42">
            <w:pPr>
              <w:pStyle w:val="ProductList-TableBody"/>
            </w:pPr>
            <w:r>
              <w:rPr>
                <w:color w:val="404040"/>
              </w:rPr>
              <w:t>Fail-Over Rights: N/A</w:t>
            </w:r>
          </w:p>
        </w:tc>
      </w:tr>
      <w:tr w:rsidR="007073B0" w14:paraId="3AF989C1" w14:textId="77777777">
        <w:tc>
          <w:tcPr>
            <w:tcW w:w="4040" w:type="dxa"/>
            <w:tcBorders>
              <w:top w:val="single" w:sz="4" w:space="0" w:color="000000"/>
              <w:left w:val="single" w:sz="4" w:space="0" w:color="000000"/>
              <w:bottom w:val="single" w:sz="4" w:space="0" w:color="000000"/>
              <w:right w:val="single" w:sz="4" w:space="0" w:color="000000"/>
            </w:tcBorders>
          </w:tcPr>
          <w:p w14:paraId="5D617948" w14:textId="77777777" w:rsidR="007073B0" w:rsidRDefault="00054D42">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SharePoint Server and Office Audit and Control Management Server (server licenses only)</w:t>
            </w:r>
          </w:p>
        </w:tc>
        <w:tc>
          <w:tcPr>
            <w:tcW w:w="4040" w:type="dxa"/>
            <w:tcBorders>
              <w:top w:val="single" w:sz="4" w:space="0" w:color="000000"/>
              <w:left w:val="single" w:sz="4" w:space="0" w:color="000000"/>
              <w:bottom w:val="single" w:sz="4" w:space="0" w:color="000000"/>
              <w:right w:val="single" w:sz="4" w:space="0" w:color="000000"/>
            </w:tcBorders>
          </w:tcPr>
          <w:p w14:paraId="7F76B35E" w14:textId="77777777" w:rsidR="007073B0" w:rsidRDefault="00054D4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1">
              <w:r>
                <w:rPr>
                  <w:color w:val="00467F"/>
                  <w:u w:val="single"/>
                </w:rPr>
                <w:t>Product List - June 2015</w:t>
              </w:r>
            </w:hyperlink>
            <w:r>
              <w:t xml:space="preserve"> (SharePoint Server and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C12CA" w14:textId="77777777" w:rsidR="007073B0" w:rsidRDefault="00054D42">
            <w:pPr>
              <w:pStyle w:val="ProductList-TableBody"/>
            </w:pPr>
            <w:r>
              <w:rPr>
                <w:color w:val="404040"/>
              </w:rPr>
              <w:t>Roaming Rights: N/A</w:t>
            </w:r>
          </w:p>
        </w:tc>
      </w:tr>
      <w:tr w:rsidR="007073B0" w14:paraId="74FC0E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677B3" w14:textId="77777777" w:rsidR="007073B0" w:rsidRDefault="00054D42">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AC58C"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97C8D" w14:textId="77777777" w:rsidR="007073B0" w:rsidRDefault="00054D42">
            <w:pPr>
              <w:pStyle w:val="ProductList-TableBody"/>
            </w:pPr>
            <w:r>
              <w:t xml:space="preserve"> </w:t>
            </w:r>
          </w:p>
        </w:tc>
      </w:tr>
    </w:tbl>
    <w:p w14:paraId="04BBB613" w14:textId="77777777" w:rsidR="007073B0" w:rsidRDefault="007073B0">
      <w:pPr>
        <w:pStyle w:val="PURBreadcrumb"/>
      </w:pPr>
    </w:p>
    <w:tbl>
      <w:tblPr>
        <w:tblStyle w:val="PURTable"/>
        <w:tblW w:w="0" w:type="dxa"/>
        <w:tblLook w:val="04A0" w:firstRow="1" w:lastRow="0" w:firstColumn="1" w:lastColumn="0" w:noHBand="0" w:noVBand="1"/>
      </w:tblPr>
      <w:tblGrid>
        <w:gridCol w:w="10800"/>
      </w:tblGrid>
      <w:tr w:rsidR="007073B0" w14:paraId="5371B2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449E17"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4BCB19F7" w14:textId="77777777" w:rsidR="007073B0" w:rsidRDefault="007073B0">
      <w:pPr>
        <w:pStyle w:val="ProductList-Body"/>
      </w:pPr>
    </w:p>
    <w:p w14:paraId="49AFF63E" w14:textId="77777777" w:rsidR="007073B0" w:rsidRDefault="00054D42">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50308184"/>
      <w:r>
        <w:instrText>Skype for Business Server</w:instrText>
      </w:r>
      <w:bookmarkEnd w:id="120"/>
      <w:r>
        <w:instrText>" \l 3</w:instrText>
      </w:r>
      <w:r>
        <w:fldChar w:fldCharType="end"/>
      </w:r>
    </w:p>
    <w:p w14:paraId="7E86765F" w14:textId="77777777" w:rsidR="007073B0" w:rsidRDefault="00054D42">
      <w:pPr>
        <w:pStyle w:val="ProductList-Offering1SubSection"/>
        <w:outlineLvl w:val="3"/>
      </w:pPr>
      <w:bookmarkStart w:id="121" w:name="_Sec686"/>
      <w:r>
        <w:t>1. Program Availability</w:t>
      </w:r>
      <w:bookmarkEnd w:id="121"/>
    </w:p>
    <w:p w14:paraId="07781027" w14:textId="77777777" w:rsidR="007073B0" w:rsidRDefault="00054D42">
      <w:pPr>
        <w:pStyle w:val="ProductList-Body"/>
      </w:pPr>
      <w:r>
        <w:t xml:space="preserve"> </w:t>
      </w: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7073B0" w14:paraId="6FB680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10628A" w14:textId="77777777" w:rsidR="007073B0" w:rsidRDefault="00054D4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10EB8" w14:textId="77777777" w:rsidR="007073B0" w:rsidRDefault="00054D4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E605D" w14:textId="77777777" w:rsidR="007073B0" w:rsidRDefault="00054D4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3C07A" w14:textId="77777777" w:rsidR="007073B0" w:rsidRDefault="00054D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BE95A" w14:textId="77777777" w:rsidR="007073B0" w:rsidRDefault="00054D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B40426"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01991"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1C1F2"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A1478"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FF1DF"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ECD49"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628C2"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6836F6AB" w14:textId="77777777">
        <w:tc>
          <w:tcPr>
            <w:tcW w:w="4160" w:type="dxa"/>
            <w:tcBorders>
              <w:top w:val="single" w:sz="6" w:space="0" w:color="FFFFFF"/>
              <w:left w:val="none" w:sz="4" w:space="0" w:color="6E6E6E"/>
              <w:bottom w:val="dashed" w:sz="4" w:space="0" w:color="BFBFBF"/>
              <w:right w:val="none" w:sz="4" w:space="0" w:color="6E6E6E"/>
            </w:tcBorders>
          </w:tcPr>
          <w:p w14:paraId="475984EC" w14:textId="77777777" w:rsidR="007073B0" w:rsidRDefault="00054D42">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4D3490" w14:textId="77777777" w:rsidR="007073B0" w:rsidRDefault="00054D4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3CE6688E" w14:textId="77777777" w:rsidR="007073B0" w:rsidRDefault="00054D4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E45ED2B" w14:textId="77777777" w:rsidR="007073B0" w:rsidRDefault="00054D4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BA885CF" w14:textId="77777777" w:rsidR="007073B0" w:rsidRDefault="00054D4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1FAFD"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69CDE"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CCC23"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02C3D"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DEB9C"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4BC80"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06BDD"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73491A76" w14:textId="77777777">
        <w:tc>
          <w:tcPr>
            <w:tcW w:w="4160" w:type="dxa"/>
            <w:tcBorders>
              <w:top w:val="dashed" w:sz="4" w:space="0" w:color="BFBFBF"/>
              <w:left w:val="none" w:sz="4" w:space="0" w:color="6E6E6E"/>
              <w:bottom w:val="dashed" w:sz="4" w:space="0" w:color="BFBFBF"/>
              <w:right w:val="none" w:sz="4" w:space="0" w:color="6E6E6E"/>
            </w:tcBorders>
          </w:tcPr>
          <w:p w14:paraId="1FA1E1DA" w14:textId="77777777" w:rsidR="007073B0" w:rsidRDefault="00054D42">
            <w:pPr>
              <w:pStyle w:val="ProductList-TableBody"/>
            </w:pPr>
            <w:r>
              <w:t xml:space="preserve">Skype for Business Server 2015 Standard CAL </w:t>
            </w:r>
            <w:r>
              <w:fldChar w:fldCharType="begin"/>
            </w:r>
            <w:r>
              <w:instrText xml:space="preserve"> XE "Skype for Business Server 2015 Standard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206238F8" w14:textId="77777777" w:rsidR="007073B0" w:rsidRDefault="00054D4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3305496" w14:textId="77777777" w:rsidR="007073B0" w:rsidRDefault="00054D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29FE2C" w14:textId="77777777" w:rsidR="007073B0" w:rsidRDefault="00054D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08A53F" w14:textId="77777777" w:rsidR="007073B0" w:rsidRDefault="00054D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80B66"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A13A8"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0F86F"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7A373"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6469F"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0256B"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843AC" w14:textId="77777777" w:rsidR="007073B0" w:rsidRDefault="00054D4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4B215514" w14:textId="77777777">
        <w:tc>
          <w:tcPr>
            <w:tcW w:w="4160" w:type="dxa"/>
            <w:tcBorders>
              <w:top w:val="dashed" w:sz="4" w:space="0" w:color="BFBFBF"/>
              <w:left w:val="none" w:sz="4" w:space="0" w:color="6E6E6E"/>
              <w:bottom w:val="dashed" w:sz="4" w:space="0" w:color="BFBFBF"/>
              <w:right w:val="none" w:sz="4" w:space="0" w:color="6E6E6E"/>
            </w:tcBorders>
          </w:tcPr>
          <w:p w14:paraId="5689202B" w14:textId="77777777" w:rsidR="007073B0" w:rsidRDefault="00054D42">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65A402D6" w14:textId="77777777" w:rsidR="007073B0" w:rsidRDefault="00054D4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00DB730" w14:textId="77777777" w:rsidR="007073B0" w:rsidRDefault="00054D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39986A" w14:textId="77777777" w:rsidR="007073B0" w:rsidRDefault="00054D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98C42C" w14:textId="77777777" w:rsidR="007073B0" w:rsidRDefault="00054D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A7F29"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D240F"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D226D"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E744E"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0C3D4"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580A5"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5119C" w14:textId="77777777" w:rsidR="007073B0" w:rsidRDefault="00054D4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2C9B877E" w14:textId="77777777">
        <w:tc>
          <w:tcPr>
            <w:tcW w:w="4160" w:type="dxa"/>
            <w:tcBorders>
              <w:top w:val="dashed" w:sz="4" w:space="0" w:color="BFBFBF"/>
              <w:left w:val="none" w:sz="4" w:space="0" w:color="6E6E6E"/>
              <w:bottom w:val="none" w:sz="4" w:space="0" w:color="BFBFBF"/>
              <w:right w:val="none" w:sz="4" w:space="0" w:color="6E6E6E"/>
            </w:tcBorders>
          </w:tcPr>
          <w:p w14:paraId="58C9BE13" w14:textId="77777777" w:rsidR="007073B0" w:rsidRDefault="00054D42">
            <w:pPr>
              <w:pStyle w:val="ProductList-TableBody"/>
            </w:pPr>
            <w:r>
              <w:t>Skype for Business Server 2015 Plus CAL</w:t>
            </w:r>
            <w:r>
              <w:fldChar w:fldCharType="begin"/>
            </w:r>
            <w:r>
              <w:instrText xml:space="preserve"> XE "Skype for Business Server 2015 Plus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4E8DC8A0" w14:textId="77777777" w:rsidR="007073B0" w:rsidRDefault="00054D42">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14:paraId="30568748" w14:textId="77777777" w:rsidR="007073B0" w:rsidRDefault="00054D4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29090E1" w14:textId="77777777" w:rsidR="007073B0" w:rsidRDefault="00054D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12B24B" w14:textId="77777777" w:rsidR="007073B0" w:rsidRDefault="00054D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EEE0C"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F0412"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C0BD7"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F2720"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CBF4E"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3F485"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85C58"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65A9B959" w14:textId="77777777" w:rsidR="007073B0" w:rsidRDefault="00054D42">
      <w:pPr>
        <w:pStyle w:val="ProductList-Offering1SubSection"/>
        <w:outlineLvl w:val="3"/>
      </w:pPr>
      <w:bookmarkStart w:id="122" w:name="_Sec741"/>
      <w:r>
        <w:t>2. Product Conditions</w:t>
      </w:r>
      <w:bookmarkEnd w:id="122"/>
    </w:p>
    <w:tbl>
      <w:tblPr>
        <w:tblStyle w:val="PURTable"/>
        <w:tblW w:w="0" w:type="dxa"/>
        <w:tblLook w:val="04A0" w:firstRow="1" w:lastRow="0" w:firstColumn="1" w:lastColumn="0" w:noHBand="0" w:noVBand="1"/>
      </w:tblPr>
      <w:tblGrid>
        <w:gridCol w:w="3596"/>
        <w:gridCol w:w="3600"/>
        <w:gridCol w:w="3594"/>
      </w:tblGrid>
      <w:tr w:rsidR="007073B0" w14:paraId="33C3B7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387D99" w14:textId="77777777" w:rsidR="007073B0" w:rsidRDefault="00054D4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14:paraId="01373080"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C50C7" w14:textId="77777777" w:rsidR="007073B0" w:rsidRDefault="00054D42">
            <w:pPr>
              <w:pStyle w:val="ProductList-TableBody"/>
            </w:pPr>
            <w:r>
              <w:rPr>
                <w:color w:val="404040"/>
              </w:rPr>
              <w:t>Down Editions: N/A</w:t>
            </w:r>
          </w:p>
        </w:tc>
      </w:tr>
      <w:tr w:rsidR="007073B0" w14:paraId="4D5E11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5E960" w14:textId="77777777" w:rsidR="007073B0" w:rsidRDefault="00054D4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6EE74" w14:textId="77777777" w:rsidR="007073B0" w:rsidRDefault="00054D4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0AE6A53F" w14:textId="77777777" w:rsidR="007073B0" w:rsidRDefault="00054D4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7073B0" w14:paraId="7F54A0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F4889" w14:textId="77777777" w:rsidR="007073B0" w:rsidRDefault="00054D4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E8B09" w14:textId="77777777" w:rsidR="007073B0" w:rsidRDefault="00054D4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894E3" w14:textId="77777777" w:rsidR="007073B0" w:rsidRDefault="00054D42">
            <w:pPr>
              <w:pStyle w:val="ProductList-TableBody"/>
            </w:pPr>
            <w:r>
              <w:rPr>
                <w:color w:val="404040"/>
              </w:rPr>
              <w:t>Reduction Eligible: N/A</w:t>
            </w:r>
          </w:p>
        </w:tc>
      </w:tr>
      <w:tr w:rsidR="007073B0" w14:paraId="1DCCC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5BF7F" w14:textId="77777777" w:rsidR="007073B0" w:rsidRDefault="00054D4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06725" w14:textId="77777777" w:rsidR="007073B0" w:rsidRDefault="00054D4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1C199" w14:textId="77777777" w:rsidR="007073B0" w:rsidRDefault="00054D42">
            <w:pPr>
              <w:pStyle w:val="ProductList-TableBody"/>
            </w:pPr>
            <w:r>
              <w:rPr>
                <w:color w:val="404040"/>
              </w:rPr>
              <w:t>True-Up Eligible: N/A</w:t>
            </w:r>
          </w:p>
        </w:tc>
      </w:tr>
      <w:tr w:rsidR="007073B0" w14:paraId="7C036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52AD6" w14:textId="77777777" w:rsidR="007073B0" w:rsidRDefault="00054D4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92543" w14:textId="77777777" w:rsidR="007073B0" w:rsidRDefault="007073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76D27" w14:textId="77777777" w:rsidR="007073B0" w:rsidRDefault="00054D42">
            <w:pPr>
              <w:pStyle w:val="ProductList-TableBody"/>
            </w:pPr>
            <w:r>
              <w:t xml:space="preserve"> </w:t>
            </w:r>
          </w:p>
        </w:tc>
      </w:tr>
    </w:tbl>
    <w:p w14:paraId="2A9FC128" w14:textId="77777777" w:rsidR="007073B0" w:rsidRDefault="00054D42">
      <w:pPr>
        <w:pStyle w:val="ProductList-Offering1SubSection"/>
        <w:outlineLvl w:val="3"/>
      </w:pPr>
      <w:bookmarkStart w:id="123" w:name="_Sec799"/>
      <w:r>
        <w:t>3. Use Rights</w:t>
      </w:r>
      <w:bookmarkEnd w:id="123"/>
    </w:p>
    <w:tbl>
      <w:tblPr>
        <w:tblStyle w:val="PURTable"/>
        <w:tblW w:w="0" w:type="dxa"/>
        <w:tblLook w:val="04A0" w:firstRow="1" w:lastRow="0" w:firstColumn="1" w:lastColumn="0" w:noHBand="0" w:noVBand="1"/>
      </w:tblPr>
      <w:tblGrid>
        <w:gridCol w:w="3599"/>
        <w:gridCol w:w="3600"/>
        <w:gridCol w:w="3591"/>
      </w:tblGrid>
      <w:tr w:rsidR="007073B0" w14:paraId="37F3EA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C1D633" w14:textId="77777777" w:rsidR="007073B0" w:rsidRDefault="00054D4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4344FC" w14:textId="77777777" w:rsidR="007073B0" w:rsidRDefault="00054D42">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4FBA44F2" w14:textId="77777777" w:rsidR="007073B0" w:rsidRDefault="00054D42">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7073B0" w14:paraId="02989F31" w14:textId="77777777">
        <w:tc>
          <w:tcPr>
            <w:tcW w:w="4040" w:type="dxa"/>
            <w:tcBorders>
              <w:top w:val="single" w:sz="4" w:space="0" w:color="000000"/>
              <w:left w:val="single" w:sz="4" w:space="0" w:color="000000"/>
              <w:bottom w:val="single" w:sz="4" w:space="0" w:color="000000"/>
              <w:right w:val="single" w:sz="4" w:space="0" w:color="000000"/>
            </w:tcBorders>
          </w:tcPr>
          <w:p w14:paraId="2368E0C2" w14:textId="77777777" w:rsidR="007073B0" w:rsidRDefault="00054D42">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098328E1" w14:textId="77777777" w:rsidR="007073B0" w:rsidRDefault="00054D4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tcPr>
          <w:p w14:paraId="07C3EE46" w14:textId="77777777" w:rsidR="007073B0" w:rsidRDefault="00054D42">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7073B0" w14:paraId="13D7BB6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1FD146" w14:textId="77777777" w:rsidR="007073B0" w:rsidRDefault="00054D4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C464B"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19040" w14:textId="77777777" w:rsidR="007073B0" w:rsidRDefault="00054D42">
            <w:pPr>
              <w:pStyle w:val="ProductList-TableBody"/>
            </w:pPr>
            <w:r>
              <w:t xml:space="preserve"> </w:t>
            </w:r>
          </w:p>
        </w:tc>
      </w:tr>
    </w:tbl>
    <w:p w14:paraId="563CEADB" w14:textId="77777777" w:rsidR="007073B0" w:rsidRDefault="00054D42">
      <w:pPr>
        <w:pStyle w:val="ProductList-Body"/>
      </w:pPr>
      <w:r>
        <w:t xml:space="preserve"> </w:t>
      </w:r>
    </w:p>
    <w:p w14:paraId="7A0AB33D" w14:textId="77777777" w:rsidR="007073B0" w:rsidRDefault="00054D42">
      <w:pPr>
        <w:pStyle w:val="ProductList-ClauseHeading"/>
        <w:outlineLvl w:val="4"/>
      </w:pPr>
      <w:r>
        <w:t>3.1 Server Software Access</w:t>
      </w:r>
    </w:p>
    <w:tbl>
      <w:tblPr>
        <w:tblStyle w:val="PURTable"/>
        <w:tblW w:w="0" w:type="dxa"/>
        <w:tblLook w:val="04A0" w:firstRow="1" w:lastRow="0" w:firstColumn="1" w:lastColumn="0" w:noHBand="0" w:noVBand="1"/>
      </w:tblPr>
      <w:tblGrid>
        <w:gridCol w:w="3584"/>
        <w:gridCol w:w="3611"/>
        <w:gridCol w:w="3595"/>
      </w:tblGrid>
      <w:tr w:rsidR="007073B0" w14:paraId="039187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8B29A5" w14:textId="77777777" w:rsidR="007073B0" w:rsidRDefault="00054D42">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00C94370" w14:textId="77777777" w:rsidR="007073B0" w:rsidRDefault="00054D42">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442CBE68" w14:textId="77777777" w:rsidR="007073B0" w:rsidRDefault="00054D42">
            <w:pPr>
              <w:pStyle w:val="ProductList-TableBody"/>
            </w:pPr>
            <w:r>
              <w:t>Skype for Business Online Plan 1 User SL</w:t>
            </w:r>
          </w:p>
        </w:tc>
      </w:tr>
      <w:tr w:rsidR="007073B0" w14:paraId="386FE05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111D29B" w14:textId="77777777" w:rsidR="007073B0" w:rsidRDefault="00054D42">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23C92F78" w14:textId="77777777" w:rsidR="007073B0" w:rsidRDefault="00054D42">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782EDA0B" w14:textId="77777777" w:rsidR="007073B0" w:rsidRDefault="00054D42">
            <w:pPr>
              <w:pStyle w:val="ProductList-TableBody"/>
            </w:pPr>
            <w:r>
              <w:t>Skype for Business Online Plan 2 User SL</w:t>
            </w:r>
          </w:p>
        </w:tc>
      </w:tr>
      <w:tr w:rsidR="007073B0" w14:paraId="2C51C4F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6FDD035" w14:textId="77777777" w:rsidR="007073B0" w:rsidRDefault="00054D42">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422944FD" w14:textId="77777777" w:rsidR="007073B0" w:rsidRDefault="00054D42">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44487F8B" w14:textId="77777777" w:rsidR="007073B0" w:rsidRDefault="00054D42">
            <w:pPr>
              <w:pStyle w:val="ProductList-TableBody"/>
            </w:pPr>
            <w:r>
              <w:t>Skype for Business Online Plan 2G User SL</w:t>
            </w:r>
          </w:p>
        </w:tc>
      </w:tr>
      <w:tr w:rsidR="007073B0" w14:paraId="5A6F000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FE5740" w14:textId="77777777" w:rsidR="007073B0" w:rsidRDefault="00054D4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3662770" w14:textId="77777777" w:rsidR="007073B0" w:rsidRDefault="00054D42">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103D0D4" w14:textId="77777777" w:rsidR="007073B0" w:rsidRDefault="00054D42">
            <w:pPr>
              <w:pStyle w:val="ProductList-TableBody"/>
            </w:pPr>
            <w:r>
              <w:t xml:space="preserve"> </w:t>
            </w:r>
          </w:p>
        </w:tc>
      </w:tr>
    </w:tbl>
    <w:p w14:paraId="6F60CA0E" w14:textId="77777777" w:rsidR="007073B0" w:rsidRDefault="00054D42">
      <w:pPr>
        <w:pStyle w:val="ProductList-Body"/>
      </w:pPr>
      <w:r>
        <w:t xml:space="preserve"> </w:t>
      </w:r>
    </w:p>
    <w:p w14:paraId="6F348028" w14:textId="77777777" w:rsidR="007073B0" w:rsidRDefault="00054D42">
      <w:pPr>
        <w:pStyle w:val="ProductList-SubClauseHeading"/>
        <w:outlineLvl w:val="5"/>
      </w:pPr>
      <w:r>
        <w:t>3.1.1 Additional Functionality Associated with Skype for Business Server Enterprise CAL</w:t>
      </w:r>
    </w:p>
    <w:p w14:paraId="4C256F26" w14:textId="77777777" w:rsidR="007073B0" w:rsidRDefault="00054D42">
      <w:pPr>
        <w:pStyle w:val="ProductList-BodyIndented"/>
      </w:pPr>
      <w:r>
        <w:t xml:space="preserve">Audio, Video and Web Conferencing, Desktop Sharing, Room Systems and Multiple HD Video Streams </w:t>
      </w:r>
    </w:p>
    <w:tbl>
      <w:tblPr>
        <w:tblStyle w:val="PURTable0"/>
        <w:tblW w:w="0" w:type="dxa"/>
        <w:tblLook w:val="04A0" w:firstRow="1" w:lastRow="0" w:firstColumn="1" w:lastColumn="0" w:noHBand="0" w:noVBand="1"/>
      </w:tblPr>
      <w:tblGrid>
        <w:gridCol w:w="3454"/>
        <w:gridCol w:w="3479"/>
        <w:gridCol w:w="3497"/>
      </w:tblGrid>
      <w:tr w:rsidR="007073B0" w14:paraId="570BBD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25DEF1" w14:textId="77777777" w:rsidR="007073B0" w:rsidRDefault="00054D42">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6EE6B118" w14:textId="77777777" w:rsidR="007073B0" w:rsidRDefault="00054D42">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2324D4FD" w14:textId="77777777" w:rsidR="007073B0" w:rsidRDefault="00054D42">
            <w:pPr>
              <w:pStyle w:val="ProductList-TableBody"/>
            </w:pPr>
            <w:r>
              <w:t>Skype for Business Online Plan 2 User SL</w:t>
            </w:r>
          </w:p>
        </w:tc>
      </w:tr>
      <w:tr w:rsidR="007073B0" w14:paraId="4E22C6F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879B3C0" w14:textId="77777777" w:rsidR="007073B0" w:rsidRDefault="00054D42">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6FF1B546" w14:textId="77777777" w:rsidR="007073B0" w:rsidRDefault="00054D42">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14:paraId="26C42742" w14:textId="77777777" w:rsidR="007073B0" w:rsidRDefault="00054D42">
            <w:pPr>
              <w:pStyle w:val="ProductList-TableBody"/>
            </w:pPr>
            <w:r>
              <w:t>Skype for Business Online Plan 2G User SL</w:t>
            </w:r>
          </w:p>
        </w:tc>
      </w:tr>
      <w:tr w:rsidR="007073B0" w14:paraId="5D24358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737260E" w14:textId="77777777" w:rsidR="007073B0" w:rsidRDefault="00054D42">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09BBAF65" w14:textId="77777777" w:rsidR="007073B0" w:rsidRDefault="00054D42">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00447409" w14:textId="77777777" w:rsidR="007073B0" w:rsidRDefault="00054D42">
            <w:pPr>
              <w:pStyle w:val="ProductList-TableBody"/>
            </w:pPr>
            <w:r>
              <w:t>Live Meeting Professional</w:t>
            </w:r>
            <w:r>
              <w:fldChar w:fldCharType="begin"/>
            </w:r>
            <w:r>
              <w:instrText xml:space="preserve"> XE "Live Meeting Professional" </w:instrText>
            </w:r>
            <w:r>
              <w:fldChar w:fldCharType="end"/>
            </w:r>
            <w:r>
              <w:t xml:space="preserve"> User SL</w:t>
            </w:r>
          </w:p>
        </w:tc>
      </w:tr>
      <w:tr w:rsidR="007073B0" w14:paraId="76E2364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26D8C8" w14:textId="77777777" w:rsidR="007073B0" w:rsidRDefault="00054D4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A575D3A" w14:textId="77777777" w:rsidR="007073B0" w:rsidRDefault="00054D42">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4A05B7A" w14:textId="77777777" w:rsidR="007073B0" w:rsidRDefault="00054D42">
            <w:pPr>
              <w:pStyle w:val="ProductList-TableBody"/>
            </w:pPr>
            <w:r>
              <w:t xml:space="preserve"> </w:t>
            </w:r>
          </w:p>
        </w:tc>
      </w:tr>
    </w:tbl>
    <w:p w14:paraId="5F483AC5" w14:textId="77777777" w:rsidR="007073B0" w:rsidRDefault="00054D42">
      <w:pPr>
        <w:pStyle w:val="ProductList-BodyIndented"/>
      </w:pPr>
      <w:r>
        <w:t xml:space="preserve"> </w:t>
      </w:r>
    </w:p>
    <w:p w14:paraId="71038BC7" w14:textId="77777777" w:rsidR="007073B0" w:rsidRDefault="00054D42">
      <w:pPr>
        <w:pStyle w:val="ProductList-SubClauseHeading"/>
        <w:outlineLvl w:val="5"/>
      </w:pPr>
      <w:r>
        <w:t>3.1.2 Additional Functionality Associated with Skype for Business Server Plus CAL</w:t>
      </w:r>
    </w:p>
    <w:p w14:paraId="301646EF" w14:textId="77777777" w:rsidR="007073B0" w:rsidRDefault="00054D42">
      <w:pPr>
        <w:pStyle w:val="ProductList-BodyIndented"/>
      </w:pPr>
      <w:r>
        <w:t xml:space="preserve">Voice Telephony and Call Management </w:t>
      </w:r>
    </w:p>
    <w:tbl>
      <w:tblPr>
        <w:tblStyle w:val="PURTable0"/>
        <w:tblW w:w="0" w:type="dxa"/>
        <w:tblLook w:val="04A0" w:firstRow="1" w:lastRow="0" w:firstColumn="1" w:lastColumn="0" w:noHBand="0" w:noVBand="1"/>
      </w:tblPr>
      <w:tblGrid>
        <w:gridCol w:w="3467"/>
        <w:gridCol w:w="3471"/>
        <w:gridCol w:w="3492"/>
      </w:tblGrid>
      <w:tr w:rsidR="007073B0" w14:paraId="14B8F1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ABF931" w14:textId="77777777" w:rsidR="007073B0" w:rsidRDefault="00054D42">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1D83B9C0" w14:textId="77777777" w:rsidR="007073B0" w:rsidRDefault="00054D42">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14:paraId="6179B245" w14:textId="77777777" w:rsidR="007073B0" w:rsidRDefault="00054D42">
            <w:pPr>
              <w:pStyle w:val="ProductList-TableBody"/>
            </w:pPr>
            <w:r>
              <w:t xml:space="preserve">CAL Equivalent License (refer to </w:t>
            </w:r>
            <w:hyperlink w:anchor="_Sec591">
              <w:r>
                <w:rPr>
                  <w:color w:val="00467F"/>
                  <w:u w:val="single"/>
                </w:rPr>
                <w:t>Appendix A</w:t>
              </w:r>
            </w:hyperlink>
            <w:r>
              <w:t>)</w:t>
            </w:r>
          </w:p>
        </w:tc>
      </w:tr>
      <w:tr w:rsidR="007073B0" w14:paraId="61F2F5A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1F8083" w14:textId="77777777" w:rsidR="007073B0" w:rsidRDefault="00054D4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191DDAE" w14:textId="77777777" w:rsidR="007073B0" w:rsidRDefault="00054D42">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14:paraId="63F24FF9" w14:textId="77777777" w:rsidR="007073B0" w:rsidRDefault="00054D42">
            <w:pPr>
              <w:pStyle w:val="ProductList-TableBody"/>
            </w:pPr>
            <w:r>
              <w:t>Skype for Business Plus CAL User SL</w:t>
            </w:r>
          </w:p>
        </w:tc>
      </w:tr>
    </w:tbl>
    <w:p w14:paraId="40C6B440" w14:textId="77777777" w:rsidR="007073B0" w:rsidRDefault="00054D42">
      <w:pPr>
        <w:pStyle w:val="ProductList-BodyIndented"/>
      </w:pPr>
      <w:r>
        <w:t xml:space="preserve"> </w:t>
      </w:r>
    </w:p>
    <w:p w14:paraId="21FDD803" w14:textId="77777777" w:rsidR="007073B0" w:rsidRDefault="00054D42">
      <w:pPr>
        <w:pStyle w:val="ProductList-ClauseHeading"/>
        <w:outlineLvl w:val="4"/>
      </w:pPr>
      <w:r>
        <w:t>3.2 Additional Software</w:t>
      </w:r>
    </w:p>
    <w:tbl>
      <w:tblPr>
        <w:tblStyle w:val="PURTable"/>
        <w:tblW w:w="0" w:type="dxa"/>
        <w:tblLook w:val="04A0" w:firstRow="1" w:lastRow="0" w:firstColumn="1" w:lastColumn="0" w:noHBand="0" w:noVBand="1"/>
      </w:tblPr>
      <w:tblGrid>
        <w:gridCol w:w="3588"/>
        <w:gridCol w:w="3611"/>
        <w:gridCol w:w="3591"/>
      </w:tblGrid>
      <w:tr w:rsidR="007073B0" w14:paraId="5A2C56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54BFFC" w14:textId="77777777" w:rsidR="007073B0" w:rsidRDefault="00054D42">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2855F8AC" w14:textId="77777777" w:rsidR="007073B0" w:rsidRDefault="00054D42">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053194F6" w14:textId="77777777" w:rsidR="007073B0" w:rsidRDefault="00054D42">
            <w:pPr>
              <w:pStyle w:val="ProductList-TableBody"/>
            </w:pPr>
            <w:r>
              <w:t>Audio/Video Conferencing Server Role</w:t>
            </w:r>
          </w:p>
        </w:tc>
      </w:tr>
      <w:tr w:rsidR="007073B0" w14:paraId="0E9F3202" w14:textId="77777777">
        <w:tc>
          <w:tcPr>
            <w:tcW w:w="4040" w:type="dxa"/>
            <w:tcBorders>
              <w:top w:val="single" w:sz="4" w:space="0" w:color="000000"/>
              <w:left w:val="single" w:sz="4" w:space="0" w:color="000000"/>
              <w:bottom w:val="single" w:sz="4" w:space="0" w:color="000000"/>
              <w:right w:val="single" w:sz="4" w:space="0" w:color="000000"/>
            </w:tcBorders>
          </w:tcPr>
          <w:p w14:paraId="720D50A5" w14:textId="77777777" w:rsidR="007073B0" w:rsidRDefault="00054D42">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03DBCD85" w14:textId="77777777" w:rsidR="007073B0" w:rsidRDefault="00054D42">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268194C" w14:textId="77777777" w:rsidR="007073B0" w:rsidRDefault="00054D42">
            <w:pPr>
              <w:pStyle w:val="ProductList-TableBody"/>
            </w:pPr>
            <w:r>
              <w:t>Director Role</w:t>
            </w:r>
          </w:p>
        </w:tc>
      </w:tr>
      <w:tr w:rsidR="007073B0" w14:paraId="44669CCF" w14:textId="77777777">
        <w:tc>
          <w:tcPr>
            <w:tcW w:w="4040" w:type="dxa"/>
            <w:tcBorders>
              <w:top w:val="single" w:sz="4" w:space="0" w:color="000000"/>
              <w:left w:val="single" w:sz="4" w:space="0" w:color="000000"/>
              <w:bottom w:val="single" w:sz="4" w:space="0" w:color="000000"/>
              <w:right w:val="single" w:sz="4" w:space="0" w:color="000000"/>
            </w:tcBorders>
          </w:tcPr>
          <w:p w14:paraId="0C4E2F73" w14:textId="77777777" w:rsidR="007073B0" w:rsidRDefault="00054D42">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2E7F1583" w14:textId="77777777" w:rsidR="007073B0" w:rsidRDefault="00054D42">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5C69080C" w14:textId="77777777" w:rsidR="007073B0" w:rsidRDefault="00054D42">
            <w:pPr>
              <w:pStyle w:val="ProductList-TableBody"/>
            </w:pPr>
            <w:r>
              <w:t>Mediation Server Role</w:t>
            </w:r>
          </w:p>
        </w:tc>
      </w:tr>
      <w:tr w:rsidR="007073B0" w14:paraId="6FA8F849" w14:textId="77777777">
        <w:tc>
          <w:tcPr>
            <w:tcW w:w="4040" w:type="dxa"/>
            <w:tcBorders>
              <w:top w:val="single" w:sz="4" w:space="0" w:color="000000"/>
              <w:left w:val="single" w:sz="4" w:space="0" w:color="000000"/>
              <w:bottom w:val="single" w:sz="4" w:space="0" w:color="000000"/>
              <w:right w:val="single" w:sz="4" w:space="0" w:color="000000"/>
            </w:tcBorders>
          </w:tcPr>
          <w:p w14:paraId="2F9A92FB" w14:textId="77777777" w:rsidR="007073B0" w:rsidRDefault="00054D4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58058298" w14:textId="77777777" w:rsidR="007073B0" w:rsidRDefault="00054D42">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14:paraId="666FF222" w14:textId="77777777" w:rsidR="007073B0" w:rsidRDefault="00054D42">
            <w:pPr>
              <w:pStyle w:val="ProductList-TableBody"/>
            </w:pPr>
            <w:r>
              <w:t>Microsoft Lync Server 2013 Group Chat Administration Tool</w:t>
            </w:r>
          </w:p>
        </w:tc>
      </w:tr>
      <w:tr w:rsidR="007073B0" w14:paraId="1449AEF8" w14:textId="77777777">
        <w:tc>
          <w:tcPr>
            <w:tcW w:w="4040" w:type="dxa"/>
            <w:tcBorders>
              <w:top w:val="single" w:sz="4" w:space="0" w:color="000000"/>
              <w:left w:val="single" w:sz="4" w:space="0" w:color="000000"/>
              <w:bottom w:val="single" w:sz="4" w:space="0" w:color="000000"/>
              <w:right w:val="single" w:sz="4" w:space="0" w:color="000000"/>
            </w:tcBorders>
          </w:tcPr>
          <w:p w14:paraId="404A04FA" w14:textId="77777777" w:rsidR="007073B0" w:rsidRDefault="00054D42">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72ADB96B" w14:textId="77777777" w:rsidR="007073B0" w:rsidRDefault="00054D42">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0DAF2C78" w14:textId="77777777" w:rsidR="007073B0" w:rsidRDefault="00054D42">
            <w:pPr>
              <w:pStyle w:val="ProductList-TableBody"/>
            </w:pPr>
            <w:r>
              <w:t>PowerShell Snap-in</w:t>
            </w:r>
          </w:p>
        </w:tc>
      </w:tr>
      <w:tr w:rsidR="007073B0" w14:paraId="4838F595" w14:textId="77777777">
        <w:tc>
          <w:tcPr>
            <w:tcW w:w="4040" w:type="dxa"/>
            <w:tcBorders>
              <w:top w:val="single" w:sz="4" w:space="0" w:color="000000"/>
              <w:left w:val="single" w:sz="4" w:space="0" w:color="000000"/>
              <w:bottom w:val="single" w:sz="4" w:space="0" w:color="000000"/>
              <w:right w:val="single" w:sz="4" w:space="0" w:color="000000"/>
            </w:tcBorders>
          </w:tcPr>
          <w:p w14:paraId="69CA1C7C" w14:textId="77777777" w:rsidR="007073B0" w:rsidRDefault="00054D42">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09B3AA53" w14:textId="77777777" w:rsidR="007073B0" w:rsidRDefault="00054D42">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14:paraId="4C99ED7F" w14:textId="77777777" w:rsidR="007073B0" w:rsidRDefault="00054D42">
            <w:pPr>
              <w:pStyle w:val="ProductList-TableBody"/>
            </w:pPr>
            <w:r>
              <w:t>Survivable Branch Appliance Role</w:t>
            </w:r>
          </w:p>
        </w:tc>
      </w:tr>
      <w:tr w:rsidR="007073B0" w14:paraId="72D7383B" w14:textId="77777777">
        <w:tc>
          <w:tcPr>
            <w:tcW w:w="4040" w:type="dxa"/>
            <w:tcBorders>
              <w:top w:val="single" w:sz="4" w:space="0" w:color="000000"/>
              <w:left w:val="single" w:sz="4" w:space="0" w:color="000000"/>
              <w:bottom w:val="single" w:sz="4" w:space="0" w:color="000000"/>
              <w:right w:val="single" w:sz="4" w:space="0" w:color="000000"/>
            </w:tcBorders>
          </w:tcPr>
          <w:p w14:paraId="4C3223CE" w14:textId="77777777" w:rsidR="007073B0" w:rsidRDefault="00054D4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A946509" w14:textId="77777777" w:rsidR="007073B0" w:rsidRDefault="00054D42">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69F4E3E2" w14:textId="77777777" w:rsidR="007073B0" w:rsidRDefault="00054D42">
            <w:pPr>
              <w:pStyle w:val="ProductList-TableBody"/>
            </w:pPr>
            <w:r>
              <w:t>Video Interop Server Role</w:t>
            </w:r>
          </w:p>
        </w:tc>
      </w:tr>
      <w:tr w:rsidR="007073B0" w14:paraId="76F9BDFC" w14:textId="77777777">
        <w:tc>
          <w:tcPr>
            <w:tcW w:w="4040" w:type="dxa"/>
            <w:tcBorders>
              <w:top w:val="single" w:sz="4" w:space="0" w:color="000000"/>
              <w:left w:val="single" w:sz="4" w:space="0" w:color="000000"/>
              <w:bottom w:val="single" w:sz="4" w:space="0" w:color="000000"/>
              <w:right w:val="single" w:sz="4" w:space="0" w:color="000000"/>
            </w:tcBorders>
          </w:tcPr>
          <w:p w14:paraId="45951530" w14:textId="77777777" w:rsidR="007073B0" w:rsidRDefault="00054D42">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035A9FB1"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46AD0731" w14:textId="77777777" w:rsidR="007073B0" w:rsidRDefault="00054D42">
            <w:pPr>
              <w:pStyle w:val="ProductList-TableBody"/>
            </w:pPr>
            <w:r>
              <w:t xml:space="preserve"> </w:t>
            </w:r>
          </w:p>
        </w:tc>
      </w:tr>
    </w:tbl>
    <w:p w14:paraId="65FA6EEC" w14:textId="77777777" w:rsidR="007073B0" w:rsidRDefault="00054D42">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95"/>
        <w:gridCol w:w="3602"/>
        <w:gridCol w:w="3593"/>
      </w:tblGrid>
      <w:tr w:rsidR="007073B0" w14:paraId="5BC0BD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7E2FAC" w14:textId="77777777" w:rsidR="007073B0" w:rsidRDefault="00054D4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F7AE74" w14:textId="77777777" w:rsidR="007073B0" w:rsidRDefault="00054D4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EC713A" w14:textId="77777777" w:rsidR="007073B0" w:rsidRDefault="00054D42">
            <w:pPr>
              <w:pStyle w:val="ProductList-TableBody"/>
            </w:pPr>
            <w:r>
              <w:rPr>
                <w:color w:val="404040"/>
              </w:rPr>
              <w:t>Fail-Over Rights: N/A</w:t>
            </w:r>
          </w:p>
        </w:tc>
      </w:tr>
      <w:tr w:rsidR="007073B0" w14:paraId="2D913150" w14:textId="77777777">
        <w:tc>
          <w:tcPr>
            <w:tcW w:w="4040" w:type="dxa"/>
            <w:tcBorders>
              <w:top w:val="single" w:sz="4" w:space="0" w:color="000000"/>
              <w:left w:val="single" w:sz="4" w:space="0" w:color="000000"/>
              <w:bottom w:val="single" w:sz="4" w:space="0" w:color="000000"/>
              <w:right w:val="single" w:sz="4" w:space="0" w:color="000000"/>
            </w:tcBorders>
          </w:tcPr>
          <w:p w14:paraId="0C25370B" w14:textId="77777777" w:rsidR="007073B0" w:rsidRDefault="00054D42">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tcPr>
          <w:p w14:paraId="0ABD6B7A" w14:textId="77777777" w:rsidR="007073B0" w:rsidRDefault="00054D4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2">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0EFEE" w14:textId="77777777" w:rsidR="007073B0" w:rsidRDefault="00054D42">
            <w:pPr>
              <w:pStyle w:val="ProductList-TableBody"/>
            </w:pPr>
            <w:r>
              <w:rPr>
                <w:color w:val="404040"/>
              </w:rPr>
              <w:t>Roaming Rights: N/A</w:t>
            </w:r>
          </w:p>
        </w:tc>
      </w:tr>
      <w:tr w:rsidR="007073B0" w14:paraId="75B20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D9837" w14:textId="77777777" w:rsidR="007073B0" w:rsidRDefault="00054D42">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53AC4"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C414D" w14:textId="77777777" w:rsidR="007073B0" w:rsidRDefault="00054D42">
            <w:pPr>
              <w:pStyle w:val="ProductList-TableBody"/>
            </w:pPr>
            <w:r>
              <w:t xml:space="preserve"> </w:t>
            </w:r>
          </w:p>
        </w:tc>
      </w:tr>
    </w:tbl>
    <w:p w14:paraId="49D5D1B9" w14:textId="77777777" w:rsidR="007073B0" w:rsidRDefault="007073B0">
      <w:pPr>
        <w:pStyle w:val="PURBreadcrumb"/>
      </w:pPr>
    </w:p>
    <w:tbl>
      <w:tblPr>
        <w:tblStyle w:val="PURTable"/>
        <w:tblW w:w="0" w:type="dxa"/>
        <w:tblLook w:val="04A0" w:firstRow="1" w:lastRow="0" w:firstColumn="1" w:lastColumn="0" w:noHBand="0" w:noVBand="1"/>
      </w:tblPr>
      <w:tblGrid>
        <w:gridCol w:w="10800"/>
      </w:tblGrid>
      <w:tr w:rsidR="007073B0" w14:paraId="444481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DB9088"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132BF23F" w14:textId="77777777" w:rsidR="007073B0" w:rsidRDefault="007073B0">
      <w:pPr>
        <w:pStyle w:val="ProductList-Body"/>
      </w:pPr>
    </w:p>
    <w:p w14:paraId="17F90872" w14:textId="77777777" w:rsidR="007073B0" w:rsidRDefault="00054D42">
      <w:pPr>
        <w:pStyle w:val="ProductList-Offering1HeadingNoBorder"/>
        <w:outlineLvl w:val="1"/>
      </w:pPr>
      <w:bookmarkStart w:id="125" w:name="_Sec883"/>
      <w:r>
        <w:t>R Server</w:t>
      </w:r>
      <w:bookmarkEnd w:id="125"/>
      <w:r>
        <w:fldChar w:fldCharType="begin"/>
      </w:r>
      <w:r>
        <w:instrText xml:space="preserve"> TC "</w:instrText>
      </w:r>
      <w:bookmarkStart w:id="126" w:name="_Toc450308185"/>
      <w:r>
        <w:instrText>R Server</w:instrText>
      </w:r>
      <w:bookmarkEnd w:id="126"/>
      <w:r>
        <w:instrText xml:space="preserve"> " \l 2</w:instrText>
      </w:r>
      <w:r>
        <w:fldChar w:fldCharType="end"/>
      </w:r>
    </w:p>
    <w:p w14:paraId="47C5C1AC" w14:textId="77777777" w:rsidR="007073B0" w:rsidRDefault="00054D42">
      <w:pPr>
        <w:pStyle w:val="ProductList-Offering1SubSection"/>
        <w:outlineLvl w:val="2"/>
      </w:pPr>
      <w:bookmarkStart w:id="127" w:name="_Sec884"/>
      <w:r>
        <w:t>1. Program Availability</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7073B0" w14:paraId="5A6507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08A3CF89" w14:textId="77777777" w:rsidR="007073B0" w:rsidRDefault="00054D42">
            <w:pPr>
              <w:pStyle w:val="ProductList-TableBody"/>
            </w:pPr>
            <w:r>
              <w:rPr>
                <w:color w:val="FFFFFF"/>
              </w:rPr>
              <w:t>Products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F5D6B67" w14:textId="77777777" w:rsidR="007073B0" w:rsidRDefault="00054D4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DEDFD7A" w14:textId="77777777" w:rsidR="007073B0" w:rsidRDefault="00054D4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E21E77D" w14:textId="77777777" w:rsidR="007073B0" w:rsidRDefault="00054D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5BAB31F" w14:textId="77777777" w:rsidR="007073B0" w:rsidRDefault="00054D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76B143"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7B1AB3"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BC2A2F"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78AB08CA"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7D24AB"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F4948D"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F3DCA9"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18EA1431" w14:textId="77777777">
        <w:tc>
          <w:tcPr>
            <w:tcW w:w="4160" w:type="dxa"/>
            <w:tcBorders>
              <w:top w:val="none" w:sz="4" w:space="0" w:color="FFFFFF"/>
              <w:left w:val="none" w:sz="4" w:space="0" w:color="FFFFFF"/>
              <w:bottom w:val="dashed" w:sz="4" w:space="0" w:color="BFBFBF"/>
              <w:right w:val="none" w:sz="4" w:space="0" w:color="FFFFFF"/>
            </w:tcBorders>
          </w:tcPr>
          <w:p w14:paraId="70D9C33F" w14:textId="77777777" w:rsidR="007073B0" w:rsidRDefault="00054D42">
            <w:pPr>
              <w:pStyle w:val="ProductList-TableBody"/>
            </w:pPr>
            <w:r>
              <w:t>R Server 2016 for Hadoop on Red Hat</w:t>
            </w:r>
            <w:r>
              <w:fldChar w:fldCharType="begin"/>
            </w:r>
            <w:r>
              <w:instrText xml:space="preserve"> XE "R Server 2016 for Hadoop on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6D243701" w14:textId="77777777" w:rsidR="007073B0" w:rsidRDefault="00054D42">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215F0997" w14:textId="77777777" w:rsidR="007073B0" w:rsidRDefault="00054D42">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4" w:space="0" w:color="FFFFFF"/>
            </w:tcBorders>
          </w:tcPr>
          <w:p w14:paraId="55FFB2CE" w14:textId="77777777" w:rsidR="007073B0" w:rsidRDefault="00054D42">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14:paraId="4D7B7794" w14:textId="77777777" w:rsidR="007073B0" w:rsidRDefault="00054D42">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14:paraId="14A75471"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F2733"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FB98D" w14:textId="77777777" w:rsidR="007073B0" w:rsidRDefault="00054D42">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242E30F6"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925EF"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11020"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46E59"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034C1B7C" w14:textId="77777777">
        <w:tc>
          <w:tcPr>
            <w:tcW w:w="4160" w:type="dxa"/>
            <w:tcBorders>
              <w:top w:val="dashed" w:sz="4" w:space="0" w:color="BFBFBF"/>
              <w:left w:val="none" w:sz="4" w:space="0" w:color="FFFFFF"/>
              <w:bottom w:val="dashed" w:sz="4" w:space="0" w:color="BFBFBF"/>
              <w:right w:val="none" w:sz="4" w:space="0" w:color="FFFFFF"/>
            </w:tcBorders>
          </w:tcPr>
          <w:p w14:paraId="671556B1" w14:textId="77777777" w:rsidR="007073B0" w:rsidRDefault="00054D42">
            <w:pPr>
              <w:pStyle w:val="ProductList-TableBody"/>
            </w:pPr>
            <w:r>
              <w:rPr>
                <w:color w:val="000000"/>
              </w:rPr>
              <w:t>R Server 2016 for Red Hat Linux</w:t>
            </w:r>
            <w:r>
              <w:fldChar w:fldCharType="begin"/>
            </w:r>
            <w:r>
              <w:instrText xml:space="preserve"> XE "R Server 2016 for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38ABBBAA" w14:textId="77777777" w:rsidR="007073B0" w:rsidRDefault="00054D4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2F4B29CC" w14:textId="77777777" w:rsidR="007073B0" w:rsidRDefault="00054D42">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4" w:space="0" w:color="FFFFFF"/>
            </w:tcBorders>
          </w:tcPr>
          <w:p w14:paraId="718F440F" w14:textId="77777777" w:rsidR="007073B0" w:rsidRDefault="00054D42">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14:paraId="2032E232" w14:textId="77777777" w:rsidR="007073B0" w:rsidRDefault="00054D42">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14:paraId="5B1C5D9F"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08536"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34A66" w14:textId="77777777" w:rsidR="007073B0" w:rsidRDefault="00054D42">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588A0677"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6F426"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12560"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3D054"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711A32EC" w14:textId="77777777" w:rsidTr="003C5253">
        <w:tc>
          <w:tcPr>
            <w:tcW w:w="4160" w:type="dxa"/>
            <w:tcBorders>
              <w:top w:val="dashed" w:sz="4" w:space="0" w:color="BFBFBF"/>
              <w:left w:val="none" w:sz="4" w:space="0" w:color="FFFFFF"/>
              <w:bottom w:val="dashed" w:sz="4" w:space="0" w:color="BFBFBF"/>
              <w:right w:val="none" w:sz="4" w:space="0" w:color="FFFFFF"/>
            </w:tcBorders>
          </w:tcPr>
          <w:p w14:paraId="19C705FE" w14:textId="77777777" w:rsidR="007073B0" w:rsidRDefault="00054D42">
            <w:pPr>
              <w:pStyle w:val="ProductList-TableBody"/>
            </w:pPr>
            <w:r>
              <w:t>R Server 2016 for SUSE Linux</w:t>
            </w:r>
            <w:r>
              <w:fldChar w:fldCharType="begin"/>
            </w:r>
            <w:r>
              <w:instrText xml:space="preserve"> XE "R Server 2016 for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033D9F9F" w14:textId="77777777" w:rsidR="007073B0" w:rsidRDefault="00054D4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6E213FAC" w14:textId="77777777" w:rsidR="007073B0" w:rsidRDefault="00054D42">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4" w:space="0" w:color="FFFFFF"/>
            </w:tcBorders>
          </w:tcPr>
          <w:p w14:paraId="0C948A13" w14:textId="77777777" w:rsidR="007073B0" w:rsidRDefault="00054D42">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14:paraId="3981A430" w14:textId="77777777" w:rsidR="007073B0" w:rsidRDefault="00054D42">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14:paraId="3D84A280"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AD2E8"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9CFEB" w14:textId="77777777" w:rsidR="007073B0" w:rsidRDefault="00054D42">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4F8A48B5"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41589"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ACAB7"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F8CD1"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37983B4C" w14:textId="77777777" w:rsidTr="003C5253">
        <w:tc>
          <w:tcPr>
            <w:tcW w:w="4160" w:type="dxa"/>
            <w:tcBorders>
              <w:top w:val="dashed" w:sz="4" w:space="0" w:color="BFBFBF"/>
              <w:left w:val="nil"/>
              <w:bottom w:val="nil"/>
              <w:right w:val="nil"/>
            </w:tcBorders>
          </w:tcPr>
          <w:p w14:paraId="15207176" w14:textId="77777777" w:rsidR="007073B0" w:rsidRDefault="00054D42">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il"/>
              <w:bottom w:val="nil"/>
              <w:right w:val="nil"/>
            </w:tcBorders>
          </w:tcPr>
          <w:p w14:paraId="18AD7ABC" w14:textId="77777777" w:rsidR="007073B0" w:rsidRDefault="00054D42">
            <w:pPr>
              <w:pStyle w:val="ProductList-TableBody"/>
              <w:jc w:val="center"/>
            </w:pPr>
            <w:r>
              <w:rPr>
                <w:color w:val="000000"/>
              </w:rPr>
              <w:t>1/16</w:t>
            </w:r>
          </w:p>
        </w:tc>
        <w:tc>
          <w:tcPr>
            <w:tcW w:w="620" w:type="dxa"/>
            <w:tcBorders>
              <w:top w:val="dashed" w:sz="4" w:space="0" w:color="BFBFBF"/>
              <w:left w:val="nil"/>
              <w:bottom w:val="nil"/>
              <w:right w:val="nil"/>
            </w:tcBorders>
          </w:tcPr>
          <w:p w14:paraId="524A40FB" w14:textId="77777777" w:rsidR="007073B0" w:rsidRDefault="00054D42">
            <w:pPr>
              <w:pStyle w:val="ProductList-TableBody"/>
              <w:jc w:val="center"/>
            </w:pPr>
            <w:r>
              <w:t xml:space="preserve"> </w:t>
            </w:r>
          </w:p>
        </w:tc>
        <w:tc>
          <w:tcPr>
            <w:tcW w:w="620" w:type="dxa"/>
            <w:tcBorders>
              <w:top w:val="dashed" w:sz="4" w:space="0" w:color="BFBFBF"/>
              <w:left w:val="nil"/>
              <w:bottom w:val="nil"/>
              <w:right w:val="nil"/>
            </w:tcBorders>
          </w:tcPr>
          <w:p w14:paraId="05ABD05A" w14:textId="77777777" w:rsidR="007073B0" w:rsidRDefault="00054D42">
            <w:pPr>
              <w:pStyle w:val="ProductList-TableBody"/>
              <w:jc w:val="center"/>
            </w:pPr>
            <w:r>
              <w:t xml:space="preserve"> </w:t>
            </w:r>
          </w:p>
        </w:tc>
        <w:tc>
          <w:tcPr>
            <w:tcW w:w="620" w:type="dxa"/>
            <w:tcBorders>
              <w:top w:val="dashed" w:sz="4" w:space="0" w:color="BFBFBF"/>
              <w:left w:val="nil"/>
              <w:bottom w:val="nil"/>
              <w:right w:val="nil"/>
            </w:tcBorders>
          </w:tcPr>
          <w:p w14:paraId="2B64C724" w14:textId="77777777" w:rsidR="007073B0" w:rsidRDefault="00054D42">
            <w:pPr>
              <w:pStyle w:val="ProductList-TableBody"/>
              <w:jc w:val="center"/>
            </w:pPr>
            <w:r>
              <w:t xml:space="preserve"> </w:t>
            </w:r>
          </w:p>
        </w:tc>
        <w:tc>
          <w:tcPr>
            <w:tcW w:w="620" w:type="dxa"/>
            <w:tcBorders>
              <w:top w:val="single" w:sz="9" w:space="0" w:color="FFFFFF"/>
              <w:left w:val="nil"/>
              <w:bottom w:val="single" w:sz="9" w:space="0" w:color="FFFFFF"/>
              <w:right w:val="single" w:sz="9" w:space="0" w:color="FFFFFF"/>
            </w:tcBorders>
            <w:shd w:val="clear" w:color="auto" w:fill="BFBFBF"/>
          </w:tcPr>
          <w:p w14:paraId="54387DA1"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86341"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47F52" w14:textId="77777777" w:rsidR="007073B0" w:rsidRDefault="00054D42">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3AD523F0"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07C0A"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35AE8"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356DD"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627925F" w14:textId="77777777" w:rsidR="007073B0" w:rsidRDefault="00054D42">
      <w:pPr>
        <w:pStyle w:val="ProductList-Offering1SubSection"/>
        <w:outlineLvl w:val="2"/>
      </w:pPr>
      <w:bookmarkStart w:id="128" w:name="_Sec885"/>
      <w:r>
        <w:t>2. Product Conditions</w:t>
      </w:r>
      <w:bookmarkEnd w:id="128"/>
    </w:p>
    <w:tbl>
      <w:tblPr>
        <w:tblStyle w:val="PURTable"/>
        <w:tblW w:w="0" w:type="dxa"/>
        <w:tblLook w:val="04A0" w:firstRow="1" w:lastRow="0" w:firstColumn="1" w:lastColumn="0" w:noHBand="0" w:noVBand="1"/>
      </w:tblPr>
      <w:tblGrid>
        <w:gridCol w:w="3596"/>
        <w:gridCol w:w="3600"/>
        <w:gridCol w:w="3594"/>
      </w:tblGrid>
      <w:tr w:rsidR="007073B0" w14:paraId="0A5599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273675" w14:textId="77777777" w:rsidR="007073B0" w:rsidRDefault="00054D42">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5660E837"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B96B48" w14:textId="77777777" w:rsidR="007073B0" w:rsidRDefault="00054D42">
            <w:pPr>
              <w:pStyle w:val="ProductList-TableBody"/>
            </w:pPr>
            <w:r>
              <w:rPr>
                <w:color w:val="404040"/>
              </w:rPr>
              <w:t>Down Editions: N/A</w:t>
            </w:r>
          </w:p>
        </w:tc>
      </w:tr>
      <w:tr w:rsidR="007073B0" w14:paraId="6931D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21C08" w14:textId="77777777" w:rsidR="007073B0" w:rsidRDefault="00054D4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A19B9" w14:textId="77777777" w:rsidR="007073B0" w:rsidRDefault="00054D4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499BE9A" w14:textId="77777777" w:rsidR="007073B0" w:rsidRDefault="00054D4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Appendix B</w:t>
            </w:r>
          </w:p>
        </w:tc>
      </w:tr>
      <w:tr w:rsidR="007073B0" w14:paraId="2B6A0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8DB63" w14:textId="77777777" w:rsidR="007073B0" w:rsidRDefault="00054D4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3B1530DE" w14:textId="77777777" w:rsidR="007073B0" w:rsidRDefault="00054D42">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Per Core Products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08E90" w14:textId="77777777" w:rsidR="007073B0" w:rsidRDefault="00054D42">
            <w:pPr>
              <w:pStyle w:val="ProductList-TableBody"/>
            </w:pPr>
            <w:r>
              <w:rPr>
                <w:color w:val="404040"/>
              </w:rPr>
              <w:t>Reduction Eligible: N/A</w:t>
            </w:r>
          </w:p>
        </w:tc>
      </w:tr>
      <w:tr w:rsidR="007073B0" w14:paraId="0FDFED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01FE9" w14:textId="77777777" w:rsidR="007073B0" w:rsidRDefault="00054D4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4FC3F" w14:textId="77777777" w:rsidR="007073B0" w:rsidRDefault="00054D4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DC51F" w14:textId="77777777" w:rsidR="007073B0" w:rsidRDefault="00054D42">
            <w:pPr>
              <w:pStyle w:val="ProductList-TableBody"/>
            </w:pPr>
            <w:r>
              <w:rPr>
                <w:color w:val="404040"/>
              </w:rPr>
              <w:t>True-Up Eligible: N/A</w:t>
            </w:r>
          </w:p>
        </w:tc>
      </w:tr>
      <w:tr w:rsidR="007073B0" w14:paraId="53F8E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C429C" w14:textId="77777777" w:rsidR="007073B0" w:rsidRDefault="00054D4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41D96" w14:textId="77777777" w:rsidR="007073B0" w:rsidRDefault="007073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FBED6" w14:textId="77777777" w:rsidR="007073B0" w:rsidRDefault="00054D42">
            <w:pPr>
              <w:pStyle w:val="ProductList-TableBody"/>
            </w:pPr>
            <w:r>
              <w:t xml:space="preserve"> </w:t>
            </w:r>
          </w:p>
        </w:tc>
      </w:tr>
    </w:tbl>
    <w:p w14:paraId="0F89BC1E" w14:textId="77777777" w:rsidR="007073B0" w:rsidRDefault="00054D42">
      <w:pPr>
        <w:pStyle w:val="ProductList-Offering1SubSection"/>
        <w:outlineLvl w:val="2"/>
      </w:pPr>
      <w:bookmarkStart w:id="129" w:name="_Sec886"/>
      <w:r>
        <w:t>3. Use Rights</w:t>
      </w:r>
      <w:bookmarkEnd w:id="129"/>
    </w:p>
    <w:tbl>
      <w:tblPr>
        <w:tblStyle w:val="PURTable"/>
        <w:tblW w:w="0" w:type="dxa"/>
        <w:tblLook w:val="04A0" w:firstRow="1" w:lastRow="0" w:firstColumn="1" w:lastColumn="0" w:noHBand="0" w:noVBand="1"/>
      </w:tblPr>
      <w:tblGrid>
        <w:gridCol w:w="3599"/>
        <w:gridCol w:w="3600"/>
        <w:gridCol w:w="3591"/>
      </w:tblGrid>
      <w:tr w:rsidR="007073B0" w14:paraId="17C036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0273BC" w14:textId="77777777" w:rsidR="007073B0" w:rsidRDefault="00054D4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Per Core </w:t>
              </w:r>
            </w:hyperlink>
            <w:r>
              <w:t xml:space="preserve">– Red Hat Linux and SUSE Linux editions, </w:t>
            </w:r>
            <w:hyperlink w:anchor="_Sec545">
              <w:r>
                <w:rPr>
                  <w:color w:val="00467F"/>
                  <w:u w:val="single"/>
                </w:rPr>
                <w:t xml:space="preserve">Specialty Servers </w:t>
              </w:r>
            </w:hyperlink>
            <w:r>
              <w:t>– Hadoop on Red Hat and Teradata DB editions</w:t>
            </w:r>
          </w:p>
        </w:tc>
        <w:tc>
          <w:tcPr>
            <w:tcW w:w="4040" w:type="dxa"/>
            <w:tcBorders>
              <w:top w:val="single" w:sz="18" w:space="0" w:color="00188F"/>
              <w:left w:val="single" w:sz="4" w:space="0" w:color="000000"/>
              <w:bottom w:val="single" w:sz="4" w:space="0" w:color="000000"/>
              <w:right w:val="single" w:sz="4" w:space="0" w:color="000000"/>
            </w:tcBorders>
          </w:tcPr>
          <w:p w14:paraId="231ECCEA" w14:textId="77777777" w:rsidR="007073B0" w:rsidRDefault="00054D4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Specialty Server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A7E9C6" w14:textId="77777777" w:rsidR="007073B0" w:rsidRDefault="00054D42">
            <w:pPr>
              <w:pStyle w:val="ProductList-TableBody"/>
            </w:pPr>
            <w:r>
              <w:rPr>
                <w:color w:val="404040"/>
              </w:rPr>
              <w:t>Additional Software: N/A</w:t>
            </w:r>
          </w:p>
        </w:tc>
      </w:tr>
      <w:tr w:rsidR="007073B0" w14:paraId="2D0AE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EA4D3" w14:textId="77777777" w:rsidR="007073B0" w:rsidRDefault="00054D4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616E9" w14:textId="77777777" w:rsidR="007073B0" w:rsidRDefault="00054D42">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99D78" w14:textId="77777777" w:rsidR="007073B0" w:rsidRDefault="00054D42">
            <w:pPr>
              <w:pStyle w:val="ProductList-TableBody"/>
            </w:pPr>
            <w:r>
              <w:rPr>
                <w:color w:val="404040"/>
              </w:rPr>
              <w:t>Included Technologies: N/A</w:t>
            </w:r>
          </w:p>
        </w:tc>
      </w:tr>
      <w:tr w:rsidR="007073B0" w14:paraId="734AF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77640" w14:textId="77777777" w:rsidR="007073B0" w:rsidRDefault="00054D42">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023DB"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C61A7" w14:textId="77777777" w:rsidR="007073B0" w:rsidRDefault="00054D42">
            <w:pPr>
              <w:pStyle w:val="ProductList-TableBody"/>
            </w:pPr>
            <w:r>
              <w:t xml:space="preserve"> </w:t>
            </w:r>
          </w:p>
        </w:tc>
      </w:tr>
    </w:tbl>
    <w:p w14:paraId="1DCCFA0E" w14:textId="77777777" w:rsidR="007073B0" w:rsidRDefault="00054D42">
      <w:pPr>
        <w:pStyle w:val="ProductList-Body"/>
      </w:pPr>
      <w:r>
        <w:t xml:space="preserve"> </w:t>
      </w:r>
    </w:p>
    <w:p w14:paraId="5BA1B5A3" w14:textId="77777777" w:rsidR="007073B0" w:rsidRDefault="00054D42">
      <w:pPr>
        <w:pStyle w:val="ProductList-ClauseHeading"/>
        <w:outlineLvl w:val="3"/>
      </w:pPr>
      <w:r>
        <w:t>3.1 R Server 2016 for Hadoop on Red Hat and R Server for Teradata DB</w:t>
      </w:r>
    </w:p>
    <w:p w14:paraId="65C22426" w14:textId="77777777" w:rsidR="007073B0" w:rsidRDefault="00054D42">
      <w:pPr>
        <w:pStyle w:val="ProductList-Body"/>
      </w:pPr>
      <w:r>
        <w:t xml:space="preserve">Each Server License for R Server 2016 for Hadoop on Red Hat and R Server 2016 for Teradata DB covers up to 16 cores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63F1C242" w14:textId="77777777" w:rsidR="007073B0" w:rsidRDefault="00054D42">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95"/>
        <w:gridCol w:w="3602"/>
        <w:gridCol w:w="3593"/>
      </w:tblGrid>
      <w:tr w:rsidR="007073B0" w14:paraId="2537B3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B652DD" w14:textId="77777777" w:rsidR="007073B0" w:rsidRDefault="00054D4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95CFEA" w14:textId="77777777" w:rsidR="007073B0" w:rsidRDefault="00054D4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55FF80" w14:textId="77777777" w:rsidR="007073B0" w:rsidRDefault="00054D42">
            <w:pPr>
              <w:pStyle w:val="ProductList-TableBody"/>
            </w:pPr>
            <w:r>
              <w:rPr>
                <w:color w:val="404040"/>
              </w:rPr>
              <w:t>Fail-Over Rights: N/A</w:t>
            </w:r>
          </w:p>
        </w:tc>
      </w:tr>
      <w:tr w:rsidR="007073B0" w14:paraId="1AB719CB" w14:textId="77777777">
        <w:tc>
          <w:tcPr>
            <w:tcW w:w="4040" w:type="dxa"/>
            <w:tcBorders>
              <w:top w:val="single" w:sz="4" w:space="0" w:color="000000"/>
              <w:left w:val="single" w:sz="4" w:space="0" w:color="000000"/>
              <w:bottom w:val="single" w:sz="4" w:space="0" w:color="000000"/>
              <w:right w:val="single" w:sz="4" w:space="0" w:color="000000"/>
            </w:tcBorders>
          </w:tcPr>
          <w:p w14:paraId="64FCAB88" w14:textId="77777777" w:rsidR="007073B0" w:rsidRDefault="00054D42">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D76B8" w14:textId="77777777" w:rsidR="007073B0" w:rsidRDefault="00054D4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0436A" w14:textId="77777777" w:rsidR="007073B0" w:rsidRDefault="00054D42">
            <w:pPr>
              <w:pStyle w:val="ProductList-TableBody"/>
            </w:pPr>
            <w:r>
              <w:rPr>
                <w:color w:val="404040"/>
              </w:rPr>
              <w:t>Roaming Rights: N/A</w:t>
            </w:r>
          </w:p>
        </w:tc>
      </w:tr>
      <w:tr w:rsidR="007073B0" w14:paraId="423F22F6" w14:textId="77777777">
        <w:tc>
          <w:tcPr>
            <w:tcW w:w="4040" w:type="dxa"/>
            <w:tcBorders>
              <w:top w:val="single" w:sz="4" w:space="0" w:color="000000"/>
              <w:left w:val="single" w:sz="4" w:space="0" w:color="000000"/>
              <w:bottom w:val="single" w:sz="4" w:space="0" w:color="000000"/>
              <w:right w:val="single" w:sz="4" w:space="0" w:color="000000"/>
            </w:tcBorders>
          </w:tcPr>
          <w:p w14:paraId="7D6543E1" w14:textId="77777777" w:rsidR="007073B0" w:rsidRDefault="00054D42">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A055A"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C15DB" w14:textId="77777777" w:rsidR="007073B0" w:rsidRDefault="00054D42">
            <w:pPr>
              <w:pStyle w:val="ProductList-TableBody"/>
            </w:pPr>
            <w:r>
              <w:t xml:space="preserve"> </w:t>
            </w:r>
          </w:p>
        </w:tc>
      </w:tr>
    </w:tbl>
    <w:p w14:paraId="0B2D1E3F" w14:textId="77777777" w:rsidR="007073B0" w:rsidRDefault="007073B0">
      <w:pPr>
        <w:pStyle w:val="PURBreadcrumb"/>
      </w:pPr>
    </w:p>
    <w:tbl>
      <w:tblPr>
        <w:tblStyle w:val="PURTable"/>
        <w:tblW w:w="0" w:type="dxa"/>
        <w:tblLook w:val="04A0" w:firstRow="1" w:lastRow="0" w:firstColumn="1" w:lastColumn="0" w:noHBand="0" w:noVBand="1"/>
      </w:tblPr>
      <w:tblGrid>
        <w:gridCol w:w="10800"/>
      </w:tblGrid>
      <w:tr w:rsidR="007073B0" w14:paraId="355229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EE196C"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2C0D7CEB" w14:textId="77777777" w:rsidR="007073B0" w:rsidRDefault="007073B0">
      <w:pPr>
        <w:pStyle w:val="ProductList-Body"/>
      </w:pPr>
    </w:p>
    <w:p w14:paraId="1C7E102D" w14:textId="77777777" w:rsidR="007073B0" w:rsidRDefault="00054D42">
      <w:pPr>
        <w:pStyle w:val="ProductList-Offering1HeadingNoBorder"/>
        <w:outlineLvl w:val="1"/>
      </w:pPr>
      <w:bookmarkStart w:id="131" w:name="_Sec614"/>
      <w:r>
        <w:t>SQL Server</w:t>
      </w:r>
      <w:bookmarkEnd w:id="131"/>
      <w:r>
        <w:fldChar w:fldCharType="begin"/>
      </w:r>
      <w:r>
        <w:instrText xml:space="preserve"> TC "</w:instrText>
      </w:r>
      <w:bookmarkStart w:id="132" w:name="_Toc450308186"/>
      <w:r>
        <w:instrText>SQL Server</w:instrText>
      </w:r>
      <w:bookmarkEnd w:id="132"/>
      <w:r>
        <w:instrText>" \l 2</w:instrText>
      </w:r>
      <w:r>
        <w:fldChar w:fldCharType="end"/>
      </w:r>
    </w:p>
    <w:p w14:paraId="2B3F48CB" w14:textId="77777777" w:rsidR="007073B0" w:rsidRDefault="00054D42">
      <w:pPr>
        <w:pStyle w:val="ProductList-Offering1SubSection"/>
        <w:outlineLvl w:val="2"/>
      </w:pPr>
      <w:bookmarkStart w:id="133" w:name="_Sec688"/>
      <w:r>
        <w:t>1. Program Availability</w:t>
      </w:r>
      <w:bookmarkEnd w:id="133"/>
    </w:p>
    <w:tbl>
      <w:tblPr>
        <w:tblStyle w:val="PURTable"/>
        <w:tblW w:w="0" w:type="dxa"/>
        <w:tblLook w:val="04A0" w:firstRow="1" w:lastRow="0" w:firstColumn="1" w:lastColumn="0" w:noHBand="0" w:noVBand="1"/>
      </w:tblPr>
      <w:tblGrid>
        <w:gridCol w:w="3924"/>
        <w:gridCol w:w="606"/>
        <w:gridCol w:w="602"/>
        <w:gridCol w:w="605"/>
        <w:gridCol w:w="596"/>
        <w:gridCol w:w="597"/>
        <w:gridCol w:w="605"/>
        <w:gridCol w:w="611"/>
        <w:gridCol w:w="634"/>
        <w:gridCol w:w="785"/>
        <w:gridCol w:w="607"/>
        <w:gridCol w:w="612"/>
      </w:tblGrid>
      <w:tr w:rsidR="007073B0" w14:paraId="6BDACD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D8614C" w14:textId="77777777" w:rsidR="007073B0" w:rsidRDefault="00054D4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97A60" w14:textId="77777777" w:rsidR="007073B0" w:rsidRDefault="00054D4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87F93" w14:textId="77777777" w:rsidR="007073B0" w:rsidRDefault="00054D4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32E47" w14:textId="77777777" w:rsidR="007073B0" w:rsidRDefault="00054D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327A4" w14:textId="77777777" w:rsidR="007073B0" w:rsidRDefault="00054D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4B437"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282B6"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D6D10"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DDCB2"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8895B"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A4918"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2D9CF"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5F26205B" w14:textId="77777777">
        <w:tc>
          <w:tcPr>
            <w:tcW w:w="4160" w:type="dxa"/>
            <w:tcBorders>
              <w:top w:val="single" w:sz="6" w:space="0" w:color="FFFFFF"/>
              <w:left w:val="none" w:sz="4" w:space="0" w:color="6E6E6E"/>
              <w:bottom w:val="dashed" w:sz="4" w:space="0" w:color="BFBFBF"/>
              <w:right w:val="none" w:sz="4" w:space="0" w:color="6E6E6E"/>
            </w:tcBorders>
          </w:tcPr>
          <w:p w14:paraId="441C488F" w14:textId="77777777" w:rsidR="007073B0" w:rsidRDefault="00054D42">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1868E6" w14:textId="77777777" w:rsidR="007073B0" w:rsidRDefault="00054D42">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1F7CF5F4" w14:textId="77777777" w:rsidR="007073B0" w:rsidRDefault="00054D4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7F4668A" w14:textId="77777777" w:rsidR="007073B0" w:rsidRDefault="00054D4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60E67E5" w14:textId="77777777" w:rsidR="007073B0" w:rsidRDefault="00054D4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472AA"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FBF9F"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704C4"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E8A0D"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2ED10"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D5E92"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1E620"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3A43B2E2" w14:textId="77777777">
        <w:tc>
          <w:tcPr>
            <w:tcW w:w="4160" w:type="dxa"/>
            <w:tcBorders>
              <w:top w:val="dashed" w:sz="4" w:space="0" w:color="BFBFBF"/>
              <w:left w:val="none" w:sz="4" w:space="0" w:color="6E6E6E"/>
              <w:bottom w:val="dashed" w:sz="4" w:space="0" w:color="BFBFBF"/>
              <w:right w:val="none" w:sz="4" w:space="0" w:color="6E6E6E"/>
            </w:tcBorders>
          </w:tcPr>
          <w:p w14:paraId="54B42EE1" w14:textId="77777777" w:rsidR="007073B0" w:rsidRDefault="00054D42">
            <w:pPr>
              <w:pStyle w:val="ProductList-TableBody"/>
            </w:pPr>
            <w:r>
              <w:t>SQL Server 2016 Standard Core</w:t>
            </w:r>
            <w:r>
              <w:fldChar w:fldCharType="begin"/>
            </w:r>
            <w:r>
              <w:instrText xml:space="preserve"> XE "SQL Server 2016 Standard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14:paraId="1F775631" w14:textId="77777777" w:rsidR="007073B0" w:rsidRDefault="00054D4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40325138" w14:textId="77777777" w:rsidR="007073B0" w:rsidRDefault="00054D4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562ACC1" w14:textId="77777777" w:rsidR="007073B0" w:rsidRDefault="00054D4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58A5908" w14:textId="77777777" w:rsidR="007073B0" w:rsidRDefault="00054D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6577A"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6DFC6"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3A3E5"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3507F"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3FCD8"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7A2BD"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B164F"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32A56901" w14:textId="77777777">
        <w:tc>
          <w:tcPr>
            <w:tcW w:w="4160" w:type="dxa"/>
            <w:tcBorders>
              <w:top w:val="dashed" w:sz="4" w:space="0" w:color="BFBFBF"/>
              <w:left w:val="none" w:sz="4" w:space="0" w:color="6E6E6E"/>
              <w:bottom w:val="dashed" w:sz="4" w:space="0" w:color="BFBFBF"/>
              <w:right w:val="none" w:sz="4" w:space="0" w:color="6E6E6E"/>
            </w:tcBorders>
          </w:tcPr>
          <w:p w14:paraId="52326E4E" w14:textId="77777777" w:rsidR="007073B0" w:rsidRDefault="00054D42">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BE76E2" w14:textId="77777777" w:rsidR="007073B0" w:rsidRDefault="00054D4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6CE3A00E"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3801EE9"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52ECB28" w14:textId="77777777" w:rsidR="007073B0" w:rsidRDefault="00054D4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47068"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92C6F"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A7252"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07F05"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5A460"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FF49A"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7B05A"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38522A12" w14:textId="77777777" w:rsidTr="003C5253">
        <w:tc>
          <w:tcPr>
            <w:tcW w:w="4160" w:type="dxa"/>
            <w:tcBorders>
              <w:top w:val="dashed" w:sz="4" w:space="0" w:color="BFBFBF"/>
              <w:left w:val="none" w:sz="4" w:space="0" w:color="6E6E6E"/>
              <w:bottom w:val="dashed" w:sz="4" w:space="0" w:color="BFBFBF"/>
              <w:right w:val="none" w:sz="4" w:space="0" w:color="6E6E6E"/>
            </w:tcBorders>
          </w:tcPr>
          <w:p w14:paraId="0EBA0BF4" w14:textId="77777777" w:rsidR="007073B0" w:rsidRDefault="00054D42">
            <w:pPr>
              <w:pStyle w:val="ProductList-TableBody"/>
            </w:pPr>
            <w:r>
              <w:t>SQL Server 2016 Enterprise Core</w:t>
            </w:r>
            <w:r>
              <w:fldChar w:fldCharType="begin"/>
            </w:r>
            <w:r>
              <w:instrText xml:space="preserve"> XE "SQL Server 2016 Enterprise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14:paraId="12695926" w14:textId="77777777" w:rsidR="007073B0" w:rsidRDefault="00054D4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6E8DC18C" w14:textId="77777777" w:rsidR="007073B0" w:rsidRDefault="00054D4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F470148" w14:textId="77777777" w:rsidR="007073B0" w:rsidRDefault="00054D4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20916DF" w14:textId="77777777" w:rsidR="007073B0" w:rsidRDefault="00054D4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F628B"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46051"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FB388"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73369"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C162B"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B2CFD"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9B6B0"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2236C7D6" w14:textId="77777777" w:rsidTr="003C5253">
        <w:tc>
          <w:tcPr>
            <w:tcW w:w="4160" w:type="dxa"/>
            <w:tcBorders>
              <w:top w:val="dashed" w:sz="4" w:space="0" w:color="BFBFBF"/>
              <w:left w:val="nil"/>
              <w:bottom w:val="nil"/>
              <w:right w:val="nil"/>
            </w:tcBorders>
          </w:tcPr>
          <w:p w14:paraId="4324CDDB" w14:textId="77777777" w:rsidR="007073B0" w:rsidRDefault="00054D42">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il"/>
              <w:bottom w:val="nil"/>
              <w:right w:val="nil"/>
            </w:tcBorders>
          </w:tcPr>
          <w:p w14:paraId="75FA1D47" w14:textId="77777777" w:rsidR="007073B0" w:rsidRDefault="00054D42">
            <w:pPr>
              <w:pStyle w:val="ProductList-TableBody"/>
              <w:jc w:val="center"/>
            </w:pPr>
            <w:r>
              <w:rPr>
                <w:color w:val="000000"/>
              </w:rPr>
              <w:t>6/16</w:t>
            </w:r>
          </w:p>
        </w:tc>
        <w:tc>
          <w:tcPr>
            <w:tcW w:w="620" w:type="dxa"/>
            <w:tcBorders>
              <w:top w:val="dashed" w:sz="4" w:space="0" w:color="BFBFBF"/>
              <w:left w:val="nil"/>
              <w:bottom w:val="nil"/>
              <w:right w:val="nil"/>
            </w:tcBorders>
          </w:tcPr>
          <w:p w14:paraId="17421B04" w14:textId="77777777" w:rsidR="007073B0" w:rsidRDefault="00054D42">
            <w:pPr>
              <w:pStyle w:val="ProductList-TableBody"/>
              <w:jc w:val="center"/>
            </w:pPr>
            <w:r>
              <w:rPr>
                <w:color w:val="000000"/>
              </w:rPr>
              <w:t>1</w:t>
            </w:r>
          </w:p>
        </w:tc>
        <w:tc>
          <w:tcPr>
            <w:tcW w:w="620" w:type="dxa"/>
            <w:tcBorders>
              <w:top w:val="dashed" w:sz="4" w:space="0" w:color="BFBFBF"/>
              <w:left w:val="nil"/>
              <w:bottom w:val="nil"/>
              <w:right w:val="nil"/>
            </w:tcBorders>
          </w:tcPr>
          <w:p w14:paraId="5E13236C" w14:textId="77777777" w:rsidR="007073B0" w:rsidRDefault="00054D42">
            <w:pPr>
              <w:pStyle w:val="ProductList-TableBody"/>
              <w:jc w:val="center"/>
            </w:pPr>
            <w:r>
              <w:rPr>
                <w:color w:val="000000"/>
              </w:rPr>
              <w:t>2</w:t>
            </w:r>
          </w:p>
        </w:tc>
        <w:tc>
          <w:tcPr>
            <w:tcW w:w="620" w:type="dxa"/>
            <w:tcBorders>
              <w:top w:val="dashed" w:sz="4" w:space="0" w:color="BFBFBF"/>
              <w:left w:val="nil"/>
              <w:bottom w:val="nil"/>
              <w:right w:val="single" w:sz="6" w:space="0" w:color="FFFFFF"/>
            </w:tcBorders>
          </w:tcPr>
          <w:p w14:paraId="1F42BE34" w14:textId="77777777" w:rsidR="007073B0" w:rsidRDefault="00054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78DCE"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80B87"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EFEE6"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5BAFC"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33216" w14:textId="3C0A71FD"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535FB"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4BCAC" w14:textId="77777777" w:rsidR="007073B0" w:rsidRDefault="00054D4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2A9D1CCF" w14:textId="77777777" w:rsidR="007073B0" w:rsidRDefault="00054D42">
      <w:pPr>
        <w:pStyle w:val="ProductList-Offering1SubSection"/>
        <w:outlineLvl w:val="2"/>
      </w:pPr>
      <w:bookmarkStart w:id="134" w:name="_Sec743"/>
      <w:r>
        <w:t>2. Product Conditions</w:t>
      </w:r>
      <w:bookmarkEnd w:id="134"/>
    </w:p>
    <w:tbl>
      <w:tblPr>
        <w:tblStyle w:val="PURTable"/>
        <w:tblW w:w="0" w:type="dxa"/>
        <w:tblLook w:val="04A0" w:firstRow="1" w:lastRow="0" w:firstColumn="1" w:lastColumn="0" w:noHBand="0" w:noVBand="1"/>
      </w:tblPr>
      <w:tblGrid>
        <w:gridCol w:w="3595"/>
        <w:gridCol w:w="3600"/>
        <w:gridCol w:w="3595"/>
      </w:tblGrid>
      <w:tr w:rsidR="007073B0" w14:paraId="58A26A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866F049" w14:textId="77777777" w:rsidR="007073B0" w:rsidRDefault="00054D4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501D1E79"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 All editions</w:t>
            </w:r>
          </w:p>
        </w:tc>
        <w:tc>
          <w:tcPr>
            <w:tcW w:w="4040" w:type="dxa"/>
            <w:tcBorders>
              <w:top w:val="single" w:sz="12" w:space="0" w:color="00188F"/>
              <w:left w:val="single" w:sz="4" w:space="0" w:color="000000"/>
              <w:bottom w:val="single" w:sz="4" w:space="0" w:color="000000"/>
              <w:right w:val="single" w:sz="4" w:space="0" w:color="000000"/>
            </w:tcBorders>
          </w:tcPr>
          <w:p w14:paraId="0826EEC3" w14:textId="77777777" w:rsidR="007073B0" w:rsidRDefault="00054D42">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Core to Standard, Business Intelligence, Workgroup or Small Business or 2008 R2 Datacenter; Standard to Workgroup or Small Business</w:t>
            </w:r>
          </w:p>
        </w:tc>
      </w:tr>
      <w:tr w:rsidR="007073B0" w14:paraId="28F005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90121" w14:textId="77777777" w:rsidR="007073B0" w:rsidRDefault="00054D4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D37AA" w14:textId="77777777" w:rsidR="007073B0" w:rsidRDefault="00054D4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271D4515" w14:textId="77777777" w:rsidR="007073B0" w:rsidRDefault="00054D4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7073B0" w14:paraId="7378E3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6AFE4" w14:textId="77777777" w:rsidR="007073B0" w:rsidRDefault="00054D4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506682D6" w14:textId="77777777" w:rsidR="007073B0" w:rsidRDefault="00054D42">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Per Core Products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630C0" w14:textId="77777777" w:rsidR="007073B0" w:rsidRDefault="00054D42">
            <w:pPr>
              <w:pStyle w:val="ProductList-TableBody"/>
            </w:pPr>
            <w:r>
              <w:rPr>
                <w:color w:val="404040"/>
              </w:rPr>
              <w:t>Reduction Eligible: N/A</w:t>
            </w:r>
          </w:p>
        </w:tc>
      </w:tr>
      <w:tr w:rsidR="007073B0" w14:paraId="24F0D0A9" w14:textId="77777777">
        <w:tc>
          <w:tcPr>
            <w:tcW w:w="4040" w:type="dxa"/>
            <w:tcBorders>
              <w:top w:val="single" w:sz="4" w:space="0" w:color="000000"/>
              <w:left w:val="single" w:sz="4" w:space="0" w:color="000000"/>
              <w:bottom w:val="single" w:sz="4" w:space="0" w:color="000000"/>
              <w:right w:val="single" w:sz="4" w:space="0" w:color="000000"/>
            </w:tcBorders>
          </w:tcPr>
          <w:p w14:paraId="7FBDB191" w14:textId="77777777" w:rsidR="007073B0" w:rsidRDefault="00054D4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20DE0" w14:textId="77777777" w:rsidR="007073B0" w:rsidRDefault="00054D4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B0A25" w14:textId="77777777" w:rsidR="007073B0" w:rsidRDefault="00054D42">
            <w:pPr>
              <w:pStyle w:val="ProductList-TableBody"/>
            </w:pPr>
            <w:r>
              <w:rPr>
                <w:color w:val="404040"/>
              </w:rPr>
              <w:t>True-Up Eligible: N/A</w:t>
            </w:r>
          </w:p>
        </w:tc>
      </w:tr>
      <w:tr w:rsidR="007073B0" w14:paraId="3003E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1A51B" w14:textId="77777777" w:rsidR="007073B0" w:rsidRDefault="00054D4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7E21D"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A3C30" w14:textId="77777777" w:rsidR="007073B0" w:rsidRDefault="00054D42">
            <w:pPr>
              <w:pStyle w:val="ProductList-TableBody"/>
            </w:pPr>
            <w:r>
              <w:t xml:space="preserve"> </w:t>
            </w:r>
          </w:p>
        </w:tc>
      </w:tr>
    </w:tbl>
    <w:p w14:paraId="21940BDE" w14:textId="77777777" w:rsidR="007073B0" w:rsidRDefault="00054D42">
      <w:pPr>
        <w:pStyle w:val="ProductList-Body"/>
      </w:pPr>
      <w:r>
        <w:t xml:space="preserve"> </w:t>
      </w:r>
    </w:p>
    <w:p w14:paraId="47980DAD" w14:textId="77777777" w:rsidR="007073B0" w:rsidRDefault="00054D42">
      <w:pPr>
        <w:pStyle w:val="ProductList-ClauseHeading"/>
        <w:outlineLvl w:val="3"/>
      </w:pPr>
      <w:r>
        <w:t>2.1 SQL Server 2016 Enterprise</w:t>
      </w:r>
    </w:p>
    <w:p w14:paraId="2F51915F" w14:textId="77777777" w:rsidR="007073B0" w:rsidRDefault="00054D42">
      <w:pPr>
        <w:pStyle w:val="ProductList-Body"/>
      </w:pPr>
      <w:r>
        <w:t xml:space="preserve">New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for SQL Server 2016 Enterprise</w:t>
      </w:r>
      <w:r>
        <w:fldChar w:fldCharType="begin"/>
      </w:r>
      <w:r>
        <w:instrText xml:space="preserve"> XE "SQL Server 2016 Enterprise" </w:instrText>
      </w:r>
      <w:r>
        <w:fldChar w:fldCharType="end"/>
      </w:r>
      <w:r>
        <w:t xml:space="preserve"> (Server/CAL) are not available.</w:t>
      </w:r>
    </w:p>
    <w:p w14:paraId="6742B616" w14:textId="77777777" w:rsidR="007073B0" w:rsidRDefault="00054D42">
      <w:pPr>
        <w:pStyle w:val="ProductList-Body"/>
      </w:pPr>
      <w:r>
        <w:t xml:space="preserve"> </w:t>
      </w:r>
    </w:p>
    <w:p w14:paraId="05505C43" w14:textId="77777777" w:rsidR="007073B0" w:rsidRDefault="00054D42">
      <w:pPr>
        <w:pStyle w:val="ProductList-ClauseHeading"/>
        <w:outlineLvl w:val="3"/>
      </w:pPr>
      <w:r>
        <w:t>2.2 SQL Server Parallel Data Warehouse</w:t>
      </w:r>
    </w:p>
    <w:p w14:paraId="76F029E3" w14:textId="77777777" w:rsidR="007073B0" w:rsidRDefault="00054D42">
      <w:pPr>
        <w:pStyle w:val="ProductList-Body"/>
      </w:pPr>
      <w:r>
        <w:t>SQL Server Parallel Data Warehouse is a deployment option for SQL Server 2016 Enterprise customers</w:t>
      </w:r>
      <w:r>
        <w:fldChar w:fldCharType="begin"/>
      </w:r>
      <w:r>
        <w:instrText xml:space="preserve"> XE "SQL Server 2016 Enterprise customers" </w:instrText>
      </w:r>
      <w:r>
        <w:fldChar w:fldCharType="end"/>
      </w:r>
      <w:r>
        <w:t>. Customers are eligible to use only the software builds made available during the term of their SA coverage.</w:t>
      </w:r>
    </w:p>
    <w:p w14:paraId="7683E877" w14:textId="77777777" w:rsidR="007073B0" w:rsidRDefault="00054D42">
      <w:pPr>
        <w:pStyle w:val="ProductList-Body"/>
      </w:pPr>
      <w:r>
        <w:t xml:space="preserve"> </w:t>
      </w:r>
    </w:p>
    <w:p w14:paraId="3D7A18F0" w14:textId="77777777" w:rsidR="007073B0" w:rsidRDefault="00054D42">
      <w:pPr>
        <w:pStyle w:val="ProductList-ClauseHeading"/>
        <w:outlineLvl w:val="3"/>
      </w:pPr>
      <w:r>
        <w:t>2.3 SQL Server Parallel Data Warehouse Optional Build without Oracle Java</w:t>
      </w:r>
    </w:p>
    <w:p w14:paraId="101B84D5" w14:textId="77777777" w:rsidR="007073B0" w:rsidRDefault="00054D42">
      <w:pPr>
        <w:pStyle w:val="ProductList-Body"/>
      </w:pPr>
      <w:r>
        <w:t xml:space="preserve">Customers may acquire a build of the product with Oracle Java or, upon request, without Oracle Java. For more information refer to </w:t>
      </w:r>
      <w:hyperlink r:id="rId53">
        <w:r>
          <w:rPr>
            <w:color w:val="00467F"/>
            <w:u w:val="single"/>
          </w:rPr>
          <w:t>http://www.microsoft.com/en-us/sqlserver/solutions-technologies/data-warehousing/pdw.aspx</w:t>
        </w:r>
      </w:hyperlink>
      <w:r>
        <w:t>.</w:t>
      </w:r>
    </w:p>
    <w:p w14:paraId="0AC3AA76" w14:textId="77777777" w:rsidR="007073B0" w:rsidRDefault="00054D42">
      <w:pPr>
        <w:pStyle w:val="ProductList-Offering1SubSection"/>
        <w:outlineLvl w:val="2"/>
      </w:pPr>
      <w:bookmarkStart w:id="135" w:name="_Sec794"/>
      <w:r>
        <w:t>3. Use Rights</w:t>
      </w:r>
      <w:bookmarkEnd w:id="135"/>
    </w:p>
    <w:tbl>
      <w:tblPr>
        <w:tblStyle w:val="PURTable"/>
        <w:tblW w:w="0" w:type="dxa"/>
        <w:tblLook w:val="04A0" w:firstRow="1" w:lastRow="0" w:firstColumn="1" w:lastColumn="0" w:noHBand="0" w:noVBand="1"/>
      </w:tblPr>
      <w:tblGrid>
        <w:gridCol w:w="3599"/>
        <w:gridCol w:w="3600"/>
        <w:gridCol w:w="3591"/>
      </w:tblGrid>
      <w:tr w:rsidR="007073B0" w14:paraId="12DE51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6F247F" w14:textId="77777777" w:rsidR="007073B0" w:rsidRDefault="00054D4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and Enterprise, </w:t>
            </w:r>
            <w:hyperlink w:anchor="_Sec543">
              <w:r>
                <w:rPr>
                  <w:color w:val="00467F"/>
                  <w:u w:val="single"/>
                </w:rPr>
                <w:t xml:space="preserve">Per Core </w:t>
              </w:r>
            </w:hyperlink>
            <w:r>
              <w:t>– Standard Core and Enterprise Core</w:t>
            </w:r>
          </w:p>
        </w:tc>
        <w:tc>
          <w:tcPr>
            <w:tcW w:w="4040" w:type="dxa"/>
            <w:tcBorders>
              <w:top w:val="single" w:sz="18" w:space="0" w:color="00188F"/>
              <w:left w:val="single" w:sz="4" w:space="0" w:color="000000"/>
              <w:bottom w:val="single" w:sz="4" w:space="0" w:color="000000"/>
              <w:right w:val="single" w:sz="4" w:space="0" w:color="000000"/>
            </w:tcBorders>
          </w:tcPr>
          <w:p w14:paraId="35D7D562" w14:textId="77777777" w:rsidR="007073B0" w:rsidRDefault="00054D4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3421E1C0" w14:textId="77777777" w:rsidR="007073B0" w:rsidRDefault="00054D42">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7073B0" w14:paraId="4464AA79" w14:textId="77777777">
        <w:tc>
          <w:tcPr>
            <w:tcW w:w="4040" w:type="dxa"/>
            <w:tcBorders>
              <w:top w:val="single" w:sz="4" w:space="0" w:color="000000"/>
              <w:left w:val="single" w:sz="4" w:space="0" w:color="000000"/>
              <w:bottom w:val="single" w:sz="4" w:space="0" w:color="000000"/>
              <w:right w:val="single" w:sz="4" w:space="0" w:color="000000"/>
            </w:tcBorders>
          </w:tcPr>
          <w:p w14:paraId="75F21147" w14:textId="77777777" w:rsidR="007073B0" w:rsidRDefault="00054D42">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Server/CAL editions only</w:t>
            </w:r>
          </w:p>
        </w:tc>
        <w:tc>
          <w:tcPr>
            <w:tcW w:w="4040" w:type="dxa"/>
            <w:tcBorders>
              <w:top w:val="single" w:sz="4" w:space="0" w:color="000000"/>
              <w:left w:val="single" w:sz="4" w:space="0" w:color="000000"/>
              <w:bottom w:val="single" w:sz="4" w:space="0" w:color="000000"/>
              <w:right w:val="single" w:sz="4" w:space="0" w:color="000000"/>
            </w:tcBorders>
          </w:tcPr>
          <w:p w14:paraId="628DC049" w14:textId="77777777" w:rsidR="007073B0" w:rsidRDefault="00054D4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(Server/CAL editions only)</w:t>
            </w:r>
          </w:p>
        </w:tc>
        <w:tc>
          <w:tcPr>
            <w:tcW w:w="4040" w:type="dxa"/>
            <w:tcBorders>
              <w:top w:val="single" w:sz="4" w:space="0" w:color="000000"/>
              <w:left w:val="single" w:sz="4" w:space="0" w:color="000000"/>
              <w:bottom w:val="single" w:sz="4" w:space="0" w:color="000000"/>
              <w:right w:val="single" w:sz="4" w:space="0" w:color="000000"/>
            </w:tcBorders>
          </w:tcPr>
          <w:p w14:paraId="73169525" w14:textId="77777777" w:rsidR="007073B0" w:rsidRDefault="00054D42">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7073B0" w14:paraId="1D7BDF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CAB83" w14:textId="77777777" w:rsidR="007073B0" w:rsidRDefault="00054D42">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CAC56"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C40B9" w14:textId="77777777" w:rsidR="007073B0" w:rsidRDefault="00054D42">
            <w:pPr>
              <w:pStyle w:val="ProductList-TableBody"/>
            </w:pPr>
            <w:r>
              <w:t xml:space="preserve"> </w:t>
            </w:r>
          </w:p>
        </w:tc>
      </w:tr>
    </w:tbl>
    <w:p w14:paraId="342B1036" w14:textId="77777777" w:rsidR="007073B0" w:rsidRDefault="00054D42">
      <w:pPr>
        <w:pStyle w:val="ProductList-Body"/>
      </w:pPr>
      <w:r>
        <w:t xml:space="preserve"> </w:t>
      </w:r>
    </w:p>
    <w:p w14:paraId="7319B5B1" w14:textId="77777777" w:rsidR="007073B0" w:rsidRDefault="00054D42">
      <w:pPr>
        <w:pStyle w:val="ProductList-ClauseHeading"/>
        <w:outlineLvl w:val="3"/>
      </w:pPr>
      <w:r>
        <w:t>3.1 Server Software Access</w:t>
      </w:r>
    </w:p>
    <w:tbl>
      <w:tblPr>
        <w:tblStyle w:val="PURTable"/>
        <w:tblW w:w="0" w:type="dxa"/>
        <w:tblLook w:val="04A0" w:firstRow="1" w:lastRow="0" w:firstColumn="1" w:lastColumn="0" w:noHBand="0" w:noVBand="1"/>
      </w:tblPr>
      <w:tblGrid>
        <w:gridCol w:w="3618"/>
        <w:gridCol w:w="3611"/>
        <w:gridCol w:w="3561"/>
      </w:tblGrid>
      <w:tr w:rsidR="007073B0" w14:paraId="33F3A7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C5C2B7B" w14:textId="77777777" w:rsidR="007073B0" w:rsidRDefault="00054D42">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36FCE1FB" w14:textId="77777777" w:rsidR="007073B0" w:rsidRDefault="00054D42">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1E761AED" w14:textId="77777777" w:rsidR="007073B0" w:rsidRDefault="00054D42">
            <w:pPr>
              <w:pStyle w:val="ProductList-TableBody"/>
            </w:pPr>
            <w:r>
              <w:t xml:space="preserve"> </w:t>
            </w:r>
          </w:p>
        </w:tc>
      </w:tr>
    </w:tbl>
    <w:p w14:paraId="25614237" w14:textId="77777777" w:rsidR="007073B0" w:rsidRDefault="00054D42">
      <w:pPr>
        <w:pStyle w:val="ProductList-Body"/>
      </w:pPr>
      <w:r>
        <w:t xml:space="preserve"> </w:t>
      </w:r>
    </w:p>
    <w:p w14:paraId="1F35FBCB" w14:textId="77777777" w:rsidR="007073B0" w:rsidRDefault="00054D42">
      <w:pPr>
        <w:pStyle w:val="ProductList-ClauseHeading"/>
        <w:outlineLvl w:val="3"/>
      </w:pPr>
      <w:r>
        <w:t>3.2 Automatic Updates to Previous Versions of SQL Server</w:t>
      </w:r>
    </w:p>
    <w:p w14:paraId="75095CFB" w14:textId="77777777" w:rsidR="007073B0" w:rsidRDefault="00054D42">
      <w:pPr>
        <w:pStyle w:val="ProductList-Body"/>
      </w:pPr>
      <w:r>
        <w:t xml:space="preserve">If the software is installed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devices running any supported editions of SQL Server prior to SQL Server 2012 (or components of any of them) this software will automatically update and replace certain files or features within those editions with files from this software. This feature cannot be switched off. Removal of these files may cause errors in the software and the original files may not be recoverable. By installing this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 that is running such editions you consent to these updates in all such editions and copies of SQL Server (including components of any of them) running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w:t>
      </w:r>
    </w:p>
    <w:p w14:paraId="0340F8E8" w14:textId="77777777" w:rsidR="007073B0" w:rsidRDefault="00054D42">
      <w:pPr>
        <w:pStyle w:val="ProductList-Body"/>
      </w:pPr>
      <w:r>
        <w:t xml:space="preserve"> </w:t>
      </w:r>
    </w:p>
    <w:p w14:paraId="6E998929" w14:textId="77777777" w:rsidR="007073B0" w:rsidRDefault="00054D42">
      <w:pPr>
        <w:pStyle w:val="ProductList-ClauseHeading"/>
        <w:outlineLvl w:val="3"/>
      </w:pPr>
      <w:r>
        <w:t>3.3 Running Instances for Standard Edition</w:t>
      </w:r>
    </w:p>
    <w:p w14:paraId="132FE289" w14:textId="77777777" w:rsidR="007073B0" w:rsidRDefault="00054D42">
      <w:pPr>
        <w:pStyle w:val="ProductList-Body"/>
      </w:pPr>
      <w:r>
        <w:t xml:space="preserve">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software may be run in only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at a time, but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that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14:paraId="2F1256E5" w14:textId="77777777" w:rsidR="007073B0" w:rsidRDefault="00054D42">
      <w:pPr>
        <w:pStyle w:val="ProductList-Body"/>
      </w:pPr>
      <w:r>
        <w:t xml:space="preserve"> </w:t>
      </w:r>
    </w:p>
    <w:p w14:paraId="6D9C60B6" w14:textId="77777777" w:rsidR="007073B0" w:rsidRDefault="00054D42">
      <w:pPr>
        <w:pStyle w:val="ProductList-ClauseHeading"/>
        <w:outlineLvl w:val="3"/>
      </w:pPr>
      <w:r>
        <w:t>3.4 Running Instances for SQL Server Enterprise (Server/CAL)</w:t>
      </w:r>
    </w:p>
    <w:p w14:paraId="233717EF" w14:textId="77777777" w:rsidR="007073B0" w:rsidRDefault="00054D42">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server software in up to four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at a time. If Customer runs the software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may access up to 20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at any time. If Customer runs the software in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that set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may access up to 20 Hardware Threads at any time. If Customer assigns more than one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assigned, Customer may run the software in four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subject to the same limitations. </w:t>
      </w:r>
    </w:p>
    <w:p w14:paraId="139E025F" w14:textId="77777777" w:rsidR="007073B0" w:rsidRDefault="00054D42">
      <w:pPr>
        <w:pStyle w:val="ProductList-Body"/>
      </w:pPr>
      <w:r>
        <w:t xml:space="preserve"> </w:t>
      </w:r>
    </w:p>
    <w:p w14:paraId="2FCDA21F" w14:textId="77777777" w:rsidR="007073B0" w:rsidRDefault="00054D42">
      <w:pPr>
        <w:pStyle w:val="ProductList-ClauseHeading"/>
        <w:outlineLvl w:val="3"/>
      </w:pPr>
      <w:r>
        <w:t>3.5 Fail-Over Servers for Parallel Data Warehouse (PDW)</w:t>
      </w:r>
    </w:p>
    <w:p w14:paraId="7ED14E28" w14:textId="77777777" w:rsidR="007073B0" w:rsidRDefault="00054D42">
      <w:pPr>
        <w:pStyle w:val="ProductList-Body"/>
      </w:pPr>
      <w:r>
        <w:t>The PDW Appliance is a single unit made up of two or more compute nodes (Licensed Servers) all controlled by a single PDW control virtual machine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Technology is built in to the appliance which allows the software to fail-over to another compute node on the appliance. Customer does not need additional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the software running in fail-over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as executed by the PDW Appliance technology.</w:t>
      </w:r>
    </w:p>
    <w:p w14:paraId="3EB05F00" w14:textId="77777777" w:rsidR="007073B0" w:rsidRDefault="00054D42">
      <w:pPr>
        <w:pStyle w:val="ProductList-Body"/>
      </w:pPr>
      <w:r>
        <w:t xml:space="preserve"> </w:t>
      </w:r>
    </w:p>
    <w:p w14:paraId="0F395041" w14:textId="77777777" w:rsidR="007073B0" w:rsidRDefault="00054D42">
      <w:pPr>
        <w:pStyle w:val="ProductList-ClauseHeading"/>
        <w:outlineLvl w:val="3"/>
      </w:pPr>
      <w:r>
        <w:t>3.6 Additional Software</w:t>
      </w:r>
    </w:p>
    <w:p w14:paraId="24C88B82" w14:textId="77777777" w:rsidR="007073B0" w:rsidRDefault="00054D42">
      <w:pPr>
        <w:pStyle w:val="ProductList-SubClauseHeading"/>
        <w:outlineLvl w:val="4"/>
      </w:pPr>
      <w:r>
        <w:t>3.6.1 Additional Software - All (except Parallel Data Warehouse)</w:t>
      </w:r>
    </w:p>
    <w:tbl>
      <w:tblPr>
        <w:tblStyle w:val="PURTable0"/>
        <w:tblW w:w="0" w:type="dxa"/>
        <w:tblLook w:val="04A0" w:firstRow="1" w:lastRow="0" w:firstColumn="1" w:lastColumn="0" w:noHBand="0" w:noVBand="1"/>
      </w:tblPr>
      <w:tblGrid>
        <w:gridCol w:w="3494"/>
        <w:gridCol w:w="3468"/>
        <w:gridCol w:w="3468"/>
      </w:tblGrid>
      <w:tr w:rsidR="007073B0" w14:paraId="43AAE3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9CAF0D" w14:textId="77777777" w:rsidR="007073B0" w:rsidRDefault="00054D4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1F461BC" w14:textId="77777777" w:rsidR="007073B0" w:rsidRDefault="00054D4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756453B" w14:textId="77777777" w:rsidR="007073B0" w:rsidRDefault="00054D42">
            <w:pPr>
              <w:pStyle w:val="ProductList-TableBody"/>
            </w:pPr>
            <w:r>
              <w:t>Client Tools Connectivity</w:t>
            </w:r>
          </w:p>
        </w:tc>
      </w:tr>
      <w:tr w:rsidR="007073B0" w14:paraId="2817C232" w14:textId="77777777">
        <w:tc>
          <w:tcPr>
            <w:tcW w:w="4040" w:type="dxa"/>
            <w:tcBorders>
              <w:top w:val="single" w:sz="4" w:space="0" w:color="000000"/>
              <w:left w:val="single" w:sz="4" w:space="0" w:color="000000"/>
              <w:bottom w:val="single" w:sz="4" w:space="0" w:color="000000"/>
              <w:right w:val="single" w:sz="4" w:space="0" w:color="000000"/>
            </w:tcBorders>
          </w:tcPr>
          <w:p w14:paraId="0DF0AF72" w14:textId="77777777" w:rsidR="007073B0" w:rsidRDefault="00054D4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58768B3" w14:textId="77777777" w:rsidR="007073B0" w:rsidRDefault="00054D4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6C89563" w14:textId="77777777" w:rsidR="007073B0" w:rsidRDefault="00054D42">
            <w:pPr>
              <w:pStyle w:val="ProductList-TableBody"/>
            </w:pPr>
            <w:r>
              <w:t>Distributed Replay Client</w:t>
            </w:r>
          </w:p>
        </w:tc>
      </w:tr>
      <w:tr w:rsidR="007073B0" w14:paraId="35049BED" w14:textId="77777777">
        <w:tc>
          <w:tcPr>
            <w:tcW w:w="4040" w:type="dxa"/>
            <w:tcBorders>
              <w:top w:val="single" w:sz="4" w:space="0" w:color="000000"/>
              <w:left w:val="single" w:sz="4" w:space="0" w:color="000000"/>
              <w:bottom w:val="single" w:sz="4" w:space="0" w:color="000000"/>
              <w:right w:val="single" w:sz="4" w:space="0" w:color="000000"/>
            </w:tcBorders>
          </w:tcPr>
          <w:p w14:paraId="3281B9BA" w14:textId="77777777" w:rsidR="007073B0" w:rsidRDefault="00054D42">
            <w:pPr>
              <w:pStyle w:val="ProductList-TableBody"/>
            </w:pPr>
            <w:r>
              <w:t>Documentation Components</w:t>
            </w:r>
          </w:p>
        </w:tc>
        <w:tc>
          <w:tcPr>
            <w:tcW w:w="4040" w:type="dxa"/>
            <w:tcBorders>
              <w:top w:val="single" w:sz="4" w:space="0" w:color="000000"/>
              <w:left w:val="single" w:sz="4" w:space="0" w:color="000000"/>
              <w:bottom w:val="single" w:sz="4" w:space="0" w:color="000000"/>
              <w:right w:val="single" w:sz="4" w:space="0" w:color="000000"/>
            </w:tcBorders>
          </w:tcPr>
          <w:p w14:paraId="35BEEBF0" w14:textId="77777777" w:rsidR="007073B0" w:rsidRDefault="00054D4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786E2815" w14:textId="77777777" w:rsidR="007073B0" w:rsidRDefault="00054D42">
            <w:pPr>
              <w:pStyle w:val="ProductList-TableBody"/>
            </w:pPr>
            <w:r>
              <w:t>Management Tools - Complete</w:t>
            </w:r>
          </w:p>
        </w:tc>
      </w:tr>
      <w:tr w:rsidR="007073B0" w14:paraId="380DDB67" w14:textId="77777777">
        <w:tc>
          <w:tcPr>
            <w:tcW w:w="4040" w:type="dxa"/>
            <w:tcBorders>
              <w:top w:val="single" w:sz="4" w:space="0" w:color="000000"/>
              <w:left w:val="single" w:sz="4" w:space="0" w:color="000000"/>
              <w:bottom w:val="single" w:sz="4" w:space="0" w:color="000000"/>
              <w:right w:val="single" w:sz="4" w:space="0" w:color="000000"/>
            </w:tcBorders>
          </w:tcPr>
          <w:p w14:paraId="0CDE94F7" w14:textId="77777777" w:rsidR="007073B0" w:rsidRDefault="00054D42">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52056E3E" w14:textId="77777777" w:rsidR="007073B0" w:rsidRDefault="00054D4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563284D" w14:textId="77777777" w:rsidR="007073B0" w:rsidRDefault="00054D42">
            <w:pPr>
              <w:pStyle w:val="ProductList-TableBody"/>
            </w:pPr>
            <w:r>
              <w:t xml:space="preserve"> </w:t>
            </w:r>
          </w:p>
        </w:tc>
      </w:tr>
    </w:tbl>
    <w:p w14:paraId="06A6D88F" w14:textId="77777777" w:rsidR="007073B0" w:rsidRDefault="00054D42">
      <w:pPr>
        <w:pStyle w:val="ProductList-BodyIndented"/>
      </w:pPr>
      <w:r>
        <w:t xml:space="preserve"> </w:t>
      </w:r>
    </w:p>
    <w:p w14:paraId="49CEAD21" w14:textId="77777777" w:rsidR="007073B0" w:rsidRDefault="00054D42">
      <w:pPr>
        <w:pStyle w:val="ProductList-SubClauseHeading"/>
        <w:outlineLvl w:val="4"/>
      </w:pPr>
      <w:r>
        <w:t>3.6.2 Additional Software - Parallel Data Warehouse</w:t>
      </w:r>
    </w:p>
    <w:tbl>
      <w:tblPr>
        <w:tblStyle w:val="PURTable0"/>
        <w:tblW w:w="0" w:type="dxa"/>
        <w:tblLook w:val="04A0" w:firstRow="1" w:lastRow="0" w:firstColumn="1" w:lastColumn="0" w:noHBand="0" w:noVBand="1"/>
      </w:tblPr>
      <w:tblGrid>
        <w:gridCol w:w="3552"/>
        <w:gridCol w:w="3439"/>
        <w:gridCol w:w="3439"/>
      </w:tblGrid>
      <w:tr w:rsidR="007073B0" w14:paraId="6D17AD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D4BA42" w14:textId="77777777" w:rsidR="007073B0" w:rsidRDefault="00054D42">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33FA45B4" w14:textId="77777777" w:rsidR="007073B0" w:rsidRDefault="00054D42">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2350C80F" w14:textId="77777777" w:rsidR="007073B0" w:rsidRDefault="00054D42">
            <w:pPr>
              <w:pStyle w:val="ProductList-TableBody"/>
            </w:pPr>
            <w:r>
              <w:t xml:space="preserve"> </w:t>
            </w:r>
          </w:p>
        </w:tc>
      </w:tr>
    </w:tbl>
    <w:p w14:paraId="4070C74F" w14:textId="77777777" w:rsidR="007073B0" w:rsidRDefault="00054D42">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96"/>
        <w:gridCol w:w="3597"/>
        <w:gridCol w:w="3597"/>
      </w:tblGrid>
      <w:tr w:rsidR="007073B0" w14:paraId="2BA258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9AFC96" w14:textId="77777777" w:rsidR="007073B0" w:rsidRDefault="00054D4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D8ECFE" w14:textId="77777777" w:rsidR="007073B0" w:rsidRDefault="00054D4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2A08B8B2" w14:textId="77777777" w:rsidR="007073B0" w:rsidRDefault="00054D42">
            <w:pPr>
              <w:pStyle w:val="ProductList-TableBody"/>
            </w:pP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All editions (Not applicable to Parallel Data Warehouse)</w:t>
            </w:r>
          </w:p>
        </w:tc>
      </w:tr>
      <w:tr w:rsidR="007073B0" w14:paraId="3B343A4A" w14:textId="77777777">
        <w:tc>
          <w:tcPr>
            <w:tcW w:w="4040" w:type="dxa"/>
            <w:tcBorders>
              <w:top w:val="single" w:sz="4" w:space="0" w:color="000000"/>
              <w:left w:val="single" w:sz="4" w:space="0" w:color="000000"/>
              <w:bottom w:val="single" w:sz="4" w:space="0" w:color="000000"/>
              <w:right w:val="single" w:sz="4" w:space="0" w:color="000000"/>
            </w:tcBorders>
          </w:tcPr>
          <w:p w14:paraId="0E1ED767" w14:textId="77777777" w:rsidR="007073B0" w:rsidRDefault="00054D42">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(Not applicable to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503A3E58" w14:textId="77777777" w:rsidR="007073B0" w:rsidRDefault="00054D4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SQL Server 2014 Business Intellegence and Parallel Data Warehouse (Section 4)</w:t>
            </w:r>
          </w:p>
          <w:p w14:paraId="65768B16" w14:textId="77777777" w:rsidR="007073B0" w:rsidRDefault="00F720AD">
            <w:pPr>
              <w:pStyle w:val="ProductList-TableBody"/>
            </w:pPr>
            <w:hyperlink r:id="rId54">
              <w:r w:rsidR="00054D42">
                <w:rPr>
                  <w:color w:val="00467F"/>
                  <w:u w:val="single"/>
                </w:rPr>
                <w:t>Product List - March 2014 and June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2B206" w14:textId="77777777" w:rsidR="007073B0" w:rsidRDefault="00054D42">
            <w:pPr>
              <w:pStyle w:val="ProductList-TableBody"/>
            </w:pPr>
            <w:r>
              <w:rPr>
                <w:color w:val="404040"/>
              </w:rPr>
              <w:t>Roaming Rights: N/A</w:t>
            </w:r>
          </w:p>
        </w:tc>
      </w:tr>
      <w:tr w:rsidR="007073B0" w14:paraId="49AEF9BB" w14:textId="77777777">
        <w:tc>
          <w:tcPr>
            <w:tcW w:w="4040" w:type="dxa"/>
            <w:tcBorders>
              <w:top w:val="single" w:sz="4" w:space="0" w:color="000000"/>
              <w:left w:val="single" w:sz="4" w:space="0" w:color="000000"/>
              <w:bottom w:val="single" w:sz="4" w:space="0" w:color="000000"/>
              <w:right w:val="single" w:sz="4" w:space="0" w:color="000000"/>
            </w:tcBorders>
          </w:tcPr>
          <w:p w14:paraId="5DAD05DE" w14:textId="77777777" w:rsidR="007073B0" w:rsidRDefault="00054D42">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6FF72"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2A489" w14:textId="77777777" w:rsidR="007073B0" w:rsidRDefault="00054D42">
            <w:pPr>
              <w:pStyle w:val="ProductList-TableBody"/>
            </w:pPr>
            <w:r>
              <w:t xml:space="preserve"> </w:t>
            </w:r>
          </w:p>
        </w:tc>
      </w:tr>
    </w:tbl>
    <w:p w14:paraId="58AF4C3B" w14:textId="77777777" w:rsidR="007073B0" w:rsidRDefault="00054D42">
      <w:pPr>
        <w:pStyle w:val="PURBreadcrumb"/>
      </w:pPr>
      <w:r>
        <w:t xml:space="preserve"> </w:t>
      </w:r>
    </w:p>
    <w:p w14:paraId="580C5058" w14:textId="77777777" w:rsidR="007073B0" w:rsidRDefault="00054D42">
      <w:pPr>
        <w:pStyle w:val="ProductList-ClauseHeading"/>
        <w:outlineLvl w:val="3"/>
      </w:pPr>
      <w:r>
        <w:t>4.1 SQL Server Business Intelligence Migration Rights</w:t>
      </w:r>
    </w:p>
    <w:p w14:paraId="6B7322CC" w14:textId="77777777" w:rsidR="007073B0" w:rsidRDefault="00054D42">
      <w:pPr>
        <w:pStyle w:val="ProductList-Body"/>
      </w:pPr>
      <w:r>
        <w:t xml:space="preserve">Customers with SQL Server Business Intelligence Licenses with SA coverage as of May 1, 2016, which remains active through June 1, 2016 (Qualifying Licenses), are eligible to upgrade to and use SQL Server 2016 Enterprise (Server/CAL) in place of the Business Intelligence Edition (Migration Licenses) subject to Migration Rights terms and conditions in </w:t>
      </w:r>
      <w:hyperlink w:anchor="_Sec564">
        <w:r>
          <w:rPr>
            <w:color w:val="000000"/>
          </w:rPr>
          <w:t>Appendix B</w:t>
        </w:r>
      </w:hyperlink>
      <w:r>
        <w:t>. These Customers may also renew SA coverage for SQL Server Enterprise (Server/CAL) subject to those same terms. For customers acquiring Licenses under programs with True-up Rights, Business Intelligence edition Licenses acquired after May 1, 2016, in an amount up to 25% of the number of Licenses previously acquired, will be Qualifying Licenses. These Licenses must be acquired during the same enrollment term.</w:t>
      </w:r>
    </w:p>
    <w:p w14:paraId="3B0ADC5A" w14:textId="77777777" w:rsidR="007073B0" w:rsidRDefault="00054D42">
      <w:pPr>
        <w:pStyle w:val="ProductList-Body"/>
      </w:pPr>
      <w:r>
        <w:t xml:space="preserve"> </w:t>
      </w:r>
    </w:p>
    <w:p w14:paraId="2AB4466F" w14:textId="77777777" w:rsidR="007073B0" w:rsidRDefault="00054D42">
      <w:pPr>
        <w:pStyle w:val="ProductList-ClauseHeading"/>
        <w:outlineLvl w:val="3"/>
      </w:pPr>
      <w:r>
        <w:t>4.2 SQL Server Parallel Data Warehouse (PDW) Migration Rights</w:t>
      </w:r>
    </w:p>
    <w:p w14:paraId="60FECCB7" w14:textId="77777777" w:rsidR="007073B0" w:rsidRDefault="00054D42">
      <w:pPr>
        <w:pStyle w:val="ProductList-Body"/>
      </w:pPr>
      <w:r>
        <w:t xml:space="preserve">Customers with SQL Server PDW Licenses with SA coverage as of June 1, 2016 (Qualifying Licenses) are eligible to upgrade to and use SQL Server 2016 Enterprise Core in place of PDW (Migration Licenses) subject to Migration Rights terms and conditions in </w:t>
      </w:r>
      <w:hyperlink w:anchor="_Sec564">
        <w:r>
          <w:rPr>
            <w:color w:val="000000"/>
          </w:rPr>
          <w:t>Appendix B</w:t>
        </w:r>
      </w:hyperlink>
      <w:r>
        <w:t>. These Customers may also renew SA coverage for SQL Server Enterprise Core subject to those same terms.</w:t>
      </w:r>
    </w:p>
    <w:p w14:paraId="2A0071C2" w14:textId="77777777" w:rsidR="007073B0" w:rsidRDefault="007073B0">
      <w:pPr>
        <w:pStyle w:val="ProductList-ClauseHeading"/>
        <w:outlineLvl w:val="3"/>
      </w:pPr>
    </w:p>
    <w:p w14:paraId="6E18DAD1" w14:textId="77777777" w:rsidR="007073B0" w:rsidRDefault="00054D42">
      <w:pPr>
        <w:pStyle w:val="ProductList-ClauseHeading"/>
        <w:outlineLvl w:val="3"/>
      </w:pPr>
      <w:r>
        <w:t>4.3 SQL Server 2014 Enterprise Core - Unlimited Virtualization</w:t>
      </w:r>
    </w:p>
    <w:p w14:paraId="4A8F7EBC" w14:textId="77777777" w:rsidR="007073B0" w:rsidRDefault="00054D42">
      <w:pPr>
        <w:pStyle w:val="ProductList-Body"/>
      </w:pPr>
      <w:r>
        <w:t xml:space="preserve">Customer may run any number of instances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core licenses for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7DFDC10B" w14:textId="77777777" w:rsidR="007073B0" w:rsidRDefault="00054D42">
      <w:pPr>
        <w:pStyle w:val="ProductList-Body"/>
      </w:pPr>
      <w:r>
        <w:t xml:space="preserve"> </w:t>
      </w:r>
    </w:p>
    <w:p w14:paraId="0AE3BF88" w14:textId="77777777" w:rsidR="007073B0" w:rsidRDefault="00054D42">
      <w:pPr>
        <w:pStyle w:val="ProductList-ClauseHeading"/>
        <w:outlineLvl w:val="3"/>
      </w:pPr>
      <w:r>
        <w:t>4.4 SQL Server 2016 Enterprise Core - Parallel Data Warehouse Feature Updates</w:t>
      </w:r>
    </w:p>
    <w:p w14:paraId="5E3773AF" w14:textId="77777777" w:rsidR="007073B0" w:rsidRDefault="00054D42">
      <w:pPr>
        <w:pStyle w:val="ProductList-Body"/>
      </w:pPr>
      <w:r>
        <w:t>Customers with SA coverage are eligible for Parallel Data Warehouse feature releases (e.g., appliance updates) available between major product releases.</w:t>
      </w:r>
    </w:p>
    <w:p w14:paraId="105DF205" w14:textId="77777777" w:rsidR="007073B0" w:rsidRDefault="00054D42">
      <w:pPr>
        <w:pStyle w:val="ProductList-Body"/>
      </w:pPr>
      <w:r>
        <w:t xml:space="preserve"> </w:t>
      </w:r>
    </w:p>
    <w:p w14:paraId="7F1A5D70" w14:textId="77777777" w:rsidR="007073B0" w:rsidRDefault="00054D42">
      <w:pPr>
        <w:pStyle w:val="ProductList-ClauseHeading"/>
        <w:outlineLvl w:val="3"/>
      </w:pPr>
      <w:r>
        <w:t>4.5 SQL Server Buy-Out Option under the Enrollment for Application Platform EAP</w:t>
      </w:r>
    </w:p>
    <w:p w14:paraId="317F97A9" w14:textId="77777777" w:rsidR="007073B0" w:rsidRDefault="00054D42">
      <w:pPr>
        <w:pStyle w:val="ProductList-Body"/>
      </w:pPr>
      <w:r>
        <w:t xml:space="preserve">Customer may renew SA for SQL Server Enterprise Server/CAL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but the only buy-out option at the end of Customer’s enrollment term will be for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w:t>
      </w:r>
    </w:p>
    <w:p w14:paraId="06E9FF8C" w14:textId="77777777" w:rsidR="007073B0" w:rsidRDefault="00054D42">
      <w:pPr>
        <w:pStyle w:val="ProductList-Body"/>
      </w:pPr>
      <w:r>
        <w:t xml:space="preserve"> </w:t>
      </w:r>
    </w:p>
    <w:p w14:paraId="59FD4678" w14:textId="77777777" w:rsidR="007073B0" w:rsidRDefault="00054D42">
      <w:pPr>
        <w:pStyle w:val="ProductList-ClauseHeading"/>
        <w:outlineLvl w:val="3"/>
      </w:pPr>
      <w:r>
        <w:t>4.6 Software Assurance Rights and Benefits for Subscription Licenses</w:t>
      </w:r>
    </w:p>
    <w:p w14:paraId="648554AA" w14:textId="77777777" w:rsidR="007073B0" w:rsidRDefault="00054D42">
      <w:pPr>
        <w:pStyle w:val="ProductList-Body"/>
      </w:pPr>
      <w:r>
        <w:t>Any Subscription License Customer acquires under a Server and Cloud Enrollment grants the same SA rights and benefits as Licenses with SA coverage during the term of the subscription.</w:t>
      </w:r>
    </w:p>
    <w:p w14:paraId="6A0DED40" w14:textId="77777777" w:rsidR="007073B0" w:rsidRDefault="007073B0">
      <w:pPr>
        <w:pStyle w:val="PURBreadcrumb"/>
      </w:pPr>
    </w:p>
    <w:tbl>
      <w:tblPr>
        <w:tblStyle w:val="PURTable"/>
        <w:tblW w:w="0" w:type="dxa"/>
        <w:tblLook w:val="04A0" w:firstRow="1" w:lastRow="0" w:firstColumn="1" w:lastColumn="0" w:noHBand="0" w:noVBand="1"/>
      </w:tblPr>
      <w:tblGrid>
        <w:gridCol w:w="10800"/>
      </w:tblGrid>
      <w:tr w:rsidR="007073B0" w14:paraId="288353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5394E1"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51238430" w14:textId="77777777" w:rsidR="007073B0" w:rsidRDefault="007073B0">
      <w:pPr>
        <w:pStyle w:val="ProductList-Body"/>
      </w:pPr>
    </w:p>
    <w:p w14:paraId="5A93033F" w14:textId="77777777" w:rsidR="007073B0" w:rsidRDefault="00054D42">
      <w:pPr>
        <w:pStyle w:val="ProductList-OfferingGroupHeading"/>
        <w:outlineLvl w:val="1"/>
      </w:pPr>
      <w:bookmarkStart w:id="137" w:name="_Sec615"/>
      <w:r>
        <w:t>System Center</w:t>
      </w:r>
      <w:bookmarkEnd w:id="137"/>
      <w:r>
        <w:fldChar w:fldCharType="begin"/>
      </w:r>
      <w:r>
        <w:instrText xml:space="preserve"> TC "</w:instrText>
      </w:r>
      <w:bookmarkStart w:id="138" w:name="_Toc450308187"/>
      <w:r>
        <w:instrText>System Center</w:instrText>
      </w:r>
      <w:bookmarkEnd w:id="138"/>
      <w:r>
        <w:instrText>" \l 2</w:instrText>
      </w:r>
      <w:r>
        <w:fldChar w:fldCharType="end"/>
      </w:r>
    </w:p>
    <w:p w14:paraId="54F0719C" w14:textId="77777777" w:rsidR="007073B0" w:rsidRDefault="00054D42">
      <w:pPr>
        <w:pStyle w:val="ProductList-Offering2HeadingNoBorder"/>
        <w:outlineLvl w:val="2"/>
      </w:pPr>
      <w:bookmarkStart w:id="139" w:name="_Sec642"/>
      <w:r>
        <w:t>System Center Server</w:t>
      </w:r>
      <w:bookmarkEnd w:id="139"/>
      <w:r>
        <w:fldChar w:fldCharType="begin"/>
      </w:r>
      <w:r>
        <w:instrText xml:space="preserve"> TC "</w:instrText>
      </w:r>
      <w:bookmarkStart w:id="140" w:name="_Toc450308188"/>
      <w:r>
        <w:instrText>System Center Server</w:instrText>
      </w:r>
      <w:bookmarkEnd w:id="140"/>
      <w:r>
        <w:instrText>" \l 3</w:instrText>
      </w:r>
      <w:r>
        <w:fldChar w:fldCharType="end"/>
      </w:r>
    </w:p>
    <w:p w14:paraId="274352D4" w14:textId="77777777" w:rsidR="007073B0" w:rsidRDefault="00054D42">
      <w:pPr>
        <w:pStyle w:val="ProductList-Offering1SubSection"/>
        <w:outlineLvl w:val="3"/>
      </w:pPr>
      <w:bookmarkStart w:id="141" w:name="_Sec689"/>
      <w:r>
        <w:t>1. Program Availability</w:t>
      </w:r>
      <w:bookmarkEnd w:id="141"/>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7073B0" w14:paraId="29908C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CD4ABB" w14:textId="77777777" w:rsidR="007073B0" w:rsidRDefault="00054D4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8DF38" w14:textId="77777777" w:rsidR="007073B0" w:rsidRDefault="00054D4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847C7" w14:textId="77777777" w:rsidR="007073B0" w:rsidRDefault="00054D4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66E5E" w14:textId="77777777" w:rsidR="007073B0" w:rsidRDefault="00054D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4D428" w14:textId="77777777" w:rsidR="007073B0" w:rsidRDefault="00054D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BCB5C"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5778A"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7D148"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4A36D"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E7893"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44910"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3C45B"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533AB91E" w14:textId="77777777">
        <w:tc>
          <w:tcPr>
            <w:tcW w:w="4160" w:type="dxa"/>
            <w:tcBorders>
              <w:top w:val="single" w:sz="6" w:space="0" w:color="FFFFFF"/>
              <w:left w:val="none" w:sz="4" w:space="0" w:color="6E6E6E"/>
              <w:bottom w:val="dashed" w:sz="4" w:space="0" w:color="BFBFBF"/>
              <w:right w:val="none" w:sz="4" w:space="0" w:color="6E6E6E"/>
            </w:tcBorders>
          </w:tcPr>
          <w:p w14:paraId="2978976F" w14:textId="77777777" w:rsidR="007073B0" w:rsidRDefault="00054D42">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processor)</w:t>
            </w:r>
          </w:p>
        </w:tc>
        <w:tc>
          <w:tcPr>
            <w:tcW w:w="620" w:type="dxa"/>
            <w:tcBorders>
              <w:top w:val="single" w:sz="6" w:space="0" w:color="FFFFFF"/>
              <w:left w:val="none" w:sz="4" w:space="0" w:color="6E6E6E"/>
              <w:bottom w:val="dashed" w:sz="4" w:space="0" w:color="BFBFBF"/>
              <w:right w:val="none" w:sz="4" w:space="0" w:color="6E6E6E"/>
            </w:tcBorders>
          </w:tcPr>
          <w:p w14:paraId="12564A0E" w14:textId="77777777" w:rsidR="007073B0" w:rsidRDefault="00054D4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1363AE91" w14:textId="77777777" w:rsidR="007073B0" w:rsidRDefault="00054D42">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722C9BFB" w14:textId="77777777" w:rsidR="007073B0" w:rsidRDefault="00054D4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468EBF0" w14:textId="77777777" w:rsidR="007073B0" w:rsidRDefault="00054D4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0247D"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4A222"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CBA36"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06484"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CC697"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B4FE6"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4E825"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589B158B" w14:textId="77777777">
        <w:tc>
          <w:tcPr>
            <w:tcW w:w="4160" w:type="dxa"/>
            <w:tcBorders>
              <w:top w:val="dashed" w:sz="4" w:space="0" w:color="BFBFBF"/>
              <w:left w:val="none" w:sz="4" w:space="0" w:color="6E6E6E"/>
              <w:bottom w:val="none" w:sz="4" w:space="0" w:color="BFBFBF"/>
              <w:right w:val="none" w:sz="4" w:space="0" w:color="6E6E6E"/>
            </w:tcBorders>
          </w:tcPr>
          <w:p w14:paraId="0EDCA066" w14:textId="77777777" w:rsidR="007073B0" w:rsidRDefault="00054D42">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processor)</w:t>
            </w:r>
          </w:p>
        </w:tc>
        <w:tc>
          <w:tcPr>
            <w:tcW w:w="620" w:type="dxa"/>
            <w:tcBorders>
              <w:top w:val="dashed" w:sz="4" w:space="0" w:color="BFBFBF"/>
              <w:left w:val="none" w:sz="4" w:space="0" w:color="6E6E6E"/>
              <w:bottom w:val="none" w:sz="4" w:space="0" w:color="BFBFBF"/>
              <w:right w:val="none" w:sz="4" w:space="0" w:color="6E6E6E"/>
            </w:tcBorders>
          </w:tcPr>
          <w:p w14:paraId="41021D21" w14:textId="77777777" w:rsidR="007073B0" w:rsidRDefault="00054D4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09245E0C"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5338AAC8" w14:textId="77777777" w:rsidR="007073B0" w:rsidRDefault="00054D42">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14:paraId="3FFC8BE1" w14:textId="77777777" w:rsidR="007073B0" w:rsidRDefault="00054D4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F0CAE"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6562A"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452C3"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7E3F3"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0A457"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D66E3"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0DEAA"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0966404" w14:textId="77777777" w:rsidR="007073B0" w:rsidRDefault="00054D42">
      <w:pPr>
        <w:pStyle w:val="ProductList-Offering1SubSection"/>
        <w:outlineLvl w:val="3"/>
      </w:pPr>
      <w:bookmarkStart w:id="142" w:name="_Sec744"/>
      <w:r>
        <w:t>2. Product Conditions</w:t>
      </w:r>
      <w:bookmarkEnd w:id="142"/>
    </w:p>
    <w:tbl>
      <w:tblPr>
        <w:tblStyle w:val="PURTable"/>
        <w:tblW w:w="0" w:type="dxa"/>
        <w:tblLook w:val="04A0" w:firstRow="1" w:lastRow="0" w:firstColumn="1" w:lastColumn="0" w:noHBand="0" w:noVBand="1"/>
      </w:tblPr>
      <w:tblGrid>
        <w:gridCol w:w="3596"/>
        <w:gridCol w:w="3600"/>
        <w:gridCol w:w="3594"/>
      </w:tblGrid>
      <w:tr w:rsidR="007073B0" w14:paraId="301EDF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487C439" w14:textId="77777777" w:rsidR="007073B0" w:rsidRDefault="00054D4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577F7F38"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140703E" w14:textId="77777777" w:rsidR="007073B0" w:rsidRDefault="00054D42">
            <w:pPr>
              <w:pStyle w:val="ProductList-TableBody"/>
            </w:pPr>
            <w:r>
              <w:rPr>
                <w:color w:val="404040"/>
              </w:rPr>
              <w:t>Down Editions: N/A</w:t>
            </w:r>
          </w:p>
        </w:tc>
      </w:tr>
      <w:tr w:rsidR="007073B0" w14:paraId="3290F9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AB1CD" w14:textId="77777777" w:rsidR="007073B0" w:rsidRDefault="00054D4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3D247" w14:textId="77777777" w:rsidR="007073B0" w:rsidRDefault="00054D4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36A6A83D" w14:textId="77777777" w:rsidR="007073B0" w:rsidRDefault="00054D4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7073B0" w14:paraId="431D1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894E1" w14:textId="77777777" w:rsidR="007073B0" w:rsidRDefault="00054D4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46CCD" w14:textId="77777777" w:rsidR="007073B0" w:rsidRDefault="00054D4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EF86B" w14:textId="77777777" w:rsidR="007073B0" w:rsidRDefault="00054D42">
            <w:pPr>
              <w:pStyle w:val="ProductList-TableBody"/>
            </w:pPr>
            <w:r>
              <w:rPr>
                <w:color w:val="404040"/>
              </w:rPr>
              <w:t>Reduction Eligible: N/A</w:t>
            </w:r>
          </w:p>
        </w:tc>
      </w:tr>
      <w:tr w:rsidR="007073B0" w14:paraId="651FBE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CF02F" w14:textId="77777777" w:rsidR="007073B0" w:rsidRDefault="00054D4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71EE1" w14:textId="77777777" w:rsidR="007073B0" w:rsidRDefault="00054D4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8757B" w14:textId="77777777" w:rsidR="007073B0" w:rsidRDefault="00054D42">
            <w:pPr>
              <w:pStyle w:val="ProductList-TableBody"/>
            </w:pPr>
            <w:r>
              <w:rPr>
                <w:color w:val="404040"/>
              </w:rPr>
              <w:t>True-Up Eligible: N/A</w:t>
            </w:r>
          </w:p>
        </w:tc>
      </w:tr>
      <w:tr w:rsidR="007073B0" w14:paraId="06FC0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B1F24" w14:textId="77777777" w:rsidR="007073B0" w:rsidRDefault="00054D4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66BD0"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2EC33" w14:textId="77777777" w:rsidR="007073B0" w:rsidRDefault="00054D42">
            <w:pPr>
              <w:pStyle w:val="ProductList-TableBody"/>
            </w:pPr>
            <w:r>
              <w:t xml:space="preserve"> </w:t>
            </w:r>
          </w:p>
        </w:tc>
      </w:tr>
    </w:tbl>
    <w:p w14:paraId="0DBDF161" w14:textId="77777777" w:rsidR="007073B0" w:rsidRDefault="00054D42">
      <w:pPr>
        <w:pStyle w:val="ProductList-Body"/>
      </w:pPr>
      <w:r>
        <w:t xml:space="preserve"> </w:t>
      </w:r>
    </w:p>
    <w:p w14:paraId="4AE1BEB3" w14:textId="77777777" w:rsidR="007073B0" w:rsidRDefault="00054D42">
      <w:pPr>
        <w:pStyle w:val="ProductList-Offering1SubSection"/>
        <w:outlineLvl w:val="3"/>
      </w:pPr>
      <w:bookmarkStart w:id="143" w:name="_Sec797"/>
      <w:r>
        <w:t>3. Use Rights</w:t>
      </w:r>
      <w:bookmarkEnd w:id="143"/>
    </w:p>
    <w:tbl>
      <w:tblPr>
        <w:tblStyle w:val="PURTable"/>
        <w:tblW w:w="0" w:type="dxa"/>
        <w:tblLook w:val="04A0" w:firstRow="1" w:lastRow="0" w:firstColumn="1" w:lastColumn="0" w:noHBand="0" w:noVBand="1"/>
      </w:tblPr>
      <w:tblGrid>
        <w:gridCol w:w="3599"/>
        <w:gridCol w:w="3600"/>
        <w:gridCol w:w="3591"/>
      </w:tblGrid>
      <w:tr w:rsidR="007073B0" w14:paraId="06D6F2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5DB62A" w14:textId="77777777" w:rsidR="007073B0" w:rsidRDefault="00054D4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3223AA2" w14:textId="77777777" w:rsidR="007073B0" w:rsidRDefault="00054D4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30165F" w14:textId="77777777" w:rsidR="007073B0" w:rsidRDefault="00054D42">
            <w:pPr>
              <w:pStyle w:val="ProductList-TableBody"/>
            </w:pPr>
            <w:r>
              <w:rPr>
                <w:color w:val="404040"/>
              </w:rPr>
              <w:t>Additional Software: N/A</w:t>
            </w:r>
          </w:p>
        </w:tc>
      </w:tr>
      <w:tr w:rsidR="007073B0" w14:paraId="5489D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FAC2C" w14:textId="77777777" w:rsidR="007073B0" w:rsidRDefault="00054D4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D1469" w14:textId="77777777" w:rsidR="007073B0" w:rsidRDefault="00054D42">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3C34E6DF" w14:textId="77777777" w:rsidR="007073B0" w:rsidRDefault="00054D42">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7073B0" w14:paraId="345BC749" w14:textId="77777777">
        <w:tc>
          <w:tcPr>
            <w:tcW w:w="4040" w:type="dxa"/>
            <w:tcBorders>
              <w:top w:val="single" w:sz="4" w:space="0" w:color="000000"/>
              <w:left w:val="single" w:sz="4" w:space="0" w:color="000000"/>
              <w:bottom w:val="single" w:sz="4" w:space="0" w:color="000000"/>
              <w:right w:val="single" w:sz="4" w:space="0" w:color="000000"/>
            </w:tcBorders>
          </w:tcPr>
          <w:p w14:paraId="4695E4ED" w14:textId="77777777" w:rsidR="007073B0" w:rsidRDefault="00054D4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C4065"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F5CE6" w14:textId="77777777" w:rsidR="007073B0" w:rsidRDefault="00054D42">
            <w:pPr>
              <w:pStyle w:val="ProductList-TableBody"/>
            </w:pPr>
            <w:r>
              <w:t xml:space="preserve"> </w:t>
            </w:r>
          </w:p>
        </w:tc>
      </w:tr>
    </w:tbl>
    <w:p w14:paraId="3FF90C4B" w14:textId="77777777" w:rsidR="007073B0" w:rsidRDefault="00054D42">
      <w:pPr>
        <w:pStyle w:val="ProductList-Body"/>
      </w:pPr>
      <w:r>
        <w:t xml:space="preserve"> </w:t>
      </w:r>
    </w:p>
    <w:p w14:paraId="50596BBE" w14:textId="77777777" w:rsidR="007073B0" w:rsidRDefault="00054D42">
      <w:pPr>
        <w:pStyle w:val="ProductList-ClauseHeading"/>
        <w:outlineLvl w:val="4"/>
      </w:pPr>
      <w:r>
        <w:t>3.1 Management License - System Center 2012 R2 Standard</w:t>
      </w:r>
    </w:p>
    <w:tbl>
      <w:tblPr>
        <w:tblStyle w:val="PURTable"/>
        <w:tblW w:w="0" w:type="dxa"/>
        <w:tblLook w:val="04A0" w:firstRow="1" w:lastRow="0" w:firstColumn="1" w:lastColumn="0" w:noHBand="0" w:noVBand="1"/>
      </w:tblPr>
      <w:tblGrid>
        <w:gridCol w:w="3634"/>
        <w:gridCol w:w="3635"/>
        <w:gridCol w:w="3521"/>
      </w:tblGrid>
      <w:tr w:rsidR="007073B0" w14:paraId="2AD6AB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873157" w14:textId="77777777" w:rsidR="007073B0" w:rsidRDefault="00054D42">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14:paraId="0A7C9DDE" w14:textId="77777777" w:rsidR="007073B0" w:rsidRDefault="00054D42">
            <w:pPr>
              <w:pStyle w:val="ProductList-TableBody"/>
            </w:pPr>
            <w:r>
              <w:t>System Center 2012 R2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69C0F728" w14:textId="77777777" w:rsidR="007073B0" w:rsidRDefault="00054D42">
            <w:pPr>
              <w:pStyle w:val="ProductList-TableBody"/>
            </w:pPr>
            <w:r>
              <w:t xml:space="preserve"> </w:t>
            </w:r>
          </w:p>
        </w:tc>
      </w:tr>
    </w:tbl>
    <w:p w14:paraId="087E0B8B" w14:textId="77777777" w:rsidR="007073B0" w:rsidRDefault="00054D42">
      <w:pPr>
        <w:pStyle w:val="ProductList-Body"/>
      </w:pPr>
      <w:r>
        <w:t xml:space="preserve"> </w:t>
      </w:r>
    </w:p>
    <w:p w14:paraId="668D9641" w14:textId="77777777" w:rsidR="007073B0" w:rsidRDefault="00054D42">
      <w:pPr>
        <w:pStyle w:val="ProductList-ClauseHeading"/>
        <w:outlineLvl w:val="4"/>
      </w:pPr>
      <w:r>
        <w:t>3.2 Management License - System Center 2012 R2 Datacenter</w:t>
      </w:r>
    </w:p>
    <w:tbl>
      <w:tblPr>
        <w:tblStyle w:val="PURTable"/>
        <w:tblW w:w="0" w:type="dxa"/>
        <w:tblLook w:val="04A0" w:firstRow="1" w:lastRow="0" w:firstColumn="1" w:lastColumn="0" w:noHBand="0" w:noVBand="1"/>
      </w:tblPr>
      <w:tblGrid>
        <w:gridCol w:w="3634"/>
        <w:gridCol w:w="3635"/>
        <w:gridCol w:w="3521"/>
      </w:tblGrid>
      <w:tr w:rsidR="007073B0" w14:paraId="46F94E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CA35BF" w14:textId="77777777" w:rsidR="007073B0" w:rsidRDefault="00054D42">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14:paraId="487CBD13" w14:textId="77777777" w:rsidR="007073B0" w:rsidRDefault="00054D42">
            <w:pPr>
              <w:pStyle w:val="ProductList-TableBody"/>
            </w:pPr>
            <w:r>
              <w:t>System Center 2012 R2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746E4FD3" w14:textId="77777777" w:rsidR="007073B0" w:rsidRDefault="00054D42">
            <w:pPr>
              <w:pStyle w:val="ProductList-TableBody"/>
            </w:pPr>
            <w:r>
              <w:t xml:space="preserve"> </w:t>
            </w:r>
          </w:p>
        </w:tc>
      </w:tr>
    </w:tbl>
    <w:p w14:paraId="653C1683" w14:textId="77777777" w:rsidR="007073B0" w:rsidRDefault="00054D42">
      <w:pPr>
        <w:pStyle w:val="ProductList-Body"/>
      </w:pPr>
      <w:r>
        <w:t xml:space="preserve"> </w:t>
      </w:r>
    </w:p>
    <w:p w14:paraId="4D3885F1" w14:textId="77777777" w:rsidR="007073B0" w:rsidRDefault="00054D42">
      <w:pPr>
        <w:pStyle w:val="ProductList-ClauseHeading"/>
        <w:outlineLvl w:val="4"/>
      </w:pPr>
      <w:r>
        <w:t>3.3 SQL Server Technology</w:t>
      </w:r>
    </w:p>
    <w:p w14:paraId="0C774D0A" w14:textId="77777777" w:rsidR="007073B0" w:rsidRDefault="00054D42">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OSE for the limited purpose of supporting that Product and any other Product that includes SQL Server database software.</w:t>
      </w:r>
    </w:p>
    <w:p w14:paraId="57D32DFB" w14:textId="77777777" w:rsidR="007073B0" w:rsidRDefault="00054D42">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595"/>
        <w:gridCol w:w="3602"/>
        <w:gridCol w:w="3593"/>
      </w:tblGrid>
      <w:tr w:rsidR="007073B0" w14:paraId="21AF9D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97DC9C" w14:textId="77777777" w:rsidR="007073B0" w:rsidRDefault="00054D4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F7321F" w14:textId="77777777" w:rsidR="007073B0" w:rsidRDefault="00054D4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4ACD38" w14:textId="77777777" w:rsidR="007073B0" w:rsidRDefault="00054D42">
            <w:pPr>
              <w:pStyle w:val="ProductList-TableBody"/>
            </w:pPr>
            <w:r>
              <w:rPr>
                <w:color w:val="404040"/>
              </w:rPr>
              <w:t>Fail-Over Rights: N/A</w:t>
            </w:r>
          </w:p>
        </w:tc>
      </w:tr>
      <w:tr w:rsidR="007073B0" w14:paraId="78806A59" w14:textId="77777777">
        <w:tc>
          <w:tcPr>
            <w:tcW w:w="4040" w:type="dxa"/>
            <w:tcBorders>
              <w:top w:val="single" w:sz="4" w:space="0" w:color="000000"/>
              <w:left w:val="single" w:sz="4" w:space="0" w:color="000000"/>
              <w:bottom w:val="single" w:sz="4" w:space="0" w:color="000000"/>
              <w:right w:val="single" w:sz="4" w:space="0" w:color="000000"/>
            </w:tcBorders>
          </w:tcPr>
          <w:p w14:paraId="6947C375" w14:textId="77777777" w:rsidR="007073B0" w:rsidRDefault="00054D42">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(License Mobility through SA only)</w:t>
            </w:r>
          </w:p>
        </w:tc>
        <w:tc>
          <w:tcPr>
            <w:tcW w:w="4040" w:type="dxa"/>
            <w:tcBorders>
              <w:top w:val="single" w:sz="4" w:space="0" w:color="000000"/>
              <w:left w:val="single" w:sz="4" w:space="0" w:color="000000"/>
              <w:bottom w:val="single" w:sz="4" w:space="0" w:color="000000"/>
              <w:right w:val="single" w:sz="4" w:space="0" w:color="000000"/>
            </w:tcBorders>
          </w:tcPr>
          <w:p w14:paraId="012244BC" w14:textId="77777777" w:rsidR="007073B0" w:rsidRDefault="00054D4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5">
              <w:r>
                <w:rPr>
                  <w:color w:val="00467F"/>
                  <w:u w:val="single"/>
                </w:rPr>
                <w:t>Product List - October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3A2FC" w14:textId="77777777" w:rsidR="007073B0" w:rsidRDefault="00054D42">
            <w:pPr>
              <w:pStyle w:val="ProductList-TableBody"/>
            </w:pPr>
            <w:r>
              <w:rPr>
                <w:color w:val="404040"/>
              </w:rPr>
              <w:t>Roaming Rights: N/A</w:t>
            </w:r>
          </w:p>
        </w:tc>
      </w:tr>
      <w:tr w:rsidR="007073B0" w14:paraId="07346543" w14:textId="77777777">
        <w:tc>
          <w:tcPr>
            <w:tcW w:w="4040" w:type="dxa"/>
            <w:tcBorders>
              <w:top w:val="single" w:sz="4" w:space="0" w:color="000000"/>
              <w:left w:val="single" w:sz="4" w:space="0" w:color="000000"/>
              <w:bottom w:val="single" w:sz="4" w:space="0" w:color="000000"/>
              <w:right w:val="single" w:sz="4" w:space="0" w:color="000000"/>
            </w:tcBorders>
          </w:tcPr>
          <w:p w14:paraId="717CC4A3" w14:textId="77777777" w:rsidR="007073B0" w:rsidRDefault="00054D42">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0A3D0"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9537A" w14:textId="77777777" w:rsidR="007073B0" w:rsidRDefault="00054D42">
            <w:pPr>
              <w:pStyle w:val="ProductList-TableBody"/>
            </w:pPr>
            <w:r>
              <w:t xml:space="preserve"> </w:t>
            </w:r>
          </w:p>
        </w:tc>
      </w:tr>
    </w:tbl>
    <w:p w14:paraId="001D6B39" w14:textId="77777777" w:rsidR="007073B0" w:rsidRDefault="00054D42">
      <w:pPr>
        <w:pStyle w:val="ProductList-Body"/>
      </w:pPr>
      <w:r>
        <w:t xml:space="preserve"> </w:t>
      </w:r>
    </w:p>
    <w:p w14:paraId="03A71FCF" w14:textId="77777777" w:rsidR="007073B0" w:rsidRDefault="00054D42">
      <w:pPr>
        <w:pStyle w:val="ProductList-ClauseHeading"/>
        <w:outlineLvl w:val="4"/>
      </w:pPr>
      <w:r>
        <w:t>4.1 System Center Global Service Monitor</w:t>
      </w:r>
    </w:p>
    <w:p w14:paraId="3D7C0139" w14:textId="77777777" w:rsidR="007073B0" w:rsidRDefault="00054D42">
      <w:pPr>
        <w:pStyle w:val="ProductList-Body"/>
      </w:pPr>
      <w:r>
        <w:t xml:space="preserve">Customers with active SA coverage for the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may use System Center Global Service Monitor</w:t>
      </w:r>
      <w:r>
        <w:fldChar w:fldCharType="begin"/>
      </w:r>
      <w:r>
        <w:instrText xml:space="preserve"> XE "System Center Global Service Monitor" </w:instrText>
      </w:r>
      <w:r>
        <w:fldChar w:fldCharType="end"/>
      </w:r>
      <w:r>
        <w:t xml:space="preserve"> to monitor the web applications running on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licensed with these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Use of this Online Service is subject to the OST.</w:t>
      </w:r>
    </w:p>
    <w:p w14:paraId="5947B252"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0601F6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0D9D8"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144A4977" w14:textId="77777777" w:rsidR="007073B0" w:rsidRDefault="007073B0">
      <w:pPr>
        <w:pStyle w:val="ProductList-Body"/>
      </w:pPr>
    </w:p>
    <w:p w14:paraId="00F118CD" w14:textId="77777777" w:rsidR="007073B0" w:rsidRDefault="00054D42">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50308189"/>
      <w:r>
        <w:instrText>System Center Client Management Suite</w:instrText>
      </w:r>
      <w:bookmarkEnd w:id="146"/>
      <w:r>
        <w:instrText>" \l 3</w:instrText>
      </w:r>
      <w:r>
        <w:fldChar w:fldCharType="end"/>
      </w:r>
    </w:p>
    <w:p w14:paraId="3C511749" w14:textId="77777777" w:rsidR="007073B0" w:rsidRDefault="00054D42">
      <w:pPr>
        <w:pStyle w:val="ProductList-Offering1SubSection"/>
        <w:outlineLvl w:val="3"/>
      </w:pPr>
      <w:bookmarkStart w:id="147" w:name="_Sec690"/>
      <w:r>
        <w:t>1. Program Availability</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7073B0" w14:paraId="29E454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F728CF" w14:textId="77777777" w:rsidR="007073B0" w:rsidRDefault="00054D4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5519B" w14:textId="77777777" w:rsidR="007073B0" w:rsidRDefault="00054D4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8A14B" w14:textId="77777777" w:rsidR="007073B0" w:rsidRDefault="00054D4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088FF" w14:textId="77777777" w:rsidR="007073B0" w:rsidRDefault="00054D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474CF" w14:textId="77777777" w:rsidR="007073B0" w:rsidRDefault="00054D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A1D855"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4F205"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58C0C"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A874C"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52767"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58E7C"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7EC63"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110505F4" w14:textId="77777777">
        <w:tc>
          <w:tcPr>
            <w:tcW w:w="4160" w:type="dxa"/>
            <w:tcBorders>
              <w:top w:val="single" w:sz="6" w:space="0" w:color="FFFFFF"/>
              <w:left w:val="none" w:sz="4" w:space="0" w:color="6E6E6E"/>
              <w:bottom w:val="dashed" w:sz="4" w:space="0" w:color="BFBFBF"/>
              <w:right w:val="none" w:sz="4" w:space="0" w:color="6E6E6E"/>
            </w:tcBorders>
          </w:tcPr>
          <w:p w14:paraId="3787B7DC" w14:textId="77777777" w:rsidR="007073B0" w:rsidRDefault="00054D42">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6CA539BA" w14:textId="77777777" w:rsidR="007073B0" w:rsidRDefault="00054D4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19A4875D" w14:textId="77777777" w:rsidR="007073B0" w:rsidRDefault="00054D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7E9B8C0" w14:textId="77777777" w:rsidR="007073B0" w:rsidRDefault="00054D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617FE8" w14:textId="77777777" w:rsidR="007073B0" w:rsidRDefault="00054D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4BF2D"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6D74C"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E500F"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213EE"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39269"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4B724"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29041" w14:textId="77777777" w:rsidR="007073B0" w:rsidRDefault="00054D4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74BF5C59" w14:textId="77777777">
        <w:tc>
          <w:tcPr>
            <w:tcW w:w="4160" w:type="dxa"/>
            <w:tcBorders>
              <w:top w:val="dashed" w:sz="4" w:space="0" w:color="BFBFBF"/>
              <w:left w:val="none" w:sz="4" w:space="0" w:color="6E6E6E"/>
              <w:bottom w:val="none" w:sz="4" w:space="0" w:color="BFBFBF"/>
              <w:right w:val="none" w:sz="4" w:space="0" w:color="6E6E6E"/>
            </w:tcBorders>
          </w:tcPr>
          <w:p w14:paraId="08C20A2E" w14:textId="77777777" w:rsidR="007073B0" w:rsidRDefault="00054D42">
            <w:pPr>
              <w:pStyle w:val="ProductList-TableBody"/>
            </w:pPr>
            <w:r>
              <w:rPr>
                <w:color w:val="000000"/>
              </w:rPr>
              <w:t>System Center 2012 R2 Client Management Suite per User (Client ML)</w:t>
            </w:r>
          </w:p>
        </w:tc>
        <w:tc>
          <w:tcPr>
            <w:tcW w:w="620" w:type="dxa"/>
            <w:tcBorders>
              <w:top w:val="dashed" w:sz="4" w:space="0" w:color="BFBFBF"/>
              <w:left w:val="none" w:sz="4" w:space="0" w:color="6E6E6E"/>
              <w:bottom w:val="none" w:sz="4" w:space="0" w:color="BFBFBF"/>
              <w:right w:val="none" w:sz="4" w:space="0" w:color="6E6E6E"/>
            </w:tcBorders>
          </w:tcPr>
          <w:p w14:paraId="170D4474" w14:textId="77777777" w:rsidR="007073B0" w:rsidRDefault="00054D4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7307E364"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10AB5796" w14:textId="77777777" w:rsidR="007073B0" w:rsidRDefault="00054D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4BCA78" w14:textId="77777777" w:rsidR="007073B0" w:rsidRDefault="00054D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3212E"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CB568"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82C81"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FFC8C"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85CBA"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A2B8E"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5B436" w14:textId="77777777" w:rsidR="007073B0" w:rsidRDefault="00054D42">
            <w:pPr>
              <w:pStyle w:val="ProductList-TableBody"/>
              <w:jc w:val="center"/>
            </w:pPr>
            <w:r>
              <w:t xml:space="preserve"> </w:t>
            </w:r>
          </w:p>
        </w:tc>
      </w:tr>
    </w:tbl>
    <w:p w14:paraId="6C46AF47" w14:textId="77777777" w:rsidR="007073B0" w:rsidRDefault="00054D42">
      <w:pPr>
        <w:pStyle w:val="ProductList-Offering1SubSection"/>
        <w:outlineLvl w:val="3"/>
      </w:pPr>
      <w:bookmarkStart w:id="148" w:name="_Sec745"/>
      <w:r>
        <w:t>2. Product Conditions</w:t>
      </w:r>
      <w:bookmarkEnd w:id="148"/>
    </w:p>
    <w:tbl>
      <w:tblPr>
        <w:tblStyle w:val="PURTable"/>
        <w:tblW w:w="0" w:type="dxa"/>
        <w:tblLook w:val="04A0" w:firstRow="1" w:lastRow="0" w:firstColumn="1" w:lastColumn="0" w:noHBand="0" w:noVBand="1"/>
      </w:tblPr>
      <w:tblGrid>
        <w:gridCol w:w="3602"/>
        <w:gridCol w:w="3597"/>
        <w:gridCol w:w="3591"/>
      </w:tblGrid>
      <w:tr w:rsidR="007073B0" w14:paraId="3967F3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BF14D3" w14:textId="77777777" w:rsidR="007073B0" w:rsidRDefault="00054D4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338EE15B"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683FE5" w14:textId="77777777" w:rsidR="007073B0" w:rsidRDefault="00054D42">
            <w:pPr>
              <w:pStyle w:val="ProductList-TableBody"/>
            </w:pPr>
            <w:r>
              <w:rPr>
                <w:color w:val="404040"/>
              </w:rPr>
              <w:t>Down Editions: N/A</w:t>
            </w:r>
          </w:p>
        </w:tc>
      </w:tr>
      <w:tr w:rsidR="007073B0" w14:paraId="57A75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3E7B6" w14:textId="77777777" w:rsidR="007073B0" w:rsidRDefault="00054D4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D1D51" w14:textId="77777777" w:rsidR="007073B0" w:rsidRDefault="00054D4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31BA6AFE" w14:textId="77777777" w:rsidR="007073B0" w:rsidRDefault="00054D4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7073B0" w14:paraId="76751003" w14:textId="77777777">
        <w:tc>
          <w:tcPr>
            <w:tcW w:w="4040" w:type="dxa"/>
            <w:tcBorders>
              <w:top w:val="single" w:sz="4" w:space="0" w:color="000000"/>
              <w:left w:val="single" w:sz="4" w:space="0" w:color="000000"/>
              <w:bottom w:val="single" w:sz="4" w:space="0" w:color="000000"/>
              <w:right w:val="single" w:sz="4" w:space="0" w:color="000000"/>
            </w:tcBorders>
          </w:tcPr>
          <w:p w14:paraId="4B059C10" w14:textId="77777777" w:rsidR="007073B0" w:rsidRDefault="00054D42">
            <w:pPr>
              <w:pStyle w:val="ProductList-TableBody"/>
            </w:pPr>
            <w:r>
              <w:fldChar w:fldCharType="begin"/>
            </w:r>
            <w:r>
              <w:instrText xml:space="preserve"> AutoTextList   \s NoStyle \t "Promotions: Indicates that limited time offers apply to the Product as described in Appendix E – Promotions." </w:instrText>
            </w:r>
            <w:r>
              <w:fldChar w:fldCharType="separate"/>
            </w:r>
            <w:r>
              <w:rPr>
                <w:color w:val="0563C1"/>
              </w:rPr>
              <w:t>Promotions</w:t>
            </w:r>
            <w:r>
              <w:fldChar w:fldCharType="end"/>
            </w:r>
            <w:r>
              <w:t xml:space="preserve">: System Center Client Management Suite Promotion </w:t>
            </w:r>
            <w:hyperlink w:anchor="_Sec867">
              <w:r>
                <w:rPr>
                  <w:color w:val="00467F"/>
                  <w:u w:val="single"/>
                </w:rPr>
                <w:t>Appendix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0F11F" w14:textId="77777777" w:rsidR="007073B0" w:rsidRDefault="00054D4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F0DE7" w14:textId="77777777" w:rsidR="007073B0" w:rsidRDefault="00054D42">
            <w:pPr>
              <w:pStyle w:val="ProductList-TableBody"/>
            </w:pPr>
            <w:r>
              <w:rPr>
                <w:color w:val="404040"/>
              </w:rPr>
              <w:t>Reduction Eligible: N/A</w:t>
            </w:r>
          </w:p>
        </w:tc>
      </w:tr>
      <w:tr w:rsidR="007073B0" w14:paraId="4395F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42CAB" w14:textId="77777777" w:rsidR="007073B0" w:rsidRDefault="00054D4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24D0D" w14:textId="77777777" w:rsidR="007073B0" w:rsidRDefault="00054D4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2B6A6" w14:textId="77777777" w:rsidR="007073B0" w:rsidRDefault="00054D42">
            <w:pPr>
              <w:pStyle w:val="ProductList-TableBody"/>
            </w:pPr>
            <w:r>
              <w:rPr>
                <w:color w:val="404040"/>
              </w:rPr>
              <w:t>True-Up Eligible: N/A</w:t>
            </w:r>
          </w:p>
        </w:tc>
      </w:tr>
      <w:tr w:rsidR="007073B0" w14:paraId="24D49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0AAB1" w14:textId="77777777" w:rsidR="007073B0" w:rsidRDefault="00054D4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13F10"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D1ED4" w14:textId="77777777" w:rsidR="007073B0" w:rsidRDefault="00054D42">
            <w:pPr>
              <w:pStyle w:val="ProductList-TableBody"/>
            </w:pPr>
            <w:r>
              <w:t xml:space="preserve"> </w:t>
            </w:r>
          </w:p>
        </w:tc>
      </w:tr>
    </w:tbl>
    <w:p w14:paraId="0AFBF493" w14:textId="77777777" w:rsidR="007073B0" w:rsidRDefault="00054D42">
      <w:pPr>
        <w:pStyle w:val="ProductList-Offering1SubSection"/>
        <w:outlineLvl w:val="3"/>
      </w:pPr>
      <w:bookmarkStart w:id="149" w:name="_Sec801"/>
      <w:r>
        <w:t>3. Use Rights</w:t>
      </w:r>
      <w:bookmarkEnd w:id="149"/>
    </w:p>
    <w:tbl>
      <w:tblPr>
        <w:tblStyle w:val="PURTable"/>
        <w:tblW w:w="0" w:type="dxa"/>
        <w:tblLook w:val="04A0" w:firstRow="1" w:lastRow="0" w:firstColumn="1" w:lastColumn="0" w:noHBand="0" w:noVBand="1"/>
      </w:tblPr>
      <w:tblGrid>
        <w:gridCol w:w="3599"/>
        <w:gridCol w:w="3600"/>
        <w:gridCol w:w="3591"/>
      </w:tblGrid>
      <w:tr w:rsidR="007073B0" w14:paraId="3A93D2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E26684" w14:textId="77777777" w:rsidR="007073B0" w:rsidRDefault="00054D4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E83E238" w14:textId="77777777" w:rsidR="007073B0" w:rsidRDefault="00054D4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8A5962" w14:textId="77777777" w:rsidR="007073B0" w:rsidRDefault="00054D42">
            <w:pPr>
              <w:pStyle w:val="ProductList-TableBody"/>
            </w:pPr>
            <w:r>
              <w:rPr>
                <w:color w:val="404040"/>
              </w:rPr>
              <w:t>Additional Software: N/A</w:t>
            </w:r>
          </w:p>
        </w:tc>
      </w:tr>
      <w:tr w:rsidR="007073B0" w14:paraId="7F884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61B07" w14:textId="77777777" w:rsidR="007073B0" w:rsidRDefault="00054D4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7AFC4" w14:textId="77777777" w:rsidR="007073B0" w:rsidRDefault="00054D42">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1E2EABFA" w14:textId="77777777" w:rsidR="007073B0" w:rsidRDefault="00054D42">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7073B0" w14:paraId="0A4F7D20" w14:textId="77777777">
        <w:tc>
          <w:tcPr>
            <w:tcW w:w="4040" w:type="dxa"/>
            <w:tcBorders>
              <w:top w:val="single" w:sz="4" w:space="0" w:color="000000"/>
              <w:left w:val="single" w:sz="4" w:space="0" w:color="000000"/>
              <w:bottom w:val="single" w:sz="4" w:space="0" w:color="000000"/>
              <w:right w:val="single" w:sz="4" w:space="0" w:color="000000"/>
            </w:tcBorders>
          </w:tcPr>
          <w:p w14:paraId="2AB2D74F" w14:textId="77777777" w:rsidR="007073B0" w:rsidRDefault="00054D4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AB91C"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C1E9F" w14:textId="77777777" w:rsidR="007073B0" w:rsidRDefault="00054D42">
            <w:pPr>
              <w:pStyle w:val="ProductList-TableBody"/>
            </w:pPr>
            <w:r>
              <w:t xml:space="preserve"> </w:t>
            </w:r>
          </w:p>
        </w:tc>
      </w:tr>
    </w:tbl>
    <w:p w14:paraId="267FF36B" w14:textId="77777777" w:rsidR="007073B0" w:rsidRDefault="00054D42">
      <w:pPr>
        <w:pStyle w:val="ProductList-Body"/>
      </w:pPr>
      <w:r>
        <w:t xml:space="preserve"> </w:t>
      </w:r>
    </w:p>
    <w:p w14:paraId="15AA0B98" w14:textId="77777777" w:rsidR="007073B0" w:rsidRDefault="00054D42">
      <w:pPr>
        <w:pStyle w:val="ProductList-ClauseHeading"/>
        <w:outlineLvl w:val="4"/>
      </w:pPr>
      <w:r>
        <w:t>3.1 Management License - System Center 2012 R2 Standard</w:t>
      </w:r>
    </w:p>
    <w:tbl>
      <w:tblPr>
        <w:tblStyle w:val="PURTable"/>
        <w:tblW w:w="0" w:type="dxa"/>
        <w:tblLook w:val="04A0" w:firstRow="1" w:lastRow="0" w:firstColumn="1" w:lastColumn="0" w:noHBand="0" w:noVBand="1"/>
      </w:tblPr>
      <w:tblGrid>
        <w:gridCol w:w="3634"/>
        <w:gridCol w:w="3635"/>
        <w:gridCol w:w="3521"/>
      </w:tblGrid>
      <w:tr w:rsidR="007073B0" w14:paraId="003664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8B70C7" w14:textId="77777777" w:rsidR="007073B0" w:rsidRDefault="00054D42">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7B7262B9" w14:textId="77777777" w:rsidR="007073B0" w:rsidRDefault="00054D42">
            <w:pPr>
              <w:pStyle w:val="ProductList-TableBody"/>
            </w:pPr>
            <w:r>
              <w:t>System Center 2012 R2 Client Management Suite License (User or OSE)</w:t>
            </w:r>
          </w:p>
        </w:tc>
        <w:tc>
          <w:tcPr>
            <w:tcW w:w="4040" w:type="dxa"/>
            <w:tcBorders>
              <w:top w:val="single" w:sz="18" w:space="0" w:color="0072C6"/>
              <w:left w:val="none" w:sz="4" w:space="0" w:color="000000"/>
              <w:bottom w:val="single" w:sz="4" w:space="0" w:color="000000"/>
              <w:right w:val="single" w:sz="4" w:space="0" w:color="000000"/>
            </w:tcBorders>
          </w:tcPr>
          <w:p w14:paraId="6E424AA4" w14:textId="77777777" w:rsidR="007073B0" w:rsidRDefault="007073B0">
            <w:pPr>
              <w:pStyle w:val="ProductList-TableBody"/>
            </w:pPr>
          </w:p>
        </w:tc>
      </w:tr>
    </w:tbl>
    <w:p w14:paraId="41AAE9ED" w14:textId="77777777" w:rsidR="007073B0" w:rsidRDefault="00054D42">
      <w:pPr>
        <w:pStyle w:val="ProductList-Body"/>
      </w:pPr>
      <w:r>
        <w:t xml:space="preserve"> </w:t>
      </w:r>
    </w:p>
    <w:p w14:paraId="54DCF094" w14:textId="77777777" w:rsidR="007073B0" w:rsidRDefault="00054D42">
      <w:pPr>
        <w:pStyle w:val="ProductList-ClauseHeading"/>
        <w:outlineLvl w:val="4"/>
      </w:pPr>
      <w:r>
        <w:t>3.2 SQL Server Technology</w:t>
      </w:r>
    </w:p>
    <w:p w14:paraId="3B0650EE" w14:textId="77777777" w:rsidR="007073B0" w:rsidRDefault="00054D42">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OSE for the limited purpose of supporting that Product and any other Product that includes SQL Server database software.</w:t>
      </w:r>
    </w:p>
    <w:p w14:paraId="7C5B9B44" w14:textId="77777777" w:rsidR="007073B0" w:rsidRDefault="00054D42">
      <w:pPr>
        <w:pStyle w:val="ProductList-Offering1SubSection"/>
        <w:outlineLvl w:val="3"/>
      </w:pPr>
      <w:bookmarkStart w:id="150" w:name="_Sec816"/>
      <w:r>
        <w:t>4. Software Assurance</w:t>
      </w:r>
      <w:bookmarkEnd w:id="150"/>
    </w:p>
    <w:p w14:paraId="6160739E" w14:textId="77777777" w:rsidR="007073B0" w:rsidRDefault="007073B0">
      <w:pPr>
        <w:pStyle w:val="ProductList-ClauseHeading"/>
        <w:outlineLvl w:val="4"/>
      </w:pPr>
    </w:p>
    <w:tbl>
      <w:tblPr>
        <w:tblStyle w:val="PURTable"/>
        <w:tblW w:w="0" w:type="dxa"/>
        <w:tblLook w:val="04A0" w:firstRow="1" w:lastRow="0" w:firstColumn="1" w:lastColumn="0" w:noHBand="0" w:noVBand="1"/>
      </w:tblPr>
      <w:tblGrid>
        <w:gridCol w:w="3595"/>
        <w:gridCol w:w="3602"/>
        <w:gridCol w:w="3593"/>
      </w:tblGrid>
      <w:tr w:rsidR="007073B0" w14:paraId="68D56A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404E3D" w14:textId="77777777" w:rsidR="007073B0" w:rsidRDefault="00054D4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064BD5" w14:textId="77777777" w:rsidR="007073B0" w:rsidRDefault="00054D42">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9803C5" w14:textId="77777777" w:rsidR="007073B0" w:rsidRDefault="00054D42">
            <w:pPr>
              <w:pStyle w:val="ProductList-TableBody"/>
            </w:pPr>
            <w:r>
              <w:rPr>
                <w:color w:val="404040"/>
              </w:rPr>
              <w:t>Fail-Over Rights: N/A</w:t>
            </w:r>
          </w:p>
        </w:tc>
      </w:tr>
      <w:tr w:rsidR="007073B0" w14:paraId="56DB6B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EB97F" w14:textId="77777777" w:rsidR="007073B0" w:rsidRDefault="00054D4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58CF2F7A" w14:textId="77777777" w:rsidR="007073B0" w:rsidRDefault="00054D4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6">
              <w:r>
                <w:rPr>
                  <w:color w:val="00467F"/>
                  <w:u w:val="single"/>
                </w:rPr>
                <w:t>Product List - October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D3C34" w14:textId="77777777" w:rsidR="007073B0" w:rsidRDefault="00054D42">
            <w:pPr>
              <w:pStyle w:val="ProductList-TableBody"/>
            </w:pPr>
            <w:r>
              <w:rPr>
                <w:color w:val="404040"/>
              </w:rPr>
              <w:t>Roaming Rights: N/A</w:t>
            </w:r>
          </w:p>
        </w:tc>
      </w:tr>
      <w:tr w:rsidR="007073B0" w14:paraId="7A1AD92A" w14:textId="77777777">
        <w:tc>
          <w:tcPr>
            <w:tcW w:w="4040" w:type="dxa"/>
            <w:tcBorders>
              <w:top w:val="single" w:sz="4" w:space="0" w:color="000000"/>
              <w:left w:val="single" w:sz="4" w:space="0" w:color="000000"/>
              <w:bottom w:val="single" w:sz="4" w:space="0" w:color="000000"/>
              <w:right w:val="single" w:sz="4" w:space="0" w:color="000000"/>
            </w:tcBorders>
          </w:tcPr>
          <w:p w14:paraId="3AB470CA" w14:textId="77777777" w:rsidR="007073B0" w:rsidRDefault="00054D42">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7C076"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F48DB" w14:textId="77777777" w:rsidR="007073B0" w:rsidRDefault="00054D42">
            <w:pPr>
              <w:pStyle w:val="ProductList-TableBody"/>
            </w:pPr>
            <w:r>
              <w:t xml:space="preserve"> </w:t>
            </w:r>
          </w:p>
        </w:tc>
      </w:tr>
    </w:tbl>
    <w:p w14:paraId="730A17C4" w14:textId="77777777" w:rsidR="007073B0" w:rsidRDefault="00054D42">
      <w:pPr>
        <w:pStyle w:val="ProductList-Body"/>
      </w:pPr>
      <w:r>
        <w:t xml:space="preserve"> </w:t>
      </w:r>
    </w:p>
    <w:p w14:paraId="653EAF9D" w14:textId="77777777" w:rsidR="007073B0" w:rsidRDefault="007073B0">
      <w:pPr>
        <w:pStyle w:val="PURBreadcrumb"/>
      </w:pPr>
    </w:p>
    <w:tbl>
      <w:tblPr>
        <w:tblStyle w:val="PURTable"/>
        <w:tblW w:w="0" w:type="dxa"/>
        <w:tblLook w:val="04A0" w:firstRow="1" w:lastRow="0" w:firstColumn="1" w:lastColumn="0" w:noHBand="0" w:noVBand="1"/>
      </w:tblPr>
      <w:tblGrid>
        <w:gridCol w:w="10800"/>
      </w:tblGrid>
      <w:tr w:rsidR="007073B0" w14:paraId="37B300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E40C27"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69196C52" w14:textId="77777777" w:rsidR="007073B0" w:rsidRDefault="007073B0">
      <w:pPr>
        <w:pStyle w:val="ProductList-Body"/>
      </w:pPr>
    </w:p>
    <w:p w14:paraId="0F5D80AD" w14:textId="77777777" w:rsidR="007073B0" w:rsidRDefault="00054D42">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50308190"/>
      <w:r>
        <w:instrText>System Center Configuration Manager</w:instrText>
      </w:r>
      <w:bookmarkEnd w:id="152"/>
      <w:r>
        <w:instrText>" \l 3</w:instrText>
      </w:r>
      <w:r>
        <w:fldChar w:fldCharType="end"/>
      </w:r>
    </w:p>
    <w:p w14:paraId="111E1C21" w14:textId="77777777" w:rsidR="007073B0" w:rsidRDefault="00054D42">
      <w:pPr>
        <w:pStyle w:val="ProductList-Offering1SubSection"/>
        <w:outlineLvl w:val="3"/>
      </w:pPr>
      <w:bookmarkStart w:id="153" w:name="_Sec691"/>
      <w:r>
        <w:t>1. Program Availability</w:t>
      </w:r>
      <w:bookmarkEnd w:id="153"/>
    </w:p>
    <w:p w14:paraId="4B29E911" w14:textId="77777777" w:rsidR="007073B0" w:rsidRDefault="00054D42">
      <w:pPr>
        <w:pStyle w:val="ProductList-Body"/>
      </w:pPr>
      <w:r>
        <w:t xml:space="preserve"> </w:t>
      </w: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7073B0" w14:paraId="611F0B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DF0B2B" w14:textId="77777777" w:rsidR="007073B0" w:rsidRDefault="00054D4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C29DF" w14:textId="77777777" w:rsidR="007073B0" w:rsidRDefault="00054D4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EFACC" w14:textId="77777777" w:rsidR="007073B0" w:rsidRDefault="00054D4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83316" w14:textId="77777777" w:rsidR="007073B0" w:rsidRDefault="00054D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C97B3" w14:textId="77777777" w:rsidR="007073B0" w:rsidRDefault="00054D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49D86"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BDBF3"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1AA95"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9DD88"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4AE95"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A4D7E"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B998F"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5E358A2A" w14:textId="77777777">
        <w:tc>
          <w:tcPr>
            <w:tcW w:w="4160" w:type="dxa"/>
            <w:tcBorders>
              <w:top w:val="single" w:sz="6" w:space="0" w:color="FFFFFF"/>
              <w:left w:val="none" w:sz="4" w:space="0" w:color="6E6E6E"/>
              <w:bottom w:val="dashed" w:sz="4" w:space="0" w:color="BFBFBF"/>
              <w:right w:val="none" w:sz="4" w:space="0" w:color="6E6E6E"/>
            </w:tcBorders>
          </w:tcPr>
          <w:p w14:paraId="7F04F2AF" w14:textId="77777777" w:rsidR="007073B0" w:rsidRDefault="00054D42">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7BDF3156" w14:textId="77777777" w:rsidR="007073B0" w:rsidRDefault="00054D4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3C74A38F" w14:textId="77777777" w:rsidR="007073B0" w:rsidRDefault="00054D42">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61B36D67" w14:textId="77777777" w:rsidR="007073B0" w:rsidRDefault="00054D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78FB0F" w14:textId="77777777" w:rsidR="007073B0" w:rsidRDefault="00054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444D8"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1D680"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EEA01"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40BCA"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54602"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B9DDB"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3C050" w14:textId="77777777" w:rsidR="007073B0" w:rsidRDefault="00054D4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407356EC" w14:textId="77777777">
        <w:tc>
          <w:tcPr>
            <w:tcW w:w="4160" w:type="dxa"/>
            <w:tcBorders>
              <w:top w:val="dashed" w:sz="4" w:space="0" w:color="BFBFBF"/>
              <w:left w:val="none" w:sz="4" w:space="0" w:color="6E6E6E"/>
              <w:bottom w:val="dashed" w:sz="4" w:space="0" w:color="BFBFBF"/>
              <w:right w:val="none" w:sz="4" w:space="0" w:color="6E6E6E"/>
            </w:tcBorders>
          </w:tcPr>
          <w:p w14:paraId="47024393" w14:textId="77777777" w:rsidR="007073B0" w:rsidRDefault="00054D42">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3CE741D5" w14:textId="77777777" w:rsidR="007073B0" w:rsidRDefault="00054D42">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14:paraId="0ED563A5"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B5C6D8F" w14:textId="77777777" w:rsidR="007073B0" w:rsidRDefault="00054D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E3DEC5" w14:textId="77777777" w:rsidR="007073B0" w:rsidRDefault="00054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5DA8C"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E026E"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FFA13"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962A6"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A598B"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9D7CE"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8B70E" w14:textId="77777777" w:rsidR="007073B0" w:rsidRDefault="00054D42">
            <w:pPr>
              <w:pStyle w:val="ProductList-TableBody"/>
              <w:jc w:val="center"/>
            </w:pPr>
            <w:r>
              <w:t xml:space="preserve"> </w:t>
            </w:r>
          </w:p>
        </w:tc>
      </w:tr>
      <w:tr w:rsidR="007073B0" w14:paraId="37240B71" w14:textId="77777777">
        <w:tc>
          <w:tcPr>
            <w:tcW w:w="4160" w:type="dxa"/>
            <w:tcBorders>
              <w:top w:val="dashed" w:sz="4" w:space="0" w:color="BFBFBF"/>
              <w:left w:val="none" w:sz="4" w:space="0" w:color="6E6E6E"/>
              <w:bottom w:val="none" w:sz="4" w:space="0" w:color="BFBFBF"/>
              <w:right w:val="none" w:sz="4" w:space="0" w:color="6E6E6E"/>
            </w:tcBorders>
          </w:tcPr>
          <w:p w14:paraId="23DA7679" w14:textId="77777777" w:rsidR="007073B0" w:rsidRDefault="00054D42">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(Client ML) (Student Only)</w:t>
            </w:r>
          </w:p>
        </w:tc>
        <w:tc>
          <w:tcPr>
            <w:tcW w:w="620" w:type="dxa"/>
            <w:tcBorders>
              <w:top w:val="dashed" w:sz="4" w:space="0" w:color="BFBFBF"/>
              <w:left w:val="none" w:sz="4" w:space="0" w:color="6E6E6E"/>
              <w:bottom w:val="none" w:sz="4" w:space="0" w:color="BFBFBF"/>
              <w:right w:val="none" w:sz="4" w:space="0" w:color="6E6E6E"/>
            </w:tcBorders>
          </w:tcPr>
          <w:p w14:paraId="0EFFD887" w14:textId="77777777" w:rsidR="007073B0" w:rsidRDefault="00054D4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08225AFC"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290921E8" w14:textId="77777777" w:rsidR="007073B0" w:rsidRDefault="00054D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668923" w14:textId="77777777" w:rsidR="007073B0" w:rsidRDefault="00054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7E4F9"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7F575"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04A8C"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88373"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79B29"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83934"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75A67" w14:textId="77777777" w:rsidR="007073B0" w:rsidRDefault="00054D42">
            <w:pPr>
              <w:pStyle w:val="ProductList-TableBody"/>
              <w:jc w:val="center"/>
            </w:pPr>
            <w:r>
              <w:t xml:space="preserve"> </w:t>
            </w:r>
          </w:p>
        </w:tc>
      </w:tr>
    </w:tbl>
    <w:p w14:paraId="7CD7C8B6" w14:textId="77777777" w:rsidR="007073B0" w:rsidRDefault="00054D42">
      <w:pPr>
        <w:pStyle w:val="ProductList-Offering1SubSection"/>
        <w:outlineLvl w:val="3"/>
      </w:pPr>
      <w:bookmarkStart w:id="154" w:name="_Sec746"/>
      <w:r>
        <w:t>2. Product Conditions</w:t>
      </w:r>
      <w:bookmarkEnd w:id="154"/>
    </w:p>
    <w:tbl>
      <w:tblPr>
        <w:tblStyle w:val="PURTable"/>
        <w:tblW w:w="0" w:type="dxa"/>
        <w:tblLook w:val="04A0" w:firstRow="1" w:lastRow="0" w:firstColumn="1" w:lastColumn="0" w:noHBand="0" w:noVBand="1"/>
      </w:tblPr>
      <w:tblGrid>
        <w:gridCol w:w="3604"/>
        <w:gridCol w:w="3596"/>
        <w:gridCol w:w="3590"/>
      </w:tblGrid>
      <w:tr w:rsidR="007073B0" w14:paraId="639DC6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3BE613" w14:textId="77777777" w:rsidR="007073B0" w:rsidRDefault="00054D4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F65FC2"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C4953A" w14:textId="77777777" w:rsidR="007073B0" w:rsidRDefault="00054D42">
            <w:pPr>
              <w:pStyle w:val="ProductList-TableBody"/>
            </w:pPr>
            <w:r>
              <w:rPr>
                <w:color w:val="404040"/>
              </w:rPr>
              <w:t>Extended Term Eligible: N/A</w:t>
            </w:r>
          </w:p>
        </w:tc>
      </w:tr>
      <w:tr w:rsidR="007073B0" w14:paraId="7611E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DED18" w14:textId="77777777" w:rsidR="007073B0" w:rsidRDefault="00054D42">
            <w:pPr>
              <w:pStyle w:val="ProductList-TableBody"/>
            </w:pPr>
            <w:r>
              <w:rPr>
                <w:color w:val="404040"/>
              </w:rPr>
              <w:t xml:space="preserve">Down Editions: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D808A" w14:textId="77777777" w:rsidR="007073B0" w:rsidRDefault="00054D4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9931A2" w14:textId="77777777" w:rsidR="007073B0" w:rsidRDefault="00054D4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7073B0" w14:paraId="58682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67F75" w14:textId="77777777" w:rsidR="007073B0" w:rsidRDefault="00054D4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4863E" w14:textId="77777777" w:rsidR="007073B0" w:rsidRDefault="00054D4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ED116" w14:textId="77777777" w:rsidR="007073B0" w:rsidRDefault="00054D42">
            <w:pPr>
              <w:pStyle w:val="ProductList-TableBody"/>
            </w:pPr>
            <w:r>
              <w:rPr>
                <w:color w:val="404040"/>
              </w:rPr>
              <w:t>Reduction Eligible: N/A</w:t>
            </w:r>
          </w:p>
        </w:tc>
      </w:tr>
      <w:tr w:rsidR="007073B0" w14:paraId="2EEC8F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C58C1" w14:textId="77777777" w:rsidR="007073B0" w:rsidRDefault="00054D4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5ABF9" w14:textId="77777777" w:rsidR="007073B0" w:rsidRDefault="00054D4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32A59" w14:textId="77777777" w:rsidR="007073B0" w:rsidRDefault="00054D42">
            <w:pPr>
              <w:pStyle w:val="ProductList-TableBody"/>
            </w:pPr>
            <w:r>
              <w:rPr>
                <w:color w:val="404040"/>
              </w:rPr>
              <w:t>True Up Eligible: N/A</w:t>
            </w:r>
          </w:p>
        </w:tc>
      </w:tr>
      <w:tr w:rsidR="007073B0" w14:paraId="34DCDE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177B4" w14:textId="77777777" w:rsidR="007073B0" w:rsidRDefault="00054D42">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A1EA5" w14:textId="77777777" w:rsidR="007073B0" w:rsidRDefault="007073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642C8" w14:textId="77777777" w:rsidR="007073B0" w:rsidRDefault="00054D42">
            <w:pPr>
              <w:pStyle w:val="ProductList-TableBody"/>
            </w:pPr>
            <w:r>
              <w:t xml:space="preserve"> </w:t>
            </w:r>
          </w:p>
        </w:tc>
      </w:tr>
    </w:tbl>
    <w:p w14:paraId="18473729" w14:textId="77777777" w:rsidR="007073B0" w:rsidRDefault="00054D42">
      <w:pPr>
        <w:pStyle w:val="ProductList-Offering1SubSection"/>
        <w:outlineLvl w:val="3"/>
      </w:pPr>
      <w:bookmarkStart w:id="155" w:name="_Sec802"/>
      <w:r>
        <w:t>3. Use Rights</w:t>
      </w:r>
      <w:bookmarkEnd w:id="155"/>
    </w:p>
    <w:tbl>
      <w:tblPr>
        <w:tblStyle w:val="PURTable"/>
        <w:tblW w:w="0" w:type="dxa"/>
        <w:tblLook w:val="04A0" w:firstRow="1" w:lastRow="0" w:firstColumn="1" w:lastColumn="0" w:noHBand="0" w:noVBand="1"/>
      </w:tblPr>
      <w:tblGrid>
        <w:gridCol w:w="3596"/>
        <w:gridCol w:w="3597"/>
        <w:gridCol w:w="3597"/>
      </w:tblGrid>
      <w:tr w:rsidR="007073B0" w14:paraId="37F35B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1BE7AC" w14:textId="77777777" w:rsidR="007073B0" w:rsidRDefault="00054D4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C93B222" w14:textId="77777777" w:rsidR="007073B0" w:rsidRDefault="00054D4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25BDE8" w14:textId="77777777" w:rsidR="007073B0" w:rsidRDefault="00054D42">
            <w:pPr>
              <w:pStyle w:val="ProductList-TableBody"/>
            </w:pPr>
            <w:r>
              <w:rPr>
                <w:color w:val="404040"/>
              </w:rPr>
              <w:t>Additional Software: N/A</w:t>
            </w:r>
          </w:p>
        </w:tc>
      </w:tr>
      <w:tr w:rsidR="007073B0" w14:paraId="0BDE4D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45F18" w14:textId="77777777" w:rsidR="007073B0" w:rsidRDefault="00054D42">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0D590" w14:textId="77777777" w:rsidR="007073B0" w:rsidRDefault="00054D42">
            <w:pPr>
              <w:pStyle w:val="ProductList-TableBody"/>
            </w:pPr>
            <w:r>
              <w:rPr>
                <w:color w:val="404040"/>
              </w:rPr>
              <w:t>External User Access Requirement: N/A</w:t>
            </w:r>
          </w:p>
        </w:tc>
        <w:tc>
          <w:tcPr>
            <w:tcW w:w="4040" w:type="dxa"/>
            <w:tcBorders>
              <w:top w:val="single" w:sz="4" w:space="0" w:color="000000"/>
              <w:left w:val="single" w:sz="4" w:space="0" w:color="000000"/>
              <w:bottom w:val="single" w:sz="4" w:space="0" w:color="000000"/>
              <w:right w:val="single" w:sz="4" w:space="0" w:color="000000"/>
            </w:tcBorders>
          </w:tcPr>
          <w:p w14:paraId="78CDD7D7" w14:textId="77777777" w:rsidR="007073B0" w:rsidRDefault="00054D42">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7073B0" w14:paraId="607651A9" w14:textId="77777777">
        <w:tc>
          <w:tcPr>
            <w:tcW w:w="4040" w:type="dxa"/>
            <w:tcBorders>
              <w:top w:val="single" w:sz="4" w:space="0" w:color="000000"/>
              <w:left w:val="single" w:sz="4" w:space="0" w:color="000000"/>
              <w:bottom w:val="single" w:sz="4" w:space="0" w:color="000000"/>
              <w:right w:val="single" w:sz="4" w:space="0" w:color="000000"/>
            </w:tcBorders>
          </w:tcPr>
          <w:p w14:paraId="6A5CF8F6" w14:textId="77777777" w:rsidR="007073B0" w:rsidRDefault="00054D4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7D6A1"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18920" w14:textId="77777777" w:rsidR="007073B0" w:rsidRDefault="00054D42">
            <w:pPr>
              <w:pStyle w:val="ProductList-TableBody"/>
            </w:pPr>
            <w:r>
              <w:t xml:space="preserve"> </w:t>
            </w:r>
          </w:p>
        </w:tc>
      </w:tr>
    </w:tbl>
    <w:p w14:paraId="3627B3B6" w14:textId="77777777" w:rsidR="007073B0" w:rsidRDefault="00054D42">
      <w:pPr>
        <w:pStyle w:val="ProductList-Body"/>
      </w:pPr>
      <w:r>
        <w:t xml:space="preserve"> </w:t>
      </w:r>
    </w:p>
    <w:p w14:paraId="2C261580" w14:textId="77777777" w:rsidR="007073B0" w:rsidRDefault="00054D42">
      <w:pPr>
        <w:pStyle w:val="ProductList-ClauseHeading"/>
        <w:outlineLvl w:val="4"/>
      </w:pPr>
      <w:r>
        <w:t>3.1 Management License</w:t>
      </w:r>
    </w:p>
    <w:tbl>
      <w:tblPr>
        <w:tblStyle w:val="PURTable"/>
        <w:tblW w:w="0" w:type="dxa"/>
        <w:tblLook w:val="04A0" w:firstRow="1" w:lastRow="0" w:firstColumn="1" w:lastColumn="0" w:noHBand="0" w:noVBand="1"/>
      </w:tblPr>
      <w:tblGrid>
        <w:gridCol w:w="3596"/>
        <w:gridCol w:w="3598"/>
        <w:gridCol w:w="3596"/>
      </w:tblGrid>
      <w:tr w:rsidR="007073B0" w14:paraId="4DE2AA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1394CF" w14:textId="77777777" w:rsidR="007073B0" w:rsidRDefault="00054D42">
            <w:pPr>
              <w:pStyle w:val="ProductList-TableBody"/>
            </w:pPr>
            <w:r>
              <w:t>Client Management License</w:t>
            </w:r>
          </w:p>
        </w:tc>
        <w:tc>
          <w:tcPr>
            <w:tcW w:w="4040" w:type="dxa"/>
            <w:tcBorders>
              <w:top w:val="single" w:sz="18" w:space="0" w:color="0072C6"/>
              <w:left w:val="single" w:sz="4" w:space="0" w:color="000000"/>
              <w:bottom w:val="none" w:sz="4" w:space="0" w:color="000000"/>
              <w:right w:val="none" w:sz="4" w:space="0" w:color="000000"/>
            </w:tcBorders>
          </w:tcPr>
          <w:p w14:paraId="2640A3B7" w14:textId="77777777" w:rsidR="007073B0" w:rsidRDefault="00054D42">
            <w:pPr>
              <w:pStyle w:val="ProductList-TableBody"/>
            </w:pPr>
            <w:r>
              <w:t>System Center 2012 R2 Configuration Manager (User or OSE)</w:t>
            </w:r>
          </w:p>
        </w:tc>
        <w:tc>
          <w:tcPr>
            <w:tcW w:w="4040" w:type="dxa"/>
            <w:tcBorders>
              <w:top w:val="single" w:sz="18" w:space="0" w:color="0072C6"/>
              <w:left w:val="none" w:sz="4" w:space="0" w:color="000000"/>
              <w:bottom w:val="none" w:sz="4" w:space="0" w:color="000000"/>
              <w:right w:val="single" w:sz="4" w:space="0" w:color="000000"/>
            </w:tcBorders>
          </w:tcPr>
          <w:p w14:paraId="18D56725" w14:textId="77777777" w:rsidR="007073B0" w:rsidRDefault="00054D42">
            <w:pPr>
              <w:pStyle w:val="ProductList-TableBody"/>
            </w:pPr>
            <w:r>
              <w:t xml:space="preserve">Management License Equivalent License (refer to </w:t>
            </w:r>
            <w:hyperlink w:anchor="_Sec591">
              <w:r>
                <w:rPr>
                  <w:color w:val="00467F"/>
                  <w:u w:val="single"/>
                </w:rPr>
                <w:t>Appendix A</w:t>
              </w:r>
            </w:hyperlink>
            <w:r>
              <w:t>)</w:t>
            </w:r>
          </w:p>
        </w:tc>
      </w:tr>
      <w:tr w:rsidR="007073B0" w14:paraId="6C87D5A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BD0CA0" w14:textId="77777777" w:rsidR="007073B0" w:rsidRDefault="00054D4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6E9A022E" w14:textId="77777777" w:rsidR="007073B0" w:rsidRDefault="00054D42">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2552976C" w14:textId="77777777" w:rsidR="007073B0" w:rsidRDefault="00054D42">
            <w:pPr>
              <w:pStyle w:val="ProductList-TableBody"/>
            </w:pPr>
            <w:r>
              <w:t xml:space="preserve"> </w:t>
            </w:r>
          </w:p>
        </w:tc>
      </w:tr>
    </w:tbl>
    <w:p w14:paraId="321D9768" w14:textId="77777777" w:rsidR="007073B0" w:rsidRDefault="00054D42">
      <w:pPr>
        <w:pStyle w:val="ProductList-Body"/>
      </w:pPr>
      <w:r>
        <w:t xml:space="preserve"> </w:t>
      </w:r>
    </w:p>
    <w:p w14:paraId="34463BEF" w14:textId="77777777" w:rsidR="007073B0" w:rsidRDefault="00054D42">
      <w:pPr>
        <w:pStyle w:val="ProductList-ClauseHeading"/>
        <w:outlineLvl w:val="4"/>
      </w:pPr>
      <w:r>
        <w:t>3.2 SQL Server Technology</w:t>
      </w:r>
    </w:p>
    <w:p w14:paraId="057620C9" w14:textId="77777777" w:rsidR="007073B0" w:rsidRDefault="00054D42">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OSE only for the purpose of supporting that Product and any other Product that includes SQL Server database software.</w:t>
      </w:r>
    </w:p>
    <w:p w14:paraId="1FD47425" w14:textId="77777777" w:rsidR="007073B0" w:rsidRDefault="00054D42">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595"/>
        <w:gridCol w:w="3602"/>
        <w:gridCol w:w="3593"/>
      </w:tblGrid>
      <w:tr w:rsidR="007073B0" w14:paraId="200963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7880F7" w14:textId="77777777" w:rsidR="007073B0" w:rsidRDefault="00054D4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F84F30" w14:textId="77777777" w:rsidR="007073B0" w:rsidRDefault="00054D4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02948C" w14:textId="77777777" w:rsidR="007073B0" w:rsidRDefault="00054D42">
            <w:pPr>
              <w:pStyle w:val="ProductList-TableBody"/>
            </w:pPr>
            <w:r>
              <w:rPr>
                <w:color w:val="404040"/>
              </w:rPr>
              <w:t>Fail-Over Rights: N/A</w:t>
            </w:r>
          </w:p>
        </w:tc>
      </w:tr>
      <w:tr w:rsidR="007073B0" w14:paraId="7A64A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AF886" w14:textId="77777777" w:rsidR="007073B0" w:rsidRDefault="00054D4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285CEA0C" w14:textId="77777777" w:rsidR="007073B0" w:rsidRDefault="00054D4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7">
              <w:r>
                <w:rPr>
                  <w:color w:val="00467F"/>
                  <w:u w:val="single"/>
                </w:rPr>
                <w:t>Product List - October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B9F23" w14:textId="77777777" w:rsidR="007073B0" w:rsidRDefault="00054D42">
            <w:pPr>
              <w:pStyle w:val="ProductList-TableBody"/>
            </w:pPr>
            <w:r>
              <w:rPr>
                <w:color w:val="404040"/>
              </w:rPr>
              <w:t>Roaming Rights: N/A</w:t>
            </w:r>
          </w:p>
        </w:tc>
      </w:tr>
      <w:tr w:rsidR="007073B0" w14:paraId="5E80808A" w14:textId="77777777">
        <w:tc>
          <w:tcPr>
            <w:tcW w:w="4040" w:type="dxa"/>
            <w:tcBorders>
              <w:top w:val="single" w:sz="4" w:space="0" w:color="000000"/>
              <w:left w:val="single" w:sz="4" w:space="0" w:color="000000"/>
              <w:bottom w:val="single" w:sz="4" w:space="0" w:color="000000"/>
              <w:right w:val="single" w:sz="4" w:space="0" w:color="000000"/>
            </w:tcBorders>
          </w:tcPr>
          <w:p w14:paraId="036E3727" w14:textId="77777777" w:rsidR="007073B0" w:rsidRDefault="00054D42">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67410"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F59B0" w14:textId="77777777" w:rsidR="007073B0" w:rsidRDefault="00054D42">
            <w:pPr>
              <w:pStyle w:val="ProductList-TableBody"/>
            </w:pPr>
            <w:r>
              <w:t xml:space="preserve"> </w:t>
            </w:r>
          </w:p>
        </w:tc>
      </w:tr>
    </w:tbl>
    <w:p w14:paraId="02D0128A" w14:textId="77777777" w:rsidR="007073B0" w:rsidRDefault="00054D42">
      <w:pPr>
        <w:pStyle w:val="ProductList-Body"/>
      </w:pPr>
      <w:r>
        <w:t xml:space="preserve"> </w:t>
      </w:r>
    </w:p>
    <w:p w14:paraId="0363FAE6" w14:textId="77777777" w:rsidR="007073B0" w:rsidRDefault="00054D42">
      <w:pPr>
        <w:pStyle w:val="ProductList-ClauseHeading"/>
        <w:outlineLvl w:val="4"/>
      </w:pPr>
      <w:r>
        <w:t>4.1 System Center Configuration Manager – VDI Rights</w:t>
      </w:r>
    </w:p>
    <w:p w14:paraId="2D9CF6F7" w14:textId="77777777" w:rsidR="007073B0" w:rsidRDefault="00054D42">
      <w:pPr>
        <w:pStyle w:val="ProductList-Body"/>
      </w:pPr>
      <w:r>
        <w:t>Customers with active SA coverage for System Center Configuration Manager CMLs, Core CAL</w:t>
      </w:r>
      <w:r>
        <w:fldChar w:fldCharType="begin"/>
      </w:r>
      <w:r>
        <w:instrText xml:space="preserve"> XE "Core CAL" </w:instrText>
      </w:r>
      <w:r>
        <w:fldChar w:fldCharType="end"/>
      </w:r>
      <w:r>
        <w:t>s, or Enterprise CAL</w:t>
      </w:r>
      <w:r>
        <w:fldChar w:fldCharType="begin"/>
      </w:r>
      <w:r>
        <w:instrText xml:space="preserve"> XE "Enterprise CAL" </w:instrText>
      </w:r>
      <w:r>
        <w:fldChar w:fldCharType="end"/>
      </w:r>
      <w:r>
        <w:t xml:space="preserve">s (each, a “VDI qualifying license”) may use the software to manage, at any one time,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 which software used remotely from the device or by the user to which that VDI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has been assigned, is running. Each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may be run on a different virtual desktop infrastructure hosts.</w:t>
      </w:r>
    </w:p>
    <w:p w14:paraId="79BB2F0B" w14:textId="77777777" w:rsidR="007073B0" w:rsidRDefault="00054D42">
      <w:pPr>
        <w:pStyle w:val="ProductList-Body"/>
      </w:pPr>
      <w:r>
        <w:t xml:space="preserve"> </w:t>
      </w:r>
    </w:p>
    <w:p w14:paraId="1D08BB56" w14:textId="77777777" w:rsidR="007073B0" w:rsidRDefault="00054D42">
      <w:pPr>
        <w:pStyle w:val="ProductList-ClauseHeading"/>
        <w:outlineLvl w:val="4"/>
      </w:pPr>
      <w:r>
        <w:t>4.2 System Center Configuration Manager (current branch) Rights</w:t>
      </w:r>
    </w:p>
    <w:p w14:paraId="7307978C" w14:textId="77777777" w:rsidR="007073B0" w:rsidRDefault="00054D42">
      <w:pPr>
        <w:pStyle w:val="ProductList-Body"/>
      </w:pPr>
      <w:r>
        <w:t>System Center Configuration Manager (current branch) may only be used by Customers with active System Center Configuration Manager SA or equivalent subscription rights. Customers who allow SA or subscription to lapse must uninstall System Center Configuration Manager (current branch). Customers that have perpetual rights to System Center Configuration Manager may install the version of System Center Configuration Manager that is current at the time of lapse.</w:t>
      </w:r>
    </w:p>
    <w:p w14:paraId="054DD6BD"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5D6528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33D453"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0CCDBBBE" w14:textId="77777777" w:rsidR="007073B0" w:rsidRDefault="007073B0">
      <w:pPr>
        <w:pStyle w:val="ProductList-Body"/>
      </w:pPr>
    </w:p>
    <w:p w14:paraId="4BA81415" w14:textId="77777777" w:rsidR="007073B0" w:rsidRDefault="00054D42">
      <w:pPr>
        <w:pStyle w:val="ProductList-Offering2Heading"/>
        <w:outlineLvl w:val="2"/>
      </w:pPr>
      <w:bookmarkStart w:id="157" w:name="_Sec645"/>
      <w:r>
        <w:t>System Center Data Protection Manager</w:t>
      </w:r>
      <w:bookmarkEnd w:id="157"/>
      <w:r>
        <w:fldChar w:fldCharType="begin"/>
      </w:r>
      <w:r>
        <w:instrText xml:space="preserve"> TC "</w:instrText>
      </w:r>
      <w:bookmarkStart w:id="158" w:name="_Toc450308191"/>
      <w:r>
        <w:instrText>System Center Data Protection Manager</w:instrText>
      </w:r>
      <w:bookmarkEnd w:id="158"/>
      <w:r>
        <w:instrText>" \l 3</w:instrText>
      </w:r>
      <w:r>
        <w:fldChar w:fldCharType="end"/>
      </w:r>
    </w:p>
    <w:p w14:paraId="0A173BFB" w14:textId="77777777" w:rsidR="007073B0" w:rsidRDefault="00054D42">
      <w:pPr>
        <w:pStyle w:val="ProductList-Body"/>
      </w:pPr>
      <w:r>
        <w:t>Academic customers looking for information about how to license and use System Center Data Protection Manager 2010</w:t>
      </w:r>
      <w:r>
        <w:fldChar w:fldCharType="begin"/>
      </w:r>
      <w:r>
        <w:instrText xml:space="preserve"> XE "System Center Data Protection Manager 2010" </w:instrText>
      </w:r>
      <w:r>
        <w:fldChar w:fldCharType="end"/>
      </w:r>
      <w:r>
        <w:t xml:space="preserve"> should refer to the April 2015 Product Use Rights </w:t>
      </w:r>
      <w:hyperlink r:id="rId58">
        <w:r>
          <w:rPr>
            <w:color w:val="00467F"/>
            <w:u w:val="single"/>
          </w:rPr>
          <w:t>http://go.microsoft.com/?linkid=9839206</w:t>
        </w:r>
      </w:hyperlink>
      <w:r>
        <w:t xml:space="preserve"> and June 2015 Product List </w:t>
      </w:r>
      <w:hyperlink r:id="rId59">
        <w:r>
          <w:rPr>
            <w:color w:val="00467F"/>
            <w:u w:val="single"/>
          </w:rPr>
          <w:t>http://go.microsoft.com/?linkid=9839207</w:t>
        </w:r>
      </w:hyperlink>
      <w:r>
        <w:t>.</w:t>
      </w:r>
    </w:p>
    <w:p w14:paraId="3864B133"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276FF8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EEC108"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0DA38AC5" w14:textId="77777777" w:rsidR="007073B0" w:rsidRDefault="007073B0">
      <w:pPr>
        <w:pStyle w:val="ProductList-Body"/>
      </w:pPr>
    </w:p>
    <w:p w14:paraId="4F0BBC49" w14:textId="77777777" w:rsidR="003C5253" w:rsidRDefault="003C5253">
      <w:pPr>
        <w:spacing w:after="120" w:line="240" w:lineRule="exact"/>
        <w:rPr>
          <w:rFonts w:asciiTheme="majorHAnsi" w:hAnsiTheme="majorHAnsi"/>
          <w:b/>
          <w:color w:val="0072C6"/>
          <w:sz w:val="28"/>
        </w:rPr>
      </w:pPr>
      <w:bookmarkStart w:id="159" w:name="_Sec891"/>
      <w:r>
        <w:br w:type="page"/>
      </w:r>
    </w:p>
    <w:p w14:paraId="560F6874" w14:textId="09564E6F" w:rsidR="007073B0" w:rsidRDefault="00054D42">
      <w:pPr>
        <w:pStyle w:val="ProductList-Offering2HeadingNoBorder"/>
        <w:outlineLvl w:val="2"/>
      </w:pPr>
      <w:r>
        <w:t>System Center Endpoint Protection</w:t>
      </w:r>
      <w:bookmarkEnd w:id="159"/>
      <w:r>
        <w:fldChar w:fldCharType="begin"/>
      </w:r>
      <w:r>
        <w:instrText xml:space="preserve"> TC "</w:instrText>
      </w:r>
      <w:bookmarkStart w:id="160" w:name="_Toc450308192"/>
      <w:r>
        <w:instrText>System Center Endpoint Protection</w:instrText>
      </w:r>
      <w:bookmarkEnd w:id="160"/>
      <w:r>
        <w:instrText>" \l 3</w:instrText>
      </w:r>
      <w:r>
        <w:fldChar w:fldCharType="end"/>
      </w:r>
    </w:p>
    <w:p w14:paraId="28270F85" w14:textId="77777777" w:rsidR="007073B0" w:rsidRDefault="00054D42">
      <w:pPr>
        <w:pStyle w:val="ProductList-Offering1SubSection"/>
        <w:outlineLvl w:val="3"/>
      </w:pPr>
      <w:bookmarkStart w:id="161" w:name="_Sec892"/>
      <w:r>
        <w:t>1. Program Availability</w:t>
      </w:r>
      <w:bookmarkEnd w:id="161"/>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7073B0" w14:paraId="473BC7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8B31F0" w14:textId="77777777" w:rsidR="007073B0" w:rsidRDefault="00054D4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7AF1C" w14:textId="77777777" w:rsidR="007073B0" w:rsidRDefault="00054D4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5A6CE" w14:textId="77777777" w:rsidR="007073B0" w:rsidRDefault="00054D4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CFA50" w14:textId="77777777" w:rsidR="007073B0" w:rsidRDefault="00054D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BA1DC" w14:textId="77777777" w:rsidR="007073B0" w:rsidRDefault="00054D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D43BE"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CD387"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B8D20"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1EF7A"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CCF8B"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2F87E"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3A9F3"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28DE80F8" w14:textId="77777777">
        <w:tc>
          <w:tcPr>
            <w:tcW w:w="4160" w:type="dxa"/>
            <w:tcBorders>
              <w:top w:val="single" w:sz="6" w:space="0" w:color="FFFFFF"/>
              <w:left w:val="none" w:sz="4" w:space="0" w:color="6E6E6E"/>
              <w:bottom w:val="none" w:sz="4" w:space="0" w:color="BFBFBF"/>
              <w:right w:val="none" w:sz="4" w:space="0" w:color="6E6E6E"/>
            </w:tcBorders>
          </w:tcPr>
          <w:p w14:paraId="5B65AC66" w14:textId="77777777" w:rsidR="007073B0" w:rsidRDefault="00054D42">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14:paraId="6693A124" w14:textId="77777777" w:rsidR="007073B0" w:rsidRDefault="00054D42">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14:paraId="4899C4FC" w14:textId="77777777" w:rsidR="007073B0" w:rsidRDefault="00054D4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E26C865" w14:textId="77777777" w:rsidR="007073B0" w:rsidRDefault="00054D42">
            <w:pPr>
              <w:pStyle w:val="ProductList-TableBody"/>
              <w:jc w:val="center"/>
            </w:pPr>
            <w:r>
              <w:t xml:space="preserve"> </w:t>
            </w:r>
          </w:p>
        </w:tc>
        <w:tc>
          <w:tcPr>
            <w:tcW w:w="620" w:type="dxa"/>
            <w:tcBorders>
              <w:top w:val="single" w:sz="6" w:space="0" w:color="FFFFFF"/>
              <w:left w:val="none" w:sz="4" w:space="0" w:color="6E6E6E"/>
              <w:bottom w:val="none" w:sz="4" w:space="0" w:color="BFBFBF"/>
              <w:right w:val="single" w:sz="6" w:space="0" w:color="FFFFFF"/>
            </w:tcBorders>
          </w:tcPr>
          <w:p w14:paraId="40E2A428"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067B9"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81233"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F213F"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B24E2"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2D861"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3D8C2"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F43F3"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7B066CB4" w14:textId="77777777" w:rsidR="007073B0" w:rsidRDefault="00054D42">
      <w:pPr>
        <w:pStyle w:val="ProductList-Offering1SubSection"/>
        <w:outlineLvl w:val="3"/>
      </w:pPr>
      <w:bookmarkStart w:id="162" w:name="_Sec893"/>
      <w:r>
        <w:t>2. Product Conditions</w:t>
      </w:r>
      <w:bookmarkEnd w:id="162"/>
    </w:p>
    <w:tbl>
      <w:tblPr>
        <w:tblStyle w:val="PURTable"/>
        <w:tblW w:w="0" w:type="dxa"/>
        <w:tblLook w:val="04A0" w:firstRow="1" w:lastRow="0" w:firstColumn="1" w:lastColumn="0" w:noHBand="0" w:noVBand="1"/>
      </w:tblPr>
      <w:tblGrid>
        <w:gridCol w:w="3596"/>
        <w:gridCol w:w="3600"/>
        <w:gridCol w:w="3594"/>
      </w:tblGrid>
      <w:tr w:rsidR="007073B0" w14:paraId="065661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52196" w14:textId="77777777" w:rsidR="007073B0" w:rsidRDefault="00054D4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14:paraId="4E665C6C"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F46869" w14:textId="77777777" w:rsidR="007073B0" w:rsidRDefault="00054D42">
            <w:pPr>
              <w:pStyle w:val="ProductList-TableBody"/>
            </w:pPr>
            <w:r>
              <w:rPr>
                <w:color w:val="404040"/>
              </w:rPr>
              <w:t>Extended Term Eligible: N/A</w:t>
            </w:r>
          </w:p>
        </w:tc>
      </w:tr>
      <w:tr w:rsidR="007073B0" w14:paraId="1B0E2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49845" w14:textId="77777777" w:rsidR="007073B0" w:rsidRDefault="00054D42">
            <w:pPr>
              <w:pStyle w:val="ProductList-TableBody"/>
            </w:pPr>
            <w:r>
              <w:rPr>
                <w:color w:val="404040"/>
              </w:rPr>
              <w:t xml:space="preserve">Down Editions: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26AB4" w14:textId="77777777" w:rsidR="007073B0" w:rsidRDefault="00054D4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45AD9" w14:textId="77777777" w:rsidR="007073B0" w:rsidRDefault="00054D42">
            <w:pPr>
              <w:pStyle w:val="ProductList-TableBody"/>
            </w:pPr>
            <w:r>
              <w:rPr>
                <w:color w:val="404040"/>
              </w:rPr>
              <w:t>Prerequisite (SA): N/A</w:t>
            </w:r>
          </w:p>
        </w:tc>
      </w:tr>
      <w:tr w:rsidR="007073B0" w14:paraId="683779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3CCBE" w14:textId="77777777" w:rsidR="007073B0" w:rsidRDefault="00054D4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250BF" w14:textId="77777777" w:rsidR="007073B0" w:rsidRDefault="00054D4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059F2" w14:textId="77777777" w:rsidR="007073B0" w:rsidRDefault="00054D42">
            <w:pPr>
              <w:pStyle w:val="ProductList-TableBody"/>
            </w:pPr>
            <w:r>
              <w:rPr>
                <w:color w:val="404040"/>
              </w:rPr>
              <w:t>Reduction Eligible: N/A</w:t>
            </w:r>
          </w:p>
        </w:tc>
      </w:tr>
      <w:tr w:rsidR="007073B0" w14:paraId="1CAEAD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71C68" w14:textId="77777777" w:rsidR="007073B0" w:rsidRDefault="00054D4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989C9" w14:textId="77777777" w:rsidR="007073B0" w:rsidRDefault="00054D4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7D336" w14:textId="77777777" w:rsidR="007073B0" w:rsidRDefault="00054D42">
            <w:pPr>
              <w:pStyle w:val="ProductList-TableBody"/>
            </w:pPr>
            <w:r>
              <w:rPr>
                <w:color w:val="404040"/>
              </w:rPr>
              <w:t>True Up Eligible: N/A</w:t>
            </w:r>
          </w:p>
        </w:tc>
      </w:tr>
      <w:tr w:rsidR="007073B0" w14:paraId="6916D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BED85" w14:textId="77777777" w:rsidR="007073B0" w:rsidRDefault="00054D42">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3FA8F"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00184" w14:textId="77777777" w:rsidR="007073B0" w:rsidRDefault="00054D42">
            <w:pPr>
              <w:pStyle w:val="ProductList-TableBody"/>
            </w:pPr>
            <w:r>
              <w:t xml:space="preserve"> </w:t>
            </w:r>
          </w:p>
        </w:tc>
      </w:tr>
    </w:tbl>
    <w:p w14:paraId="2C1AE9E7" w14:textId="77777777" w:rsidR="007073B0" w:rsidRDefault="00054D42">
      <w:pPr>
        <w:pStyle w:val="ProductList-Offering1SubSection"/>
        <w:outlineLvl w:val="3"/>
      </w:pPr>
      <w:bookmarkStart w:id="163" w:name="_Sec894"/>
      <w:r>
        <w:t>3. Use Rights</w:t>
      </w:r>
      <w:bookmarkEnd w:id="163"/>
    </w:p>
    <w:tbl>
      <w:tblPr>
        <w:tblStyle w:val="PURTable"/>
        <w:tblW w:w="0" w:type="dxa"/>
        <w:tblLook w:val="04A0" w:firstRow="1" w:lastRow="0" w:firstColumn="1" w:lastColumn="0" w:noHBand="0" w:noVBand="1"/>
      </w:tblPr>
      <w:tblGrid>
        <w:gridCol w:w="3596"/>
        <w:gridCol w:w="3597"/>
        <w:gridCol w:w="3597"/>
      </w:tblGrid>
      <w:tr w:rsidR="007073B0" w14:paraId="22087A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8C0ADA" w14:textId="77777777" w:rsidR="007073B0" w:rsidRDefault="00054D4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A890F0E" w14:textId="77777777" w:rsidR="007073B0" w:rsidRDefault="00054D4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137F53" w14:textId="77777777" w:rsidR="007073B0" w:rsidRDefault="00054D42">
            <w:pPr>
              <w:pStyle w:val="ProductList-TableBody"/>
            </w:pPr>
            <w:r>
              <w:rPr>
                <w:color w:val="404040"/>
              </w:rPr>
              <w:t>Additional Software: N/A</w:t>
            </w:r>
          </w:p>
        </w:tc>
      </w:tr>
      <w:tr w:rsidR="007073B0" w14:paraId="0CABF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0C5E4" w14:textId="77777777" w:rsidR="007073B0" w:rsidRDefault="00054D42">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495F8" w14:textId="77777777" w:rsidR="007073B0" w:rsidRDefault="00054D42">
            <w:pPr>
              <w:pStyle w:val="ProductList-TableBody"/>
            </w:pPr>
            <w:r>
              <w:rPr>
                <w:color w:val="404040"/>
              </w:rPr>
              <w:t>External User Access Requirement: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A1247" w14:textId="77777777" w:rsidR="007073B0" w:rsidRDefault="00054D42">
            <w:pPr>
              <w:pStyle w:val="ProductList-TableBody"/>
            </w:pPr>
            <w:r>
              <w:rPr>
                <w:color w:val="404040"/>
              </w:rPr>
              <w:t>Included Technologies: N/A</w:t>
            </w:r>
          </w:p>
        </w:tc>
      </w:tr>
      <w:tr w:rsidR="007073B0" w14:paraId="4B1A9690" w14:textId="77777777">
        <w:tc>
          <w:tcPr>
            <w:tcW w:w="4040" w:type="dxa"/>
            <w:tcBorders>
              <w:top w:val="single" w:sz="4" w:space="0" w:color="000000"/>
              <w:left w:val="single" w:sz="4" w:space="0" w:color="000000"/>
              <w:bottom w:val="single" w:sz="4" w:space="0" w:color="000000"/>
              <w:right w:val="single" w:sz="4" w:space="0" w:color="000000"/>
            </w:tcBorders>
          </w:tcPr>
          <w:p w14:paraId="3C2400C0" w14:textId="77777777" w:rsidR="007073B0" w:rsidRDefault="00054D4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6">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DA9C7"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723F0" w14:textId="77777777" w:rsidR="007073B0" w:rsidRDefault="00054D42">
            <w:pPr>
              <w:pStyle w:val="ProductList-TableBody"/>
            </w:pPr>
            <w:r>
              <w:t xml:space="preserve"> </w:t>
            </w:r>
          </w:p>
        </w:tc>
      </w:tr>
    </w:tbl>
    <w:p w14:paraId="560EED33" w14:textId="77777777" w:rsidR="007073B0" w:rsidRDefault="00054D42">
      <w:pPr>
        <w:pStyle w:val="ProductList-Body"/>
      </w:pPr>
      <w:r>
        <w:t xml:space="preserve"> </w:t>
      </w:r>
    </w:p>
    <w:p w14:paraId="15AEA408" w14:textId="77777777" w:rsidR="007073B0" w:rsidRDefault="00054D42">
      <w:pPr>
        <w:pStyle w:val="ProductList-ClauseHeading"/>
        <w:outlineLvl w:val="4"/>
      </w:pPr>
      <w:r>
        <w:t>3.1 Device and User SLs</w:t>
      </w:r>
    </w:p>
    <w:p w14:paraId="67D78CF6" w14:textId="77777777" w:rsidR="007073B0" w:rsidRDefault="00054D42">
      <w:pPr>
        <w:pStyle w:val="ProductList-Body"/>
      </w:pPr>
      <w:r>
        <w:t>Customer may purchase Device or User SLs to meet the Client Management License requirement under the Management Servers License Model.</w:t>
      </w:r>
    </w:p>
    <w:p w14:paraId="5347B333" w14:textId="77777777" w:rsidR="007073B0" w:rsidRDefault="00054D42">
      <w:pPr>
        <w:pStyle w:val="ProductList-Body"/>
      </w:pPr>
      <w:r>
        <w:t xml:space="preserve"> </w:t>
      </w:r>
    </w:p>
    <w:p w14:paraId="00B292B5" w14:textId="77777777" w:rsidR="007073B0" w:rsidRDefault="00054D42">
      <w:pPr>
        <w:pStyle w:val="ProductList-ClauseHeading"/>
        <w:outlineLvl w:val="4"/>
      </w:pPr>
      <w:r>
        <w:t>3.2 Server Management SLs</w:t>
      </w:r>
    </w:p>
    <w:p w14:paraId="5DB2E1CC" w14:textId="77777777" w:rsidR="007073B0" w:rsidRDefault="00054D42">
      <w:pPr>
        <w:pStyle w:val="ProductList-Body"/>
      </w:pPr>
      <w:r>
        <w:t>In addition to User SL requirements, Server Management Licenses are required for each Server in the number specified in the System Center 2012 R2 Datacenter and Standard license terms. For purposes of this statement, OSEs running server operating systems that access System Center Endpoint Protection or related software are managed OSEs. For this paragraph, a “Servers" is a device on which Customer runs server operating system software.</w:t>
      </w:r>
    </w:p>
    <w:p w14:paraId="328D4A38" w14:textId="77777777" w:rsidR="007073B0" w:rsidRDefault="00054D42">
      <w:pPr>
        <w:pStyle w:val="ProductList-Body"/>
      </w:pPr>
      <w:r>
        <w:t xml:space="preserve"> </w:t>
      </w:r>
    </w:p>
    <w:p w14:paraId="716515FD" w14:textId="77777777" w:rsidR="007073B0" w:rsidRDefault="00054D42">
      <w:pPr>
        <w:pStyle w:val="ProductList-ClauseHeading"/>
        <w:outlineLvl w:val="4"/>
      </w:pPr>
      <w:r>
        <w:t>3.3 Substitution of Scan Engines</w:t>
      </w:r>
    </w:p>
    <w:p w14:paraId="4E098E55" w14:textId="77777777" w:rsidR="007073B0" w:rsidRDefault="00054D42">
      <w:pPr>
        <w:pStyle w:val="ProductList-Body"/>
      </w:pPr>
      <w:r>
        <w:t>Microsoft may substitute comparable software and files for the Online Service’s:</w:t>
      </w:r>
    </w:p>
    <w:p w14:paraId="5FA643CB" w14:textId="77777777" w:rsidR="007073B0" w:rsidRDefault="00054D42" w:rsidP="00054D42">
      <w:pPr>
        <w:pStyle w:val="ProductList-Bullet"/>
        <w:numPr>
          <w:ilvl w:val="0"/>
          <w:numId w:val="21"/>
        </w:numPr>
      </w:pPr>
      <w:r>
        <w:t>anti-virus and anti-spam software; and</w:t>
      </w:r>
    </w:p>
    <w:p w14:paraId="0883B8B0" w14:textId="77777777" w:rsidR="007073B0" w:rsidRDefault="00054D42" w:rsidP="00054D42">
      <w:pPr>
        <w:pStyle w:val="ProductList-Bullet"/>
        <w:numPr>
          <w:ilvl w:val="0"/>
          <w:numId w:val="21"/>
        </w:numPr>
      </w:pPr>
      <w:r>
        <w:t>signature files and content filtering data files.</w:t>
      </w:r>
    </w:p>
    <w:p w14:paraId="4050E7AB" w14:textId="77777777" w:rsidR="007073B0" w:rsidRDefault="00054D42">
      <w:pPr>
        <w:pStyle w:val="ProductList-Offering1SubSection"/>
        <w:outlineLvl w:val="3"/>
      </w:pPr>
      <w:bookmarkStart w:id="164" w:name="_Sec895"/>
      <w:r>
        <w:t>4. Software Assurance</w:t>
      </w:r>
      <w:bookmarkEnd w:id="164"/>
    </w:p>
    <w:tbl>
      <w:tblPr>
        <w:tblStyle w:val="PURTable"/>
        <w:tblW w:w="0" w:type="dxa"/>
        <w:tblLook w:val="04A0" w:firstRow="1" w:lastRow="0" w:firstColumn="1" w:lastColumn="0" w:noHBand="0" w:noVBand="1"/>
      </w:tblPr>
      <w:tblGrid>
        <w:gridCol w:w="3595"/>
        <w:gridCol w:w="3602"/>
        <w:gridCol w:w="3593"/>
      </w:tblGrid>
      <w:tr w:rsidR="007073B0" w14:paraId="77F4F5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D459A5" w14:textId="77777777" w:rsidR="007073B0" w:rsidRDefault="00054D42">
            <w:pPr>
              <w:pStyle w:val="ProductList-TableBody"/>
            </w:pPr>
            <w:r>
              <w:rPr>
                <w:color w:val="404040"/>
              </w:rPr>
              <w:t>SA Benefits: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7FF691" w14:textId="77777777" w:rsidR="007073B0" w:rsidRDefault="00054D42">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22FA9C" w14:textId="77777777" w:rsidR="007073B0" w:rsidRDefault="00054D42">
            <w:pPr>
              <w:pStyle w:val="ProductList-TableBody"/>
            </w:pPr>
            <w:r>
              <w:rPr>
                <w:color w:val="404040"/>
              </w:rPr>
              <w:t>Fail-Over Rights: N/A</w:t>
            </w:r>
          </w:p>
        </w:tc>
      </w:tr>
      <w:tr w:rsidR="007073B0" w14:paraId="49F20C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116B6" w14:textId="77777777" w:rsidR="007073B0" w:rsidRDefault="00054D4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7250EE26" w14:textId="77777777" w:rsidR="007073B0" w:rsidRDefault="00054D4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0">
              <w:r>
                <w:rPr>
                  <w:color w:val="00467F"/>
                  <w:u w:val="single"/>
                </w:rPr>
                <w:t>Product List - March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D2430" w14:textId="77777777" w:rsidR="007073B0" w:rsidRDefault="00054D42">
            <w:pPr>
              <w:pStyle w:val="ProductList-TableBody"/>
            </w:pPr>
            <w:r>
              <w:rPr>
                <w:color w:val="404040"/>
              </w:rPr>
              <w:t>Roaming Rights: N/A</w:t>
            </w:r>
          </w:p>
        </w:tc>
      </w:tr>
      <w:tr w:rsidR="007073B0" w14:paraId="4CA82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95805" w14:textId="77777777" w:rsidR="007073B0" w:rsidRDefault="00054D42">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2994C"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FDE83" w14:textId="77777777" w:rsidR="007073B0" w:rsidRDefault="00054D42">
            <w:pPr>
              <w:pStyle w:val="ProductList-TableBody"/>
            </w:pPr>
            <w:r>
              <w:t xml:space="preserve"> </w:t>
            </w:r>
          </w:p>
        </w:tc>
      </w:tr>
    </w:tbl>
    <w:p w14:paraId="69454890"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1A02D5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FDA07E"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79D85167" w14:textId="77777777" w:rsidR="007073B0" w:rsidRDefault="007073B0">
      <w:pPr>
        <w:pStyle w:val="ProductList-Body"/>
      </w:pPr>
    </w:p>
    <w:p w14:paraId="7AB7DE57" w14:textId="77777777" w:rsidR="007073B0" w:rsidRDefault="00054D42">
      <w:pPr>
        <w:pStyle w:val="ProductList-Offering2Heading"/>
        <w:outlineLvl w:val="2"/>
      </w:pPr>
      <w:bookmarkStart w:id="165" w:name="_Sec646"/>
      <w:r>
        <w:t>System Center Operation Manager</w:t>
      </w:r>
      <w:bookmarkEnd w:id="165"/>
      <w:r>
        <w:fldChar w:fldCharType="begin"/>
      </w:r>
      <w:r>
        <w:instrText xml:space="preserve"> TC "</w:instrText>
      </w:r>
      <w:bookmarkStart w:id="166" w:name="_Toc450308193"/>
      <w:r>
        <w:instrText>System Center Operation Manager</w:instrText>
      </w:r>
      <w:bookmarkEnd w:id="166"/>
      <w:r>
        <w:instrText>" \l 3</w:instrText>
      </w:r>
      <w:r>
        <w:fldChar w:fldCharType="end"/>
      </w:r>
    </w:p>
    <w:p w14:paraId="7AD9AE9B" w14:textId="77777777" w:rsidR="007073B0" w:rsidRDefault="00054D42">
      <w:pPr>
        <w:pStyle w:val="ProductList-Body"/>
      </w:pPr>
      <w:r>
        <w:t>Academic customers looking for information about how to license and use System Center Operation Manager 2007 R2</w:t>
      </w:r>
      <w:r>
        <w:fldChar w:fldCharType="begin"/>
      </w:r>
      <w:r>
        <w:instrText xml:space="preserve"> XE "System Center Operation Manager 2007 R2" </w:instrText>
      </w:r>
      <w:r>
        <w:fldChar w:fldCharType="end"/>
      </w:r>
      <w:r>
        <w:t xml:space="preserve"> should refer to the April 2015 Product Use Rights </w:t>
      </w:r>
      <w:hyperlink r:id="rId61">
        <w:r>
          <w:rPr>
            <w:color w:val="00467F"/>
            <w:u w:val="single"/>
          </w:rPr>
          <w:t>http://go.microsoft.com/?linkid=9839206</w:t>
        </w:r>
      </w:hyperlink>
      <w:r>
        <w:t xml:space="preserve"> and June 2015 Product List </w:t>
      </w:r>
      <w:hyperlink r:id="rId62">
        <w:r>
          <w:rPr>
            <w:color w:val="00467F"/>
            <w:u w:val="single"/>
          </w:rPr>
          <w:t>http://go.microsoft.com/?linkid=9839207</w:t>
        </w:r>
      </w:hyperlink>
      <w:r>
        <w:t>.</w:t>
      </w:r>
    </w:p>
    <w:p w14:paraId="0C0C6C05"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22E8A9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98AB18"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52AE63E2" w14:textId="77777777" w:rsidR="007073B0" w:rsidRDefault="007073B0">
      <w:pPr>
        <w:pStyle w:val="ProductList-Body"/>
      </w:pPr>
    </w:p>
    <w:p w14:paraId="073AB4B7" w14:textId="77777777" w:rsidR="007073B0" w:rsidRDefault="00054D42">
      <w:pPr>
        <w:pStyle w:val="ProductList-Offering2Heading"/>
        <w:outlineLvl w:val="2"/>
      </w:pPr>
      <w:bookmarkStart w:id="167" w:name="_Sec647"/>
      <w:r>
        <w:t>System Center Server Management Suite</w:t>
      </w:r>
      <w:bookmarkEnd w:id="167"/>
      <w:r>
        <w:fldChar w:fldCharType="begin"/>
      </w:r>
      <w:r>
        <w:instrText xml:space="preserve"> TC "</w:instrText>
      </w:r>
      <w:bookmarkStart w:id="168" w:name="_Toc450308194"/>
      <w:r>
        <w:instrText>System Center Server Management Suite</w:instrText>
      </w:r>
      <w:bookmarkEnd w:id="168"/>
      <w:r>
        <w:instrText>" \l 3</w:instrText>
      </w:r>
      <w:r>
        <w:fldChar w:fldCharType="end"/>
      </w:r>
    </w:p>
    <w:p w14:paraId="72337B43" w14:textId="77777777" w:rsidR="007073B0" w:rsidRDefault="00054D42">
      <w:pPr>
        <w:pStyle w:val="ProductList-Body"/>
      </w:pPr>
      <w:r>
        <w:t>Academic customers looking for information about how to license and use System Center Server Management Suite</w:t>
      </w:r>
      <w:r>
        <w:fldChar w:fldCharType="begin"/>
      </w:r>
      <w:r>
        <w:instrText xml:space="preserve"> XE "System Center Server Management Suite" </w:instrText>
      </w:r>
      <w:r>
        <w:fldChar w:fldCharType="end"/>
      </w:r>
      <w:r>
        <w:t xml:space="preserve"> should refer to the April 2015 Product Use Rights </w:t>
      </w:r>
      <w:hyperlink r:id="rId63">
        <w:r>
          <w:rPr>
            <w:color w:val="00467F"/>
            <w:u w:val="single"/>
          </w:rPr>
          <w:t>http://go.microsoft.com/?linkid=9839206</w:t>
        </w:r>
      </w:hyperlink>
      <w:r>
        <w:t xml:space="preserve"> and June 2015 Product List </w:t>
      </w:r>
      <w:hyperlink r:id="rId64">
        <w:r>
          <w:rPr>
            <w:color w:val="00467F"/>
            <w:u w:val="single"/>
          </w:rPr>
          <w:t>http://go.microsoft.com/?linkid=9839207</w:t>
        </w:r>
      </w:hyperlink>
      <w:r>
        <w:t>.</w:t>
      </w:r>
    </w:p>
    <w:p w14:paraId="3C0CAEAE"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10A69F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960E12"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6345D9B1" w14:textId="77777777" w:rsidR="007073B0" w:rsidRDefault="007073B0">
      <w:pPr>
        <w:pStyle w:val="ProductList-Body"/>
      </w:pPr>
    </w:p>
    <w:p w14:paraId="09BD5A15" w14:textId="77777777" w:rsidR="007073B0" w:rsidRDefault="00054D42">
      <w:pPr>
        <w:pStyle w:val="ProductList-Offering2Heading"/>
        <w:outlineLvl w:val="2"/>
      </w:pPr>
      <w:bookmarkStart w:id="169" w:name="_Sec648"/>
      <w:r>
        <w:t>System Center Service Manager</w:t>
      </w:r>
      <w:bookmarkEnd w:id="169"/>
      <w:r>
        <w:fldChar w:fldCharType="begin"/>
      </w:r>
      <w:r>
        <w:instrText xml:space="preserve"> TC "</w:instrText>
      </w:r>
      <w:bookmarkStart w:id="170" w:name="_Toc450308195"/>
      <w:r>
        <w:instrText>System Center Service Manager</w:instrText>
      </w:r>
      <w:bookmarkEnd w:id="170"/>
      <w:r>
        <w:instrText>" \l 3</w:instrText>
      </w:r>
      <w:r>
        <w:fldChar w:fldCharType="end"/>
      </w:r>
    </w:p>
    <w:p w14:paraId="403597FE" w14:textId="77777777" w:rsidR="007073B0" w:rsidRDefault="00054D42">
      <w:pPr>
        <w:pStyle w:val="ProductList-Body"/>
      </w:pPr>
      <w:r>
        <w:t>Academic customers looking for information about how to license and use System Center Service Manager 2010</w:t>
      </w:r>
      <w:r>
        <w:fldChar w:fldCharType="begin"/>
      </w:r>
      <w:r>
        <w:instrText xml:space="preserve"> XE "System Center Service Manager 2010" </w:instrText>
      </w:r>
      <w:r>
        <w:fldChar w:fldCharType="end"/>
      </w:r>
      <w:r>
        <w:t xml:space="preserve"> should refer to the April 2015 Product Use Rights </w:t>
      </w:r>
      <w:hyperlink r:id="rId65">
        <w:r>
          <w:rPr>
            <w:color w:val="00467F"/>
            <w:u w:val="single"/>
          </w:rPr>
          <w:t>http://go.microsoft.com/?linkid=9839206</w:t>
        </w:r>
      </w:hyperlink>
      <w:r>
        <w:t xml:space="preserve"> and June 2015 Product List </w:t>
      </w:r>
      <w:hyperlink r:id="rId66">
        <w:r>
          <w:rPr>
            <w:color w:val="00467F"/>
            <w:u w:val="single"/>
          </w:rPr>
          <w:t>http://go.microsoft.com/?linkid=9839207</w:t>
        </w:r>
      </w:hyperlink>
      <w:r>
        <w:t>.</w:t>
      </w:r>
    </w:p>
    <w:p w14:paraId="6314C63C"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0E6CEE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05D945"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03F37036" w14:textId="77777777" w:rsidR="007073B0" w:rsidRDefault="007073B0">
      <w:pPr>
        <w:pStyle w:val="ProductList-Body"/>
      </w:pPr>
    </w:p>
    <w:p w14:paraId="2D2484E9" w14:textId="77777777" w:rsidR="007073B0" w:rsidRDefault="00054D42">
      <w:pPr>
        <w:pStyle w:val="ProductList-Offering1Heading"/>
        <w:outlineLvl w:val="1"/>
      </w:pPr>
      <w:bookmarkStart w:id="171" w:name="_Sec616"/>
      <w:r>
        <w:t>Virtual Desktop Infrastructure (VDI) Suite</w:t>
      </w:r>
      <w:bookmarkEnd w:id="171"/>
      <w:r>
        <w:fldChar w:fldCharType="begin"/>
      </w:r>
      <w:r>
        <w:instrText xml:space="preserve"> TC "</w:instrText>
      </w:r>
      <w:bookmarkStart w:id="172" w:name="_Toc450308196"/>
      <w:r>
        <w:instrText>Virtual Desktop Infrastructure (VDI) Suite</w:instrText>
      </w:r>
      <w:bookmarkEnd w:id="172"/>
      <w:r>
        <w:instrText>" \l 2</w:instrText>
      </w:r>
      <w:r>
        <w:fldChar w:fldCharType="end"/>
      </w:r>
    </w:p>
    <w:p w14:paraId="6D0BA872" w14:textId="77777777" w:rsidR="007073B0" w:rsidRDefault="00054D42">
      <w:pPr>
        <w:pStyle w:val="ProductList-Body"/>
      </w:pPr>
      <w:r>
        <w:t>Customers looking for information about how to license and use the VDI</w:t>
      </w:r>
      <w:r>
        <w:fldChar w:fldCharType="begin"/>
      </w:r>
      <w:r>
        <w:instrText xml:space="preserve"> XE "VDI" </w:instrText>
      </w:r>
      <w:r>
        <w:fldChar w:fldCharType="end"/>
      </w:r>
      <w:r>
        <w:t xml:space="preserve"> Suite should refer to the April 2015 Product Use Rights </w:t>
      </w:r>
      <w:hyperlink r:id="rId67">
        <w:r>
          <w:rPr>
            <w:color w:val="00467F"/>
            <w:u w:val="single"/>
          </w:rPr>
          <w:t>http://go.microsoft.com/?linkid=9839206</w:t>
        </w:r>
      </w:hyperlink>
      <w:r>
        <w:t xml:space="preserve"> and June 2015 Product List </w:t>
      </w:r>
      <w:hyperlink r:id="rId68">
        <w:r>
          <w:rPr>
            <w:color w:val="00467F"/>
            <w:u w:val="single"/>
          </w:rPr>
          <w:t>http://go.microsoft.com/?linkid=9839207</w:t>
        </w:r>
      </w:hyperlink>
      <w:r>
        <w:t>.</w:t>
      </w:r>
    </w:p>
    <w:p w14:paraId="734A1A64"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3BF1AA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E36DA1"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412EA6EA" w14:textId="77777777" w:rsidR="007073B0" w:rsidRDefault="007073B0">
      <w:pPr>
        <w:pStyle w:val="ProductList-Body"/>
      </w:pPr>
    </w:p>
    <w:p w14:paraId="35C62B96" w14:textId="77777777" w:rsidR="007073B0" w:rsidRDefault="00054D42">
      <w:pPr>
        <w:pStyle w:val="ProductList-OfferingGroupHeading"/>
        <w:outlineLvl w:val="1"/>
      </w:pPr>
      <w:bookmarkStart w:id="173" w:name="_Sec617"/>
      <w:r>
        <w:t>Visual Studio</w:t>
      </w:r>
      <w:bookmarkEnd w:id="173"/>
      <w:r>
        <w:fldChar w:fldCharType="begin"/>
      </w:r>
      <w:r>
        <w:instrText xml:space="preserve"> TC "</w:instrText>
      </w:r>
      <w:bookmarkStart w:id="174" w:name="_Toc450308197"/>
      <w:r>
        <w:instrText>Visual Studio</w:instrText>
      </w:r>
      <w:bookmarkEnd w:id="174"/>
      <w:r>
        <w:instrText>" \l 2</w:instrText>
      </w:r>
      <w:r>
        <w:fldChar w:fldCharType="end"/>
      </w:r>
    </w:p>
    <w:p w14:paraId="0E82E566" w14:textId="77777777" w:rsidR="007073B0" w:rsidRDefault="00054D42">
      <w:pPr>
        <w:pStyle w:val="ProductList-Offering2HeadingNoBorder"/>
        <w:outlineLvl w:val="2"/>
      </w:pPr>
      <w:bookmarkStart w:id="175" w:name="_Sec649"/>
      <w:r>
        <w:t>Visual Studio</w:t>
      </w:r>
      <w:bookmarkEnd w:id="175"/>
      <w:r>
        <w:fldChar w:fldCharType="begin"/>
      </w:r>
      <w:r>
        <w:instrText xml:space="preserve"> TC "</w:instrText>
      </w:r>
      <w:bookmarkStart w:id="176" w:name="_Toc450308198"/>
      <w:r>
        <w:instrText>Visual Studio</w:instrText>
      </w:r>
      <w:bookmarkEnd w:id="176"/>
      <w:r>
        <w:instrText>" \l 3</w:instrText>
      </w:r>
      <w:r>
        <w:fldChar w:fldCharType="end"/>
      </w:r>
    </w:p>
    <w:p w14:paraId="4EA72D9B" w14:textId="77777777" w:rsidR="007073B0" w:rsidRDefault="00054D42">
      <w:pPr>
        <w:pStyle w:val="ProductList-Offering1SubSection"/>
        <w:outlineLvl w:val="3"/>
      </w:pPr>
      <w:bookmarkStart w:id="177" w:name="_Sec697"/>
      <w:r>
        <w:t>1. Program Availability</w:t>
      </w:r>
      <w:bookmarkEnd w:id="177"/>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7073B0" w14:paraId="0FFF52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8D6BF2" w14:textId="77777777" w:rsidR="007073B0" w:rsidRDefault="00054D4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31E8D" w14:textId="77777777" w:rsidR="007073B0" w:rsidRDefault="00054D4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7AF9B" w14:textId="77777777" w:rsidR="007073B0" w:rsidRDefault="00054D4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8C9D7" w14:textId="77777777" w:rsidR="007073B0" w:rsidRDefault="00054D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4129A" w14:textId="77777777" w:rsidR="007073B0" w:rsidRDefault="00054D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A5B16"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53D39"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A9290"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59CDE"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FC278"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45CEC"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D8FB7"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6111B219" w14:textId="77777777">
        <w:tc>
          <w:tcPr>
            <w:tcW w:w="4160" w:type="dxa"/>
            <w:tcBorders>
              <w:top w:val="single" w:sz="6" w:space="0" w:color="FFFFFF"/>
              <w:left w:val="none" w:sz="4" w:space="0" w:color="6E6E6E"/>
              <w:bottom w:val="dashed" w:sz="4" w:space="0" w:color="BFBFBF"/>
              <w:right w:val="none" w:sz="4" w:space="0" w:color="6E6E6E"/>
            </w:tcBorders>
          </w:tcPr>
          <w:p w14:paraId="5106E557" w14:textId="77777777" w:rsidR="007073B0" w:rsidRDefault="00054D42">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991F9D" w14:textId="77777777" w:rsidR="007073B0" w:rsidRDefault="00054D4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5D5E77D1" w14:textId="77777777" w:rsidR="007073B0" w:rsidRDefault="00054D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C276618" w14:textId="77777777" w:rsidR="007073B0" w:rsidRDefault="00054D42">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14:paraId="5E84600A"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537C0"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88B9B"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07E64"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DAE4D"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49000"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5032E"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7B182" w14:textId="77777777" w:rsidR="007073B0" w:rsidRDefault="00054D42">
            <w:pPr>
              <w:pStyle w:val="ProductList-TableBody"/>
              <w:jc w:val="center"/>
            </w:pPr>
            <w:r>
              <w:t xml:space="preserve"> </w:t>
            </w:r>
          </w:p>
        </w:tc>
      </w:tr>
      <w:tr w:rsidR="007073B0" w14:paraId="3084A19F" w14:textId="77777777">
        <w:tc>
          <w:tcPr>
            <w:tcW w:w="4160" w:type="dxa"/>
            <w:tcBorders>
              <w:top w:val="dashed" w:sz="4" w:space="0" w:color="BFBFBF"/>
              <w:left w:val="none" w:sz="4" w:space="0" w:color="6E6E6E"/>
              <w:bottom w:val="dashed" w:sz="4" w:space="0" w:color="BFBFBF"/>
              <w:right w:val="none" w:sz="4" w:space="0" w:color="6E6E6E"/>
            </w:tcBorders>
          </w:tcPr>
          <w:p w14:paraId="7EEA5C3E" w14:textId="77777777" w:rsidR="007073B0" w:rsidRDefault="00054D42">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E1BDB1" w14:textId="77777777" w:rsidR="007073B0" w:rsidRDefault="00054D4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14:paraId="12372338" w14:textId="77777777" w:rsidR="007073B0" w:rsidRDefault="00054D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4ECED1" w14:textId="77777777" w:rsidR="007073B0" w:rsidRDefault="00054D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611FF6" w14:textId="77777777" w:rsidR="007073B0" w:rsidRDefault="00054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3F9C1" w14:textId="77777777" w:rsidR="007073B0" w:rsidRDefault="00054D42">
            <w:pPr>
              <w:pStyle w:val="ProductList-TableBody"/>
              <w:jc w:val="center"/>
            </w:pPr>
            <w:r>
              <w:fldChar w:fldCharType="begin"/>
            </w:r>
            <w:r>
              <w:instrText xml:space="preserve"> AutoTextList   \s NoStyle \t "Open License and Open Value for SA and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155B4"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1A624"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FA56B"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9DAE8"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FB260"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ADA47"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1664F6B5" w14:textId="77777777">
        <w:tc>
          <w:tcPr>
            <w:tcW w:w="4160" w:type="dxa"/>
            <w:tcBorders>
              <w:top w:val="dashed" w:sz="4" w:space="0" w:color="BFBFBF"/>
              <w:left w:val="none" w:sz="4" w:space="0" w:color="6E6E6E"/>
              <w:bottom w:val="dashed" w:sz="4" w:space="0" w:color="BFBFBF"/>
              <w:right w:val="none" w:sz="4" w:space="0" w:color="6E6E6E"/>
            </w:tcBorders>
          </w:tcPr>
          <w:p w14:paraId="6B3923B4" w14:textId="77777777" w:rsidR="007073B0" w:rsidRDefault="00054D42">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1BB385" w14:textId="77777777" w:rsidR="007073B0" w:rsidRDefault="00054D42">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63C2A3FF" w14:textId="77777777" w:rsidR="007073B0" w:rsidRDefault="00054D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1A4DB2" w14:textId="77777777" w:rsidR="007073B0" w:rsidRDefault="00054D4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5237A42" w14:textId="77777777" w:rsidR="007073B0" w:rsidRDefault="00054D4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61297" w14:textId="77777777" w:rsidR="007073B0" w:rsidRDefault="00054D42">
            <w:pPr>
              <w:pStyle w:val="ProductList-TableBody"/>
              <w:jc w:val="center"/>
            </w:pPr>
            <w:r>
              <w:fldChar w:fldCharType="begin"/>
            </w:r>
            <w:r>
              <w:instrText xml:space="preserve"> AutoTextList   \s NoStyle \t "Open License and Open Value for SA and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3F1D0"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092ED"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16A2F"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36FFB"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BC109"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92960"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2C13ADC2" w14:textId="77777777">
        <w:tc>
          <w:tcPr>
            <w:tcW w:w="4160" w:type="dxa"/>
            <w:tcBorders>
              <w:top w:val="dashed" w:sz="4" w:space="0" w:color="BFBFBF"/>
              <w:left w:val="none" w:sz="4" w:space="0" w:color="6E6E6E"/>
              <w:bottom w:val="dashed" w:sz="4" w:space="0" w:color="BFBFBF"/>
              <w:right w:val="none" w:sz="4" w:space="0" w:color="6E6E6E"/>
            </w:tcBorders>
          </w:tcPr>
          <w:p w14:paraId="3A594563" w14:textId="77777777" w:rsidR="007073B0" w:rsidRDefault="00054D42">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C7B352" w14:textId="77777777" w:rsidR="007073B0" w:rsidRDefault="00054D42">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413707C9" w14:textId="77777777" w:rsidR="007073B0" w:rsidRDefault="00054D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32904B" w14:textId="77777777" w:rsidR="007073B0" w:rsidRDefault="00054D4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9D68B20" w14:textId="77777777" w:rsidR="007073B0" w:rsidRDefault="00054D4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42A75" w14:textId="77777777" w:rsidR="007073B0" w:rsidRDefault="00054D42">
            <w:pPr>
              <w:pStyle w:val="ProductList-TableBody"/>
              <w:jc w:val="center"/>
            </w:pPr>
            <w:r>
              <w:fldChar w:fldCharType="begin"/>
            </w:r>
            <w:r>
              <w:instrText xml:space="preserve"> AutoTextList   \s NoStyle \t "Open License and Open Value for SA and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DB08E"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B2090"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CFA25"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5425E"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003B1"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A545F"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405B72D4" w14:textId="77777777">
        <w:tc>
          <w:tcPr>
            <w:tcW w:w="4160" w:type="dxa"/>
            <w:tcBorders>
              <w:top w:val="dashed" w:sz="4" w:space="0" w:color="BFBFBF"/>
              <w:left w:val="none" w:sz="4" w:space="0" w:color="6E6E6E"/>
              <w:bottom w:val="none" w:sz="4" w:space="0" w:color="BFBFBF"/>
              <w:right w:val="none" w:sz="4" w:space="0" w:color="6E6E6E"/>
            </w:tcBorders>
          </w:tcPr>
          <w:p w14:paraId="09FDBEE0" w14:textId="77777777" w:rsidR="007073B0" w:rsidRDefault="00054D42">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6905138" w14:textId="77777777" w:rsidR="007073B0" w:rsidRDefault="00054D4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988B3E0" w14:textId="77777777" w:rsidR="007073B0" w:rsidRDefault="00054D4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C696CBF" w14:textId="77777777" w:rsidR="007073B0" w:rsidRDefault="00054D4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37DA319" w14:textId="77777777" w:rsidR="007073B0" w:rsidRDefault="00054D4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6A30A" w14:textId="77777777" w:rsidR="007073B0" w:rsidRDefault="00054D42">
            <w:pPr>
              <w:pStyle w:val="ProductList-TableBody"/>
              <w:jc w:val="center"/>
            </w:pPr>
            <w:r>
              <w:fldChar w:fldCharType="begin"/>
            </w:r>
            <w:r>
              <w:instrText xml:space="preserve"> AutoTextList   \s NoStyle \t "Open License and Open Value for SA and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98FE0"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144A9"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401C1"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41458"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D3588"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B79C6"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F50F6F3" w14:textId="77777777" w:rsidR="007073B0" w:rsidRDefault="00054D42">
      <w:pPr>
        <w:pStyle w:val="ProductList-Offering1SubSection"/>
        <w:outlineLvl w:val="3"/>
      </w:pPr>
      <w:bookmarkStart w:id="178" w:name="_Sec752"/>
      <w:r>
        <w:t>2. Product Conditions</w:t>
      </w:r>
      <w:bookmarkEnd w:id="178"/>
    </w:p>
    <w:tbl>
      <w:tblPr>
        <w:tblStyle w:val="PURTable"/>
        <w:tblW w:w="0" w:type="dxa"/>
        <w:tblLook w:val="04A0" w:firstRow="1" w:lastRow="0" w:firstColumn="1" w:lastColumn="0" w:noHBand="0" w:noVBand="1"/>
      </w:tblPr>
      <w:tblGrid>
        <w:gridCol w:w="3596"/>
        <w:gridCol w:w="3600"/>
        <w:gridCol w:w="3594"/>
      </w:tblGrid>
      <w:tr w:rsidR="007073B0" w14:paraId="1CC395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1E8A24" w14:textId="77777777" w:rsidR="007073B0" w:rsidRDefault="00054D4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EA653F5"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tcPr>
          <w:p w14:paraId="6DEF9F6A" w14:textId="77777777" w:rsidR="007073B0" w:rsidRDefault="00054D42">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Professional</w:t>
            </w:r>
          </w:p>
        </w:tc>
      </w:tr>
      <w:tr w:rsidR="007073B0" w14:paraId="49E294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3851D" w14:textId="77777777" w:rsidR="007073B0" w:rsidRDefault="00054D4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670B8" w14:textId="77777777" w:rsidR="007073B0" w:rsidRDefault="00054D4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2F0BC1" w14:textId="77777777" w:rsidR="007073B0" w:rsidRDefault="00054D4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7073B0" w14:paraId="67B4F6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6C9FD" w14:textId="77777777" w:rsidR="007073B0" w:rsidRDefault="00054D4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FB531" w14:textId="77777777" w:rsidR="007073B0" w:rsidRDefault="00054D4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7012D" w14:textId="77777777" w:rsidR="007073B0" w:rsidRDefault="00054D42">
            <w:pPr>
              <w:pStyle w:val="ProductList-TableBody"/>
            </w:pPr>
            <w:r>
              <w:rPr>
                <w:color w:val="404040"/>
              </w:rPr>
              <w:t>Reduction Eligible: N/A</w:t>
            </w:r>
          </w:p>
        </w:tc>
      </w:tr>
      <w:tr w:rsidR="007073B0" w14:paraId="2DE1BAAF" w14:textId="77777777">
        <w:tc>
          <w:tcPr>
            <w:tcW w:w="4040" w:type="dxa"/>
            <w:tcBorders>
              <w:top w:val="single" w:sz="4" w:space="0" w:color="000000"/>
              <w:left w:val="single" w:sz="4" w:space="0" w:color="000000"/>
              <w:bottom w:val="single" w:sz="4" w:space="0" w:color="000000"/>
              <w:right w:val="single" w:sz="4" w:space="0" w:color="000000"/>
            </w:tcBorders>
          </w:tcPr>
          <w:p w14:paraId="2454626E" w14:textId="77777777" w:rsidR="007073B0" w:rsidRDefault="00054D4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0E024" w14:textId="77777777" w:rsidR="007073B0" w:rsidRDefault="00054D4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3982D" w14:textId="77777777" w:rsidR="007073B0" w:rsidRDefault="00054D42">
            <w:pPr>
              <w:pStyle w:val="ProductList-TableBody"/>
            </w:pPr>
            <w:r>
              <w:rPr>
                <w:color w:val="404040"/>
              </w:rPr>
              <w:t>True-Up Eligible: N/A</w:t>
            </w:r>
          </w:p>
        </w:tc>
      </w:tr>
      <w:tr w:rsidR="007073B0" w14:paraId="202122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3983A" w14:textId="77777777" w:rsidR="007073B0" w:rsidRDefault="00054D4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3BBF1" w14:textId="77777777" w:rsidR="007073B0" w:rsidRDefault="007073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DE258" w14:textId="77777777" w:rsidR="007073B0" w:rsidRDefault="00054D42">
            <w:pPr>
              <w:pStyle w:val="ProductList-TableBody"/>
            </w:pPr>
            <w:r>
              <w:t xml:space="preserve"> </w:t>
            </w:r>
          </w:p>
        </w:tc>
      </w:tr>
    </w:tbl>
    <w:p w14:paraId="3247EF4B" w14:textId="77777777" w:rsidR="007073B0" w:rsidRDefault="00054D42">
      <w:pPr>
        <w:pStyle w:val="ProductList-Body"/>
      </w:pPr>
      <w:r>
        <w:t xml:space="preserve"> </w:t>
      </w:r>
    </w:p>
    <w:p w14:paraId="0CB3F09B" w14:textId="77777777" w:rsidR="007073B0" w:rsidRDefault="00054D42">
      <w:pPr>
        <w:pStyle w:val="ProductList-ClauseHeading"/>
        <w:outlineLvl w:val="4"/>
      </w:pPr>
      <w:r>
        <w:t>2.1 Visual Studio Premium 2013 with MSDN and Visual Studio Ultimate 2013 with MSDN</w:t>
      </w:r>
    </w:p>
    <w:p w14:paraId="6E223469" w14:textId="77777777" w:rsidR="007073B0" w:rsidRDefault="00054D42">
      <w:pPr>
        <w:pStyle w:val="ProductList-Body"/>
      </w:pPr>
      <w:r>
        <w:t>Visual Studio Enterprise 2015 with MSDN is the successor version to Visual Studio Premium 2013 with MSDN and Visual Studio Ultimate 2013 with MSDN.</w:t>
      </w:r>
    </w:p>
    <w:p w14:paraId="314192A3" w14:textId="77777777" w:rsidR="007073B0" w:rsidRDefault="00054D42">
      <w:pPr>
        <w:pStyle w:val="ProductList-Body"/>
      </w:pPr>
      <w:r>
        <w:t xml:space="preserve"> </w:t>
      </w:r>
    </w:p>
    <w:p w14:paraId="3BA33FAC" w14:textId="77777777" w:rsidR="007073B0" w:rsidRDefault="00054D42">
      <w:pPr>
        <w:pStyle w:val="ProductList-ClauseHeading"/>
        <w:outlineLvl w:val="4"/>
      </w:pPr>
      <w:r>
        <w:t>2.2 License Grant for SQL Server Parallel Data Warehouse Developer</w:t>
      </w:r>
    </w:p>
    <w:p w14:paraId="00CE75C4" w14:textId="77777777" w:rsidR="007073B0" w:rsidRDefault="00054D42">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Professional with MSDN 2015, Visual Studio Enterprise 2015 with MSDN and Visual Studio Test Professional 2015 with MSDN is deemed to have one License for SQL Server 2012 Parallel Data Warehouse Developer.</w:t>
      </w:r>
    </w:p>
    <w:p w14:paraId="0B88903C" w14:textId="77777777" w:rsidR="007073B0" w:rsidRDefault="00054D42">
      <w:pPr>
        <w:pStyle w:val="ProductList-Body"/>
      </w:pPr>
      <w:r>
        <w:t xml:space="preserve"> </w:t>
      </w:r>
    </w:p>
    <w:p w14:paraId="111211D6" w14:textId="77777777" w:rsidR="007073B0" w:rsidRDefault="00054D42">
      <w:pPr>
        <w:pStyle w:val="ProductList-ClauseHeading"/>
        <w:outlineLvl w:val="4"/>
      </w:pPr>
      <w:r>
        <w:t>2.3 License Grant for Visual Studio Team Foundation Server 2015</w:t>
      </w:r>
    </w:p>
    <w:p w14:paraId="7D42FB05" w14:textId="77777777" w:rsidR="007073B0" w:rsidRDefault="00054D42">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Visual Studio Professional 2015 with MSDN, Visual Studio Enterprise 2015 with MSDN, Visual Studio Test Professional 2015 with MSDN and MSDN Platforms is deemed to have one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for Visual Studio Team Foundation Server 2015 and one Team Foundation Server User CAL.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for the sole use of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w:t>
      </w:r>
    </w:p>
    <w:p w14:paraId="0DA4E0D3" w14:textId="77777777" w:rsidR="007073B0" w:rsidRDefault="00054D42">
      <w:pPr>
        <w:pStyle w:val="ProductList-Body"/>
      </w:pPr>
      <w:r>
        <w:t xml:space="preserve"> </w:t>
      </w:r>
    </w:p>
    <w:p w14:paraId="0951AD09" w14:textId="77777777" w:rsidR="007073B0" w:rsidRDefault="00054D42">
      <w:pPr>
        <w:pStyle w:val="ProductList-ClauseHeading"/>
        <w:outlineLvl w:val="4"/>
      </w:pPr>
      <w:r>
        <w:t>2.4 Microsoft Azure Platform Services</w:t>
      </w:r>
    </w:p>
    <w:p w14:paraId="1D67F675" w14:textId="77777777" w:rsidR="007073B0" w:rsidRDefault="00054D42">
      <w:pPr>
        <w:pStyle w:val="ProductList-Body"/>
      </w:pPr>
      <w:r>
        <w:t>Microsoft Azure benefits cannot be combined from multiple MSDN subscriptions onto a single Microsoft Azure account.</w:t>
      </w:r>
    </w:p>
    <w:p w14:paraId="3866A538" w14:textId="77777777" w:rsidR="007073B0" w:rsidRDefault="00054D42">
      <w:pPr>
        <w:pStyle w:val="ProductList-Offering1SubSection"/>
        <w:outlineLvl w:val="3"/>
      </w:pPr>
      <w:bookmarkStart w:id="179" w:name="_Sec810"/>
      <w:r>
        <w:t>3. Use Rights</w:t>
      </w:r>
      <w:bookmarkEnd w:id="179"/>
    </w:p>
    <w:tbl>
      <w:tblPr>
        <w:tblStyle w:val="PURTable"/>
        <w:tblW w:w="0" w:type="dxa"/>
        <w:tblLook w:val="04A0" w:firstRow="1" w:lastRow="0" w:firstColumn="1" w:lastColumn="0" w:noHBand="0" w:noVBand="1"/>
      </w:tblPr>
      <w:tblGrid>
        <w:gridCol w:w="3599"/>
        <w:gridCol w:w="3600"/>
        <w:gridCol w:w="3591"/>
      </w:tblGrid>
      <w:tr w:rsidR="007073B0" w14:paraId="1B2A32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DD3075" w14:textId="77777777" w:rsidR="007073B0" w:rsidRDefault="00054D4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98CD8C" w14:textId="77777777" w:rsidR="007073B0" w:rsidRDefault="00054D4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1253EB" w14:textId="77777777" w:rsidR="007073B0" w:rsidRDefault="00054D42">
            <w:pPr>
              <w:pStyle w:val="ProductList-TableBody"/>
            </w:pPr>
            <w:r>
              <w:rPr>
                <w:color w:val="404040"/>
              </w:rPr>
              <w:t>Additional Software: N/A</w:t>
            </w:r>
          </w:p>
        </w:tc>
      </w:tr>
      <w:tr w:rsidR="007073B0" w14:paraId="2C2F0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20A58" w14:textId="77777777" w:rsidR="007073B0" w:rsidRDefault="00054D4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398ED" w14:textId="77777777" w:rsidR="007073B0" w:rsidRDefault="00054D42">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4F8E9676" w14:textId="77777777" w:rsidR="007073B0" w:rsidRDefault="00054D42">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 Microsoft SharePoint, Windows SDK, Microsoft Office Components, Microsoft Advertising SDK</w:t>
            </w:r>
          </w:p>
        </w:tc>
      </w:tr>
      <w:tr w:rsidR="007073B0" w14:paraId="0E64D88A" w14:textId="77777777">
        <w:tc>
          <w:tcPr>
            <w:tcW w:w="4040" w:type="dxa"/>
            <w:tcBorders>
              <w:top w:val="single" w:sz="4" w:space="0" w:color="000000"/>
              <w:left w:val="single" w:sz="4" w:space="0" w:color="000000"/>
              <w:bottom w:val="single" w:sz="4" w:space="0" w:color="000000"/>
              <w:right w:val="single" w:sz="4" w:space="0" w:color="000000"/>
            </w:tcBorders>
          </w:tcPr>
          <w:p w14:paraId="23775B8C" w14:textId="77777777" w:rsidR="007073B0" w:rsidRDefault="00054D4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 All, </w:t>
            </w:r>
            <w:hyperlink w:anchor="_Sec537">
              <w:r>
                <w:rPr>
                  <w:color w:val="00467F"/>
                  <w:u w:val="single"/>
                </w:rPr>
                <w:t>Bing Maps</w:t>
              </w:r>
            </w:hyperlink>
            <w:r>
              <w:t xml:space="preserve"> – All (except MSDN Platforms), </w:t>
            </w:r>
            <w:hyperlink w:anchor="_Sec537">
              <w:r>
                <w:rPr>
                  <w:color w:val="00467F"/>
                  <w:u w:val="single"/>
                </w:rPr>
                <w:t>H.264/MPEG-4 AVC and/or VC-1</w:t>
              </w:r>
            </w:hyperlink>
            <w:r>
              <w:t xml:space="preserve"> – All (except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FDAB5"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62B38" w14:textId="77777777" w:rsidR="007073B0" w:rsidRDefault="00054D42">
            <w:pPr>
              <w:pStyle w:val="ProductList-TableBody"/>
            </w:pPr>
            <w:r>
              <w:t xml:space="preserve"> </w:t>
            </w:r>
          </w:p>
        </w:tc>
      </w:tr>
    </w:tbl>
    <w:p w14:paraId="4DD3EDC4" w14:textId="77777777" w:rsidR="007073B0" w:rsidRDefault="00054D42">
      <w:pPr>
        <w:pStyle w:val="ProductList-Body"/>
      </w:pPr>
      <w:r>
        <w:t xml:space="preserve"> </w:t>
      </w:r>
    </w:p>
    <w:p w14:paraId="5655448E" w14:textId="77777777" w:rsidR="007073B0" w:rsidRDefault="00054D42">
      <w:pPr>
        <w:pStyle w:val="ProductList-ClauseHeading"/>
        <w:outlineLvl w:val="4"/>
      </w:pPr>
      <w:r>
        <w:t>3.1 BUILDSERVER.TXT File</w:t>
      </w:r>
    </w:p>
    <w:p w14:paraId="2033D8F3" w14:textId="77777777" w:rsidR="007073B0" w:rsidRDefault="00054D42">
      <w:pPr>
        <w:pStyle w:val="ProductList-Body"/>
      </w:pPr>
      <w:r>
        <w:t xml:space="preserve">Customer may install copies of the files in the BuildServer Lists found at </w:t>
      </w:r>
      <w:hyperlink r:id="rId69">
        <w:r>
          <w:rPr>
            <w:color w:val="00467F"/>
            <w:u w:val="single"/>
          </w:rPr>
          <w:t>http://go.microsoft.com/fwlink/?LinkId=286955</w:t>
        </w:r>
      </w:hyperlink>
      <w:r>
        <w:t xml:space="preserve"> onto its build machines solely for the purpose of compiling, building, verifying and archiving its programs or to run quality or performance tests on its build machines as part of the build process.</w:t>
      </w:r>
    </w:p>
    <w:p w14:paraId="0016A232" w14:textId="77777777" w:rsidR="007073B0" w:rsidRDefault="00054D42">
      <w:pPr>
        <w:pStyle w:val="ProductList-Body"/>
      </w:pPr>
      <w:r>
        <w:t xml:space="preserve"> </w:t>
      </w:r>
    </w:p>
    <w:p w14:paraId="7F590950" w14:textId="77777777" w:rsidR="007073B0" w:rsidRDefault="00054D42">
      <w:pPr>
        <w:pStyle w:val="ProductList-ClauseHeading"/>
        <w:outlineLvl w:val="4"/>
      </w:pPr>
      <w:r>
        <w:t>3.2 Utilities</w:t>
      </w:r>
    </w:p>
    <w:p w14:paraId="15C74843" w14:textId="77777777" w:rsidR="007073B0" w:rsidRDefault="00054D42">
      <w:pPr>
        <w:pStyle w:val="ProductList-Body"/>
      </w:pPr>
      <w:r>
        <w:t xml:space="preserve">Customer may copy and install the Utilities listed at </w:t>
      </w:r>
      <w:hyperlink r:id="rId70">
        <w:r>
          <w:rPr>
            <w:color w:val="00467F"/>
            <w:u w:val="single"/>
          </w:rPr>
          <w:t>http://go.microsoft.com/fwlink/?LinkId=286955</w:t>
        </w:r>
      </w:hyperlink>
      <w:r>
        <w:t xml:space="preserve"> that Customer receives with the software on to Customer's other third party machines solely to debug and deploy Customer’s programs and databases that Customer develops with the software. Customer must delete all the Utilities installed onto a device when it finishes debugging its program or 30 days after it installs them on that device, whichever comes first. Microsoft is not responsible for any third party use of or access to Utilities Customers installs on any device.</w:t>
      </w:r>
    </w:p>
    <w:p w14:paraId="192BFFBE" w14:textId="77777777" w:rsidR="007073B0" w:rsidRDefault="00054D42">
      <w:pPr>
        <w:pStyle w:val="ProductList-Body"/>
      </w:pPr>
      <w:r>
        <w:t xml:space="preserve"> </w:t>
      </w:r>
    </w:p>
    <w:p w14:paraId="47FEE7DA" w14:textId="77777777" w:rsidR="007073B0" w:rsidRDefault="00054D42">
      <w:pPr>
        <w:pStyle w:val="ProductList-ClauseHeading"/>
        <w:outlineLvl w:val="4"/>
      </w:pPr>
      <w:r>
        <w:t>3.3 System Center – Virtual Machine Manager (SCVMM) – Visual Studio Enterprise with MSDN, and Visual Studio Test Professional with MSDN</w:t>
      </w:r>
    </w:p>
    <w:p w14:paraId="19116925" w14:textId="77777777" w:rsidR="007073B0" w:rsidRDefault="00054D42">
      <w:pPr>
        <w:pStyle w:val="ProductList-Body"/>
      </w:pPr>
      <w:r>
        <w:t>Each licensed user of Visual Studio Enterprise with MSDN or Visual Studio Test Professional with MSDN may install and run SCVMM with the Visual Studio software for the purpose of creating, deploying and managing lab environment(s). A lab environment is a virtual operating system environment used solely for the purpose of developing and testing Customer’s programs. Customer does not need management licenses for that use.</w:t>
      </w:r>
    </w:p>
    <w:p w14:paraId="4BFB66D7" w14:textId="77777777" w:rsidR="007073B0" w:rsidRDefault="00054D42">
      <w:pPr>
        <w:pStyle w:val="ProductList-Body"/>
      </w:pPr>
      <w:r>
        <w:t xml:space="preserve"> </w:t>
      </w:r>
    </w:p>
    <w:p w14:paraId="06A51B01" w14:textId="77777777" w:rsidR="007073B0" w:rsidRDefault="00054D42">
      <w:pPr>
        <w:pStyle w:val="ProductList-ClauseHeading"/>
        <w:outlineLvl w:val="4"/>
      </w:pPr>
      <w:r>
        <w:t>3.4 Office Professional Plus 2016 – Visual Studio Enterprise with MSDN</w:t>
      </w:r>
    </w:p>
    <w:p w14:paraId="0709A120" w14:textId="77777777" w:rsidR="007073B0" w:rsidRDefault="00054D42">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Enterprise with MSDN may also install and use one copy of Office Professional Plus 2016</w:t>
      </w:r>
      <w:r>
        <w:fldChar w:fldCharType="begin"/>
      </w:r>
      <w:r>
        <w:instrText xml:space="preserve"> XE "Office Professional Plus 2016" </w:instrText>
      </w:r>
      <w:r>
        <w:fldChar w:fldCharType="end"/>
      </w:r>
      <w:r>
        <w:t xml:space="preserve"> on one device for production use. Except as provided here, the </w:t>
      </w:r>
      <w:hyperlink w:anchor="_Sec539">
        <w:r>
          <w:rPr>
            <w:color w:val="00467F"/>
            <w:u w:val="single"/>
          </w:rPr>
          <w:t>Desktop Applications License Model</w:t>
        </w:r>
      </w:hyperlink>
      <w:r>
        <w:t xml:space="preserve"> in the </w:t>
      </w:r>
      <w:hyperlink w:anchor="_Sec536">
        <w:r>
          <w:rPr>
            <w:color w:val="00467F"/>
            <w:u w:val="single"/>
          </w:rPr>
          <w:t>License Terms</w:t>
        </w:r>
      </w:hyperlink>
      <w:r>
        <w:t xml:space="preserve"> section applies to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’s use of this software.</w:t>
      </w:r>
    </w:p>
    <w:p w14:paraId="1776FF1A" w14:textId="77777777" w:rsidR="007073B0" w:rsidRDefault="00054D42">
      <w:pPr>
        <w:pStyle w:val="ProductList-Body"/>
      </w:pPr>
      <w:r>
        <w:t xml:space="preserve"> </w:t>
      </w:r>
    </w:p>
    <w:p w14:paraId="4B253DF2" w14:textId="77777777" w:rsidR="007073B0" w:rsidRDefault="00054D42">
      <w:pPr>
        <w:pStyle w:val="ProductList-ClauseHeading"/>
        <w:outlineLvl w:val="4"/>
      </w:pPr>
      <w:r>
        <w:t>3.5 GNU Lesser General Public Licensed libraries</w:t>
      </w:r>
    </w:p>
    <w:p w14:paraId="6EC63AE9" w14:textId="77777777" w:rsidR="007073B0" w:rsidRDefault="00054D42">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reverse engineer, decompile or disassemble the Visual Studio software, or otherwise attempt to derive the source code for the Visual Studio software solely to the extent required to debug changes to any libraries licensed under the GNU Lesser General Public License that may be included with and linked to by the software.</w:t>
      </w:r>
    </w:p>
    <w:p w14:paraId="45CF0038" w14:textId="77777777" w:rsidR="007073B0" w:rsidRDefault="00054D42">
      <w:pPr>
        <w:pStyle w:val="ProductList-Offering1SubSection"/>
        <w:outlineLvl w:val="3"/>
      </w:pPr>
      <w:bookmarkStart w:id="180" w:name="_Sec834"/>
      <w:r>
        <w:t>4. Software Assurance</w:t>
      </w:r>
      <w:bookmarkEnd w:id="180"/>
    </w:p>
    <w:tbl>
      <w:tblPr>
        <w:tblStyle w:val="PURTable"/>
        <w:tblW w:w="0" w:type="dxa"/>
        <w:tblLook w:val="04A0" w:firstRow="1" w:lastRow="0" w:firstColumn="1" w:lastColumn="0" w:noHBand="0" w:noVBand="1"/>
      </w:tblPr>
      <w:tblGrid>
        <w:gridCol w:w="3610"/>
        <w:gridCol w:w="3600"/>
        <w:gridCol w:w="3580"/>
      </w:tblGrid>
      <w:tr w:rsidR="007073B0" w14:paraId="6FF1E6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483CAF" w14:textId="77777777" w:rsidR="007073B0" w:rsidRDefault="00054D4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4CE555" w14:textId="77777777" w:rsidR="007073B0" w:rsidRDefault="00054D42">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06CCF7" w14:textId="77777777" w:rsidR="007073B0" w:rsidRDefault="00054D42">
            <w:pPr>
              <w:pStyle w:val="ProductList-TableBody"/>
            </w:pPr>
            <w:r>
              <w:rPr>
                <w:color w:val="404040"/>
              </w:rPr>
              <w:t>Fail-Over Rights: N/A</w:t>
            </w:r>
          </w:p>
        </w:tc>
      </w:tr>
      <w:tr w:rsidR="007073B0" w14:paraId="5F9AA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328B1" w14:textId="77777777" w:rsidR="007073B0" w:rsidRDefault="00054D4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5DCD077" w14:textId="77777777" w:rsidR="007073B0" w:rsidRDefault="00054D4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71">
              <w:r>
                <w:rPr>
                  <w:color w:val="00467F"/>
                  <w:u w:val="single"/>
                </w:rPr>
                <w:t xml:space="preserve">Product List - March 2014 and September 2015 Product Term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6279E" w14:textId="77777777" w:rsidR="007073B0" w:rsidRDefault="00054D42">
            <w:pPr>
              <w:pStyle w:val="ProductList-TableBody"/>
            </w:pPr>
            <w:r>
              <w:rPr>
                <w:color w:val="404040"/>
              </w:rPr>
              <w:t>Roaming Rights: N/A</w:t>
            </w:r>
          </w:p>
        </w:tc>
      </w:tr>
      <w:tr w:rsidR="007073B0" w14:paraId="2819C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2E43B" w14:textId="77777777" w:rsidR="007073B0" w:rsidRDefault="00054D42">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A777D"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6B7E5" w14:textId="77777777" w:rsidR="007073B0" w:rsidRDefault="00054D42">
            <w:pPr>
              <w:pStyle w:val="ProductList-TableBody"/>
            </w:pPr>
            <w:r>
              <w:t xml:space="preserve"> </w:t>
            </w:r>
          </w:p>
        </w:tc>
      </w:tr>
    </w:tbl>
    <w:p w14:paraId="7F58E0A8" w14:textId="77777777" w:rsidR="007073B0" w:rsidRDefault="00054D42">
      <w:pPr>
        <w:pStyle w:val="ProductList-Body"/>
      </w:pPr>
      <w:r>
        <w:t xml:space="preserve"> </w:t>
      </w:r>
    </w:p>
    <w:p w14:paraId="0FAF7AF4" w14:textId="77777777" w:rsidR="007073B0" w:rsidRDefault="00054D42">
      <w:pPr>
        <w:pStyle w:val="ProductList-ClauseHeading"/>
        <w:outlineLvl w:val="4"/>
      </w:pPr>
      <w:r>
        <w:t>4.1 Software Assurance Eligibility</w:t>
      </w:r>
    </w:p>
    <w:p w14:paraId="5A0CA819" w14:textId="77777777" w:rsidR="007073B0" w:rsidRDefault="00054D42">
      <w:pPr>
        <w:pStyle w:val="ProductList-Body"/>
      </w:pPr>
      <w:r>
        <w:t xml:space="preserve">Customers with expiring SA on any Visual Studio with MSDN License or an active retail subscription corresponding to the Visual Studio offerings in the Product Terms may renew coverage under any Visual Studio with MSDN license. When renewing to a different MSDN subscription level, the new use terms replace the prior use terms, and any software not included in the new MSDN subscription may no longer be used. Renewing into coverage that corresponds to a higher Visual Studio edition is facilitated through Step Up Licenses (refer </w:t>
      </w:r>
      <w:hyperlink w:anchor="_Sec564">
        <w:r>
          <w:rPr>
            <w:color w:val="00467F"/>
            <w:u w:val="single"/>
          </w:rPr>
          <w:t>Appendix B – Software Assurance</w:t>
        </w:r>
      </w:hyperlink>
      <w:r>
        <w:t>).</w:t>
      </w:r>
    </w:p>
    <w:p w14:paraId="3299AF89" w14:textId="77777777" w:rsidR="007073B0" w:rsidRDefault="00054D42">
      <w:pPr>
        <w:pStyle w:val="ProductList-Body"/>
      </w:pPr>
      <w:r>
        <w:t xml:space="preserve"> </w:t>
      </w:r>
    </w:p>
    <w:p w14:paraId="4CEFD630" w14:textId="77777777" w:rsidR="007073B0" w:rsidRDefault="00054D42">
      <w:pPr>
        <w:pStyle w:val="ProductList-ClauseHeading"/>
        <w:outlineLvl w:val="4"/>
      </w:pPr>
      <w:r>
        <w:t>4.2 MSDN Perpetual Rights</w:t>
      </w:r>
    </w:p>
    <w:p w14:paraId="27F8CADA" w14:textId="77777777" w:rsidR="007073B0" w:rsidRDefault="00054D42">
      <w:pPr>
        <w:pStyle w:val="ProductList-Body"/>
      </w:pPr>
      <w:r>
        <w:t>Customer’s rights to use any software licensed through MSDN become perpetual when Customer’s right to use Visual Studio becomes perpetual.</w:t>
      </w:r>
    </w:p>
    <w:p w14:paraId="0E8AD7C1" w14:textId="77777777" w:rsidR="007073B0" w:rsidRDefault="00054D42">
      <w:pPr>
        <w:pStyle w:val="ProductList-Body"/>
      </w:pPr>
      <w:r>
        <w:t xml:space="preserve"> </w:t>
      </w:r>
    </w:p>
    <w:p w14:paraId="7F83B052" w14:textId="77777777" w:rsidR="007073B0" w:rsidRDefault="00054D42">
      <w:pPr>
        <w:pStyle w:val="ProductList-ClauseHeading"/>
        <w:outlineLvl w:val="4"/>
      </w:pPr>
      <w:r>
        <w:t>4.3 Software Assurance Rights and Benefits for Subscription Licenses</w:t>
      </w:r>
    </w:p>
    <w:p w14:paraId="7A10363E" w14:textId="77777777" w:rsidR="007073B0" w:rsidRDefault="00054D42">
      <w:pPr>
        <w:pStyle w:val="ProductList-Body"/>
      </w:pPr>
      <w:r>
        <w:t>Any Subscription License Customer acquires under a Server and Cloud Enrollment grants the same SA rights and benefits as Licenses with SA coverage during the term of the subscription.</w:t>
      </w:r>
    </w:p>
    <w:p w14:paraId="5AFDDD7C" w14:textId="77777777" w:rsidR="007073B0" w:rsidRDefault="007073B0">
      <w:pPr>
        <w:pStyle w:val="PURBreadcrumb"/>
      </w:pPr>
    </w:p>
    <w:tbl>
      <w:tblPr>
        <w:tblStyle w:val="PURTable"/>
        <w:tblW w:w="0" w:type="dxa"/>
        <w:tblLook w:val="04A0" w:firstRow="1" w:lastRow="0" w:firstColumn="1" w:lastColumn="0" w:noHBand="0" w:noVBand="1"/>
      </w:tblPr>
      <w:tblGrid>
        <w:gridCol w:w="10800"/>
      </w:tblGrid>
      <w:tr w:rsidR="007073B0" w14:paraId="63886D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26CCB7"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03D182B6" w14:textId="77777777" w:rsidR="007073B0" w:rsidRDefault="007073B0">
      <w:pPr>
        <w:pStyle w:val="ProductList-Body"/>
      </w:pPr>
    </w:p>
    <w:p w14:paraId="17904368" w14:textId="77777777" w:rsidR="007073B0" w:rsidRDefault="00054D42">
      <w:pPr>
        <w:pStyle w:val="ProductList-Offering2HeadingNoBorder"/>
        <w:outlineLvl w:val="2"/>
      </w:pPr>
      <w:bookmarkStart w:id="181" w:name="_Sec650"/>
      <w:r>
        <w:t>Visual Studio Team Foundation Server</w:t>
      </w:r>
      <w:bookmarkEnd w:id="181"/>
      <w:r>
        <w:fldChar w:fldCharType="begin"/>
      </w:r>
      <w:r>
        <w:instrText xml:space="preserve"> TC "</w:instrText>
      </w:r>
      <w:bookmarkStart w:id="182" w:name="_Toc450308199"/>
      <w:r>
        <w:instrText>Visual Studio Team Foundation Server</w:instrText>
      </w:r>
      <w:bookmarkEnd w:id="182"/>
      <w:r>
        <w:instrText>" \l 3</w:instrText>
      </w:r>
      <w:r>
        <w:fldChar w:fldCharType="end"/>
      </w:r>
    </w:p>
    <w:p w14:paraId="1476A49B" w14:textId="77777777" w:rsidR="007073B0" w:rsidRDefault="00054D42">
      <w:pPr>
        <w:pStyle w:val="ProductList-Offering1SubSection"/>
        <w:outlineLvl w:val="3"/>
      </w:pPr>
      <w:bookmarkStart w:id="183" w:name="_Sec698"/>
      <w:r>
        <w:t>1. Program Availability</w:t>
      </w:r>
      <w:bookmarkEnd w:id="183"/>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7073B0" w14:paraId="56B578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958E26" w14:textId="77777777" w:rsidR="007073B0" w:rsidRDefault="00054D4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B185A" w14:textId="77777777" w:rsidR="007073B0" w:rsidRDefault="00054D4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218A6" w14:textId="77777777" w:rsidR="007073B0" w:rsidRDefault="00054D4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87DFB" w14:textId="77777777" w:rsidR="007073B0" w:rsidRDefault="00054D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5F2AF" w14:textId="77777777" w:rsidR="007073B0" w:rsidRDefault="00054D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BD7A6"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CDE5C"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B6536"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690C7"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CD2B2"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BDD8B"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EE008"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50CBCC94" w14:textId="77777777">
        <w:tc>
          <w:tcPr>
            <w:tcW w:w="4160" w:type="dxa"/>
            <w:tcBorders>
              <w:top w:val="single" w:sz="6" w:space="0" w:color="FFFFFF"/>
              <w:left w:val="none" w:sz="4" w:space="0" w:color="6E6E6E"/>
              <w:bottom w:val="dashed" w:sz="4" w:space="0" w:color="BFBFBF"/>
              <w:right w:val="none" w:sz="4" w:space="0" w:color="6E6E6E"/>
            </w:tcBorders>
          </w:tcPr>
          <w:p w14:paraId="0ACE997B" w14:textId="77777777" w:rsidR="007073B0" w:rsidRDefault="00054D42">
            <w:pPr>
              <w:pStyle w:val="ProductList-TableBody"/>
            </w:pPr>
            <w:r>
              <w:rPr>
                <w:color w:val="000000"/>
              </w:rP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E2B117" w14:textId="77777777" w:rsidR="007073B0" w:rsidRDefault="00054D4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3DB09C0B" w14:textId="77777777" w:rsidR="007073B0" w:rsidRDefault="00054D42">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3B5F1FEC" w14:textId="77777777" w:rsidR="007073B0" w:rsidRDefault="00054D4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B5876FA" w14:textId="77777777" w:rsidR="007073B0" w:rsidRDefault="00054D4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93149"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47689"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46EBD"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923FF"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6D796" w14:textId="3C1AF2A4"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96930"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52C29"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0D24DAF4" w14:textId="77777777">
        <w:tc>
          <w:tcPr>
            <w:tcW w:w="4160" w:type="dxa"/>
            <w:tcBorders>
              <w:top w:val="dashed" w:sz="4" w:space="0" w:color="BFBFBF"/>
              <w:left w:val="none" w:sz="4" w:space="0" w:color="6E6E6E"/>
              <w:bottom w:val="none" w:sz="4" w:space="0" w:color="BFBFBF"/>
              <w:right w:val="none" w:sz="4" w:space="0" w:color="6E6E6E"/>
            </w:tcBorders>
          </w:tcPr>
          <w:p w14:paraId="35741FA2" w14:textId="77777777" w:rsidR="007073B0" w:rsidRDefault="00054D42">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42EE69D6" w14:textId="77777777" w:rsidR="007073B0" w:rsidRDefault="00054D42">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14:paraId="4F5F045E" w14:textId="77777777" w:rsidR="007073B0" w:rsidRDefault="00054D4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0B376AE2" w14:textId="77777777" w:rsidR="007073B0" w:rsidRDefault="00054D4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80C26AF" w14:textId="77777777" w:rsidR="007073B0" w:rsidRDefault="00054D4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4E576"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3AA32"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52133"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75D9F"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F6A2A" w14:textId="6DBDDD91"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89915"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5B3F0"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9F0712B" w14:textId="77777777" w:rsidR="007073B0" w:rsidRDefault="00054D42">
      <w:pPr>
        <w:pStyle w:val="ProductList-Offering1SubSection"/>
        <w:outlineLvl w:val="3"/>
      </w:pPr>
      <w:bookmarkStart w:id="184" w:name="_Sec753"/>
      <w:r>
        <w:t>2. Product Conditions</w:t>
      </w:r>
      <w:bookmarkEnd w:id="184"/>
    </w:p>
    <w:tbl>
      <w:tblPr>
        <w:tblStyle w:val="PURTable"/>
        <w:tblW w:w="0" w:type="dxa"/>
        <w:tblLook w:val="04A0" w:firstRow="1" w:lastRow="0" w:firstColumn="1" w:lastColumn="0" w:noHBand="0" w:noVBand="1"/>
      </w:tblPr>
      <w:tblGrid>
        <w:gridCol w:w="3596"/>
        <w:gridCol w:w="3600"/>
        <w:gridCol w:w="3594"/>
      </w:tblGrid>
      <w:tr w:rsidR="007073B0" w14:paraId="3A7628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32771A" w14:textId="77777777" w:rsidR="007073B0" w:rsidRDefault="00054D4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431023A5"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344CE1" w14:textId="77777777" w:rsidR="007073B0" w:rsidRDefault="00054D42">
            <w:pPr>
              <w:pStyle w:val="ProductList-TableBody"/>
            </w:pPr>
            <w:r>
              <w:rPr>
                <w:color w:val="404040"/>
              </w:rPr>
              <w:t>Down Editions: N/A</w:t>
            </w:r>
          </w:p>
        </w:tc>
      </w:tr>
      <w:tr w:rsidR="007073B0" w14:paraId="14CF61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480D8" w14:textId="77777777" w:rsidR="007073B0" w:rsidRDefault="00054D4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61CFB72F" w14:textId="77777777" w:rsidR="007073B0" w:rsidRDefault="00054D42">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78B3624F" w14:textId="77777777" w:rsidR="007073B0" w:rsidRDefault="00054D4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7073B0" w14:paraId="044E55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DDA40" w14:textId="77777777" w:rsidR="007073B0" w:rsidRDefault="00054D4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AB167" w14:textId="77777777" w:rsidR="007073B0" w:rsidRDefault="00054D4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48279" w14:textId="77777777" w:rsidR="007073B0" w:rsidRDefault="00054D42">
            <w:pPr>
              <w:pStyle w:val="ProductList-TableBody"/>
            </w:pPr>
            <w:r>
              <w:rPr>
                <w:color w:val="404040"/>
              </w:rPr>
              <w:t>Reduction Eligible: N/A</w:t>
            </w:r>
          </w:p>
        </w:tc>
      </w:tr>
      <w:tr w:rsidR="007073B0" w14:paraId="699A88CE" w14:textId="77777777">
        <w:tc>
          <w:tcPr>
            <w:tcW w:w="4040" w:type="dxa"/>
            <w:tcBorders>
              <w:top w:val="single" w:sz="4" w:space="0" w:color="000000"/>
              <w:left w:val="single" w:sz="4" w:space="0" w:color="000000"/>
              <w:bottom w:val="single" w:sz="4" w:space="0" w:color="000000"/>
              <w:right w:val="single" w:sz="4" w:space="0" w:color="000000"/>
            </w:tcBorders>
          </w:tcPr>
          <w:p w14:paraId="4C3E0D8F" w14:textId="77777777" w:rsidR="007073B0" w:rsidRDefault="00054D4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B055D" w14:textId="77777777" w:rsidR="007073B0" w:rsidRDefault="00054D4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96F2A" w14:textId="77777777" w:rsidR="007073B0" w:rsidRDefault="00054D42">
            <w:pPr>
              <w:pStyle w:val="ProductList-TableBody"/>
            </w:pPr>
            <w:r>
              <w:rPr>
                <w:color w:val="404040"/>
              </w:rPr>
              <w:t>True-Up Eligible: N/A</w:t>
            </w:r>
          </w:p>
        </w:tc>
      </w:tr>
      <w:tr w:rsidR="007073B0" w14:paraId="3216A5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F2C10" w14:textId="77777777" w:rsidR="007073B0" w:rsidRDefault="00054D4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A4ADC" w14:textId="77777777" w:rsidR="007073B0" w:rsidRDefault="007073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6CD15" w14:textId="77777777" w:rsidR="007073B0" w:rsidRDefault="00054D42">
            <w:pPr>
              <w:pStyle w:val="ProductList-TableBody"/>
            </w:pPr>
            <w:r>
              <w:t xml:space="preserve"> </w:t>
            </w:r>
          </w:p>
        </w:tc>
      </w:tr>
    </w:tbl>
    <w:p w14:paraId="29E656F9" w14:textId="77777777" w:rsidR="007073B0" w:rsidRDefault="00054D42">
      <w:pPr>
        <w:pStyle w:val="ProductList-Offering1SubSection"/>
        <w:outlineLvl w:val="3"/>
      </w:pPr>
      <w:bookmarkStart w:id="185" w:name="_Sec811"/>
      <w:r>
        <w:t>3. Use Rights</w:t>
      </w:r>
      <w:bookmarkEnd w:id="185"/>
    </w:p>
    <w:tbl>
      <w:tblPr>
        <w:tblStyle w:val="PURTable"/>
        <w:tblW w:w="0" w:type="dxa"/>
        <w:tblLook w:val="04A0" w:firstRow="1" w:lastRow="0" w:firstColumn="1" w:lastColumn="0" w:noHBand="0" w:noVBand="1"/>
      </w:tblPr>
      <w:tblGrid>
        <w:gridCol w:w="3599"/>
        <w:gridCol w:w="3600"/>
        <w:gridCol w:w="3591"/>
      </w:tblGrid>
      <w:tr w:rsidR="007073B0" w14:paraId="7EE4D4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A344B6" w14:textId="77777777" w:rsidR="007073B0" w:rsidRDefault="00054D4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68F9AB7" w14:textId="77777777" w:rsidR="007073B0" w:rsidRDefault="00054D4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tcPr>
          <w:p w14:paraId="4E2F127B" w14:textId="77777777" w:rsidR="007073B0" w:rsidRDefault="00054D42">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w:t>
            </w:r>
          </w:p>
        </w:tc>
      </w:tr>
      <w:tr w:rsidR="007073B0" w14:paraId="3471552B" w14:textId="77777777">
        <w:tc>
          <w:tcPr>
            <w:tcW w:w="4040" w:type="dxa"/>
            <w:tcBorders>
              <w:top w:val="single" w:sz="4" w:space="0" w:color="000000"/>
              <w:left w:val="single" w:sz="4" w:space="0" w:color="000000"/>
              <w:bottom w:val="single" w:sz="4" w:space="0" w:color="000000"/>
              <w:right w:val="single" w:sz="4" w:space="0" w:color="000000"/>
            </w:tcBorders>
          </w:tcPr>
          <w:p w14:paraId="2BC36C79" w14:textId="77777777" w:rsidR="007073B0" w:rsidRDefault="00054D42">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03252ECF" w14:textId="77777777" w:rsidR="007073B0" w:rsidRDefault="00054D4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44816E4D" w14:textId="77777777" w:rsidR="007073B0" w:rsidRDefault="00054D42">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 Microsoft SharePoint Foundation 2013</w:t>
            </w:r>
          </w:p>
        </w:tc>
      </w:tr>
      <w:tr w:rsidR="007073B0" w14:paraId="07971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D3141" w14:textId="77777777" w:rsidR="007073B0" w:rsidRDefault="00054D42">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77444"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40CAD" w14:textId="77777777" w:rsidR="007073B0" w:rsidRDefault="00054D42">
            <w:pPr>
              <w:pStyle w:val="ProductList-TableBody"/>
            </w:pPr>
            <w:r>
              <w:t xml:space="preserve"> </w:t>
            </w:r>
          </w:p>
        </w:tc>
      </w:tr>
    </w:tbl>
    <w:p w14:paraId="4A4BC06E" w14:textId="77777777" w:rsidR="007073B0" w:rsidRDefault="00054D42">
      <w:pPr>
        <w:pStyle w:val="ProductList-Body"/>
      </w:pPr>
      <w:r>
        <w:t xml:space="preserve"> </w:t>
      </w:r>
    </w:p>
    <w:p w14:paraId="572220AA" w14:textId="77777777" w:rsidR="007073B0" w:rsidRDefault="00054D42">
      <w:pPr>
        <w:pStyle w:val="ProductList-ClauseHeading"/>
        <w:outlineLvl w:val="4"/>
      </w:pPr>
      <w:r>
        <w:t>3.1 Server Software Access</w:t>
      </w:r>
    </w:p>
    <w:tbl>
      <w:tblPr>
        <w:tblStyle w:val="PURTable"/>
        <w:tblW w:w="0" w:type="dxa"/>
        <w:tblLook w:val="04A0" w:firstRow="1" w:lastRow="0" w:firstColumn="1" w:lastColumn="0" w:noHBand="0" w:noVBand="1"/>
      </w:tblPr>
      <w:tblGrid>
        <w:gridCol w:w="3583"/>
        <w:gridCol w:w="3618"/>
        <w:gridCol w:w="3589"/>
      </w:tblGrid>
      <w:tr w:rsidR="007073B0" w14:paraId="132792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4BF864" w14:textId="77777777" w:rsidR="007073B0" w:rsidRDefault="00054D42">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2484FDFB" w14:textId="77777777" w:rsidR="007073B0" w:rsidRDefault="00054D42">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14:paraId="1D103E02" w14:textId="77777777" w:rsidR="007073B0" w:rsidRDefault="00054D42">
            <w:pPr>
              <w:pStyle w:val="ProductList-TableBody"/>
            </w:pPr>
            <w:r>
              <w:t>Visual Studio Team Services paid user</w:t>
            </w:r>
          </w:p>
        </w:tc>
      </w:tr>
    </w:tbl>
    <w:p w14:paraId="702E9539" w14:textId="77777777" w:rsidR="007073B0" w:rsidRDefault="00054D42">
      <w:pPr>
        <w:pStyle w:val="ProductList-Body"/>
      </w:pPr>
      <w:r>
        <w:t xml:space="preserve"> </w:t>
      </w:r>
    </w:p>
    <w:p w14:paraId="461F8FA9" w14:textId="77777777" w:rsidR="007073B0" w:rsidRDefault="00054D42">
      <w:pPr>
        <w:pStyle w:val="ProductList-SubClauseHeading"/>
        <w:outlineLvl w:val="5"/>
      </w:pPr>
      <w:r>
        <w:t>3.1.1 Additional Functionality</w:t>
      </w:r>
    </w:p>
    <w:p w14:paraId="43D72C39" w14:textId="77777777" w:rsidR="007073B0" w:rsidRDefault="00054D42">
      <w:pPr>
        <w:pStyle w:val="ProductList-BodyIndented"/>
      </w:pPr>
      <w:r>
        <w:t>Release Management</w:t>
      </w:r>
    </w:p>
    <w:tbl>
      <w:tblPr>
        <w:tblStyle w:val="PURTable0"/>
        <w:tblW w:w="0" w:type="dxa"/>
        <w:tblLook w:val="04A0" w:firstRow="1" w:lastRow="0" w:firstColumn="1" w:lastColumn="0" w:noHBand="0" w:noVBand="1"/>
      </w:tblPr>
      <w:tblGrid>
        <w:gridCol w:w="3455"/>
        <w:gridCol w:w="3498"/>
        <w:gridCol w:w="3477"/>
      </w:tblGrid>
      <w:tr w:rsidR="007073B0" w14:paraId="7AF45E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C85AC7" w14:textId="77777777" w:rsidR="007073B0" w:rsidRDefault="00054D42">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114F567E" w14:textId="77777777" w:rsidR="007073B0" w:rsidRDefault="00054D42">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14:paraId="2BB5DD37" w14:textId="77777777" w:rsidR="007073B0" w:rsidRDefault="00054D42">
            <w:pPr>
              <w:pStyle w:val="ProductList-TableBody"/>
            </w:pPr>
            <w:r>
              <w:t>Visual Studio Enterprise 2015 with MSDN</w:t>
            </w:r>
          </w:p>
        </w:tc>
      </w:tr>
      <w:tr w:rsidR="007073B0" w14:paraId="2B011D9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E2AD96" w14:textId="77777777" w:rsidR="007073B0" w:rsidRDefault="00054D4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22A06F9" w14:textId="77777777" w:rsidR="007073B0" w:rsidRDefault="00054D42">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715A29C3" w14:textId="77777777" w:rsidR="007073B0" w:rsidRDefault="00054D42">
            <w:pPr>
              <w:pStyle w:val="ProductList-TableBody"/>
            </w:pPr>
            <w:r>
              <w:t xml:space="preserve"> </w:t>
            </w:r>
          </w:p>
        </w:tc>
      </w:tr>
    </w:tbl>
    <w:p w14:paraId="64D91E84" w14:textId="77777777" w:rsidR="007073B0" w:rsidRDefault="00054D42">
      <w:pPr>
        <w:pStyle w:val="ProductList-BodyIndented"/>
      </w:pPr>
      <w:r>
        <w:t xml:space="preserve"> </w:t>
      </w:r>
    </w:p>
    <w:p w14:paraId="7874A709" w14:textId="77777777" w:rsidR="007073B0" w:rsidRDefault="00054D42">
      <w:pPr>
        <w:pStyle w:val="ProductList-SubClauseHeading"/>
        <w:outlineLvl w:val="5"/>
      </w:pPr>
      <w:r>
        <w:t>3.1.2 Additional Functionality</w:t>
      </w:r>
    </w:p>
    <w:p w14:paraId="2E38F27E" w14:textId="77777777" w:rsidR="007073B0" w:rsidRDefault="00054D42">
      <w:pPr>
        <w:pStyle w:val="ProductList-BodyIndented"/>
      </w:pPr>
      <w:r>
        <w:t>Test Management</w:t>
      </w:r>
    </w:p>
    <w:tbl>
      <w:tblPr>
        <w:tblStyle w:val="PURTable0"/>
        <w:tblW w:w="0" w:type="dxa"/>
        <w:tblLook w:val="04A0" w:firstRow="1" w:lastRow="0" w:firstColumn="1" w:lastColumn="0" w:noHBand="0" w:noVBand="1"/>
      </w:tblPr>
      <w:tblGrid>
        <w:gridCol w:w="3455"/>
        <w:gridCol w:w="3498"/>
        <w:gridCol w:w="3477"/>
      </w:tblGrid>
      <w:tr w:rsidR="007073B0" w14:paraId="3DD00C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BB86BE" w14:textId="77777777" w:rsidR="007073B0" w:rsidRDefault="00054D42">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0A2CFEFE" w14:textId="77777777" w:rsidR="007073B0" w:rsidRDefault="00054D42">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14:paraId="7B3F1330" w14:textId="77777777" w:rsidR="007073B0" w:rsidRDefault="00054D42">
            <w:pPr>
              <w:pStyle w:val="ProductList-TableBody"/>
            </w:pPr>
            <w:r>
              <w:t>Visual Studio Enterprise 2015 with MSDN</w:t>
            </w:r>
          </w:p>
        </w:tc>
      </w:tr>
      <w:tr w:rsidR="007073B0" w14:paraId="44BBA9B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6E12D8" w14:textId="77777777" w:rsidR="007073B0" w:rsidRDefault="00054D4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6D5E5E7" w14:textId="77777777" w:rsidR="007073B0" w:rsidRDefault="00054D42">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76E18517" w14:textId="77777777" w:rsidR="007073B0" w:rsidRDefault="00054D42">
            <w:pPr>
              <w:pStyle w:val="ProductList-TableBody"/>
            </w:pPr>
            <w:r>
              <w:t>Visual Studio Team Services Test Manager Extension</w:t>
            </w:r>
          </w:p>
        </w:tc>
      </w:tr>
    </w:tbl>
    <w:p w14:paraId="6E6A6363" w14:textId="77777777" w:rsidR="007073B0" w:rsidRDefault="00054D42">
      <w:pPr>
        <w:pStyle w:val="ProductList-BodyIndented"/>
      </w:pPr>
      <w:r>
        <w:t xml:space="preserve"> </w:t>
      </w:r>
    </w:p>
    <w:p w14:paraId="0273B69E" w14:textId="77777777" w:rsidR="007073B0" w:rsidRDefault="00054D42">
      <w:pPr>
        <w:pStyle w:val="ProductList-ClauseHeading"/>
        <w:outlineLvl w:val="4"/>
      </w:pPr>
      <w:r>
        <w:t>3.2 Usage Not Requiring CALs</w:t>
      </w:r>
    </w:p>
    <w:p w14:paraId="2C31835F" w14:textId="77777777" w:rsidR="007073B0" w:rsidRDefault="00054D42">
      <w:pPr>
        <w:pStyle w:val="ProductList-Body"/>
      </w:pPr>
      <w:r>
        <w:t xml:space="preserve">The following uses do not require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view, edit, or enter work items; access Team Foundation Server Reporting; accessing Visual Studio Online via a Team Foundation Server 2015 Proxy; providing approvals to stages as part of the Release Management pipeline; and accessing Visual Studio Team Foundation Server through a pooled connection from another integrated application or service.</w:t>
      </w:r>
    </w:p>
    <w:p w14:paraId="0289A14B" w14:textId="77777777" w:rsidR="007073B0" w:rsidRDefault="00054D42">
      <w:pPr>
        <w:pStyle w:val="ProductList-Body"/>
      </w:pPr>
      <w:r>
        <w:t xml:space="preserve"> </w:t>
      </w:r>
    </w:p>
    <w:p w14:paraId="74FD7330" w14:textId="77777777" w:rsidR="007073B0" w:rsidRDefault="00054D42">
      <w:pPr>
        <w:pStyle w:val="ProductList-ClauseHeading"/>
        <w:outlineLvl w:val="4"/>
      </w:pPr>
      <w:r>
        <w:t>3.3 SQL Server Technology</w:t>
      </w:r>
    </w:p>
    <w:p w14:paraId="3A38FA71" w14:textId="77777777" w:rsidR="007073B0" w:rsidRDefault="00054D42">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OSE for the limited purpose of supporting that Product and any other Product that includes SQL Server database software.</w:t>
      </w:r>
    </w:p>
    <w:p w14:paraId="36EC9126" w14:textId="77777777" w:rsidR="007073B0" w:rsidRDefault="00054D42">
      <w:pPr>
        <w:pStyle w:val="ProductList-Body"/>
      </w:pPr>
      <w:r>
        <w:t xml:space="preserve"> </w:t>
      </w:r>
    </w:p>
    <w:p w14:paraId="2C893F50" w14:textId="77777777" w:rsidR="007073B0" w:rsidRDefault="00054D42">
      <w:pPr>
        <w:pStyle w:val="ProductList-ClauseHeading"/>
        <w:outlineLvl w:val="4"/>
      </w:pPr>
      <w:r>
        <w:t>3.4 GNU Lesser General Public Licensed libraries</w:t>
      </w:r>
    </w:p>
    <w:p w14:paraId="284EB81B" w14:textId="77777777" w:rsidR="007073B0" w:rsidRDefault="00054D42">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reverse engineer, decompile or disassemble the Visual Studio Team Foundation Server software, or otherwise attempt to derive the source code for the Visual Studio Team Foundation Server software solely to the extent required to debug changes to any libraries licensed under the GNU Lesser General Public License that may be included with and linked to by the software.</w:t>
      </w:r>
    </w:p>
    <w:p w14:paraId="6EF9A7B1" w14:textId="77777777" w:rsidR="007073B0" w:rsidRDefault="00054D42">
      <w:pPr>
        <w:pStyle w:val="ProductList-Body"/>
      </w:pPr>
      <w:r>
        <w:t xml:space="preserve"> </w:t>
      </w:r>
    </w:p>
    <w:p w14:paraId="7AA320DE" w14:textId="77777777" w:rsidR="007073B0" w:rsidRDefault="00054D42">
      <w:pPr>
        <w:pStyle w:val="ProductList-ClauseHeading"/>
        <w:outlineLvl w:val="4"/>
      </w:pPr>
      <w:r>
        <w:t>3.5 Visual Studio Team Foundation Server Build Services</w:t>
      </w:r>
    </w:p>
    <w:p w14:paraId="5F30D052" w14:textId="77777777" w:rsidR="007073B0" w:rsidRDefault="00054D42">
      <w:pPr>
        <w:pStyle w:val="ProductList-Body"/>
      </w:pPr>
      <w:r>
        <w:t xml:space="preserve">If Customer has one or more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Visual Studio Enterprise with MSDN, or Visual Studio Professional with MSDN, then Customer may also install the Visual Studio software and permit access and use of it as part of Team Foundation Server 2015 Build Services by Customer’s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and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 xml:space="preserve"> of Team Foundation Server 2015.</w:t>
      </w:r>
    </w:p>
    <w:p w14:paraId="6EB4B460" w14:textId="77777777" w:rsidR="007073B0" w:rsidRDefault="00054D42">
      <w:pPr>
        <w:pStyle w:val="ProductList-Body"/>
      </w:pPr>
      <w:r>
        <w:t xml:space="preserve"> </w:t>
      </w:r>
    </w:p>
    <w:p w14:paraId="2578B7DE" w14:textId="77777777" w:rsidR="007073B0" w:rsidRDefault="00054D42">
      <w:pPr>
        <w:pStyle w:val="ProductList-ClauseHeading"/>
        <w:outlineLvl w:val="4"/>
      </w:pPr>
      <w:r>
        <w:t>3.6 Additional Software</w:t>
      </w:r>
    </w:p>
    <w:tbl>
      <w:tblPr>
        <w:tblStyle w:val="PURTable"/>
        <w:tblW w:w="0" w:type="dxa"/>
        <w:tblLook w:val="04A0" w:firstRow="1" w:lastRow="0" w:firstColumn="1" w:lastColumn="0" w:noHBand="0" w:noVBand="1"/>
      </w:tblPr>
      <w:tblGrid>
        <w:gridCol w:w="3596"/>
        <w:gridCol w:w="3597"/>
        <w:gridCol w:w="3597"/>
      </w:tblGrid>
      <w:tr w:rsidR="007073B0" w14:paraId="5AFD1A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329631" w14:textId="77777777" w:rsidR="007073B0" w:rsidRDefault="00054D42">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66B8A7C5" w14:textId="77777777" w:rsidR="007073B0" w:rsidRDefault="00054D42">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14:paraId="550925D4" w14:textId="77777777" w:rsidR="007073B0" w:rsidRDefault="00054D42">
            <w:pPr>
              <w:pStyle w:val="ProductList-TableBody"/>
            </w:pPr>
            <w:r>
              <w:t>Visual Studio Team Foundation Server SharePoint Extensions</w:t>
            </w:r>
          </w:p>
        </w:tc>
      </w:tr>
    </w:tbl>
    <w:p w14:paraId="3ADFE483" w14:textId="77777777" w:rsidR="007073B0" w:rsidRDefault="00054D42">
      <w:pPr>
        <w:pStyle w:val="ProductList-Offering1SubSection"/>
        <w:outlineLvl w:val="3"/>
      </w:pPr>
      <w:bookmarkStart w:id="186" w:name="_Sec837"/>
      <w:r>
        <w:t>4. Software Assurance</w:t>
      </w:r>
      <w:bookmarkEnd w:id="186"/>
    </w:p>
    <w:tbl>
      <w:tblPr>
        <w:tblStyle w:val="PURTable"/>
        <w:tblW w:w="0" w:type="dxa"/>
        <w:tblLook w:val="04A0" w:firstRow="1" w:lastRow="0" w:firstColumn="1" w:lastColumn="0" w:noHBand="0" w:noVBand="1"/>
      </w:tblPr>
      <w:tblGrid>
        <w:gridCol w:w="3572"/>
        <w:gridCol w:w="3588"/>
        <w:gridCol w:w="3536"/>
        <w:gridCol w:w="94"/>
      </w:tblGrid>
      <w:tr w:rsidR="007073B0" w14:paraId="11DC44F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A4E59D8" w14:textId="77777777" w:rsidR="007073B0" w:rsidRDefault="00054D4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D98EA7" w14:textId="77777777" w:rsidR="007073B0" w:rsidRDefault="00054D4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429F0B" w14:textId="77777777" w:rsidR="007073B0" w:rsidRDefault="00054D42">
            <w:pPr>
              <w:pStyle w:val="ProductList-TableBody"/>
            </w:pPr>
            <w:r>
              <w:rPr>
                <w:color w:val="404040"/>
              </w:rPr>
              <w:t>Fail-Over Rights: N/A</w:t>
            </w:r>
          </w:p>
        </w:tc>
      </w:tr>
      <w:tr w:rsidR="007073B0" w14:paraId="636287B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A4D59CB" w14:textId="77777777" w:rsidR="007073B0" w:rsidRDefault="00054D42">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Yes (server licenses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A99D7" w14:textId="77777777" w:rsidR="007073B0" w:rsidRDefault="00054D4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C7F75" w14:textId="77777777" w:rsidR="007073B0" w:rsidRDefault="00054D42">
            <w:pPr>
              <w:pStyle w:val="ProductList-TableBody"/>
            </w:pPr>
            <w:r>
              <w:rPr>
                <w:color w:val="404040"/>
              </w:rPr>
              <w:t>Roaming Rights: N/A</w:t>
            </w:r>
          </w:p>
        </w:tc>
      </w:tr>
      <w:tr w:rsidR="007073B0" w14:paraId="52847F5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5FE4E80" w14:textId="77777777" w:rsidR="007073B0" w:rsidRDefault="00054D42">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67379"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89CCF" w14:textId="77777777" w:rsidR="007073B0" w:rsidRDefault="00054D42">
            <w:pPr>
              <w:pStyle w:val="ProductList-TableBody"/>
            </w:pPr>
            <w:r>
              <w:t xml:space="preserve"> </w:t>
            </w:r>
          </w:p>
        </w:tc>
      </w:tr>
      <w:tr w:rsidR="007073B0" w14:paraId="04A73FDD" w14:textId="77777777">
        <w:tc>
          <w:tcPr>
            <w:tcW w:w="12240" w:type="dxa"/>
            <w:gridSpan w:val="4"/>
            <w:tcBorders>
              <w:top w:val="none" w:sz="4" w:space="0" w:color="6E6E6E"/>
              <w:left w:val="none" w:sz="4" w:space="0" w:color="6E6E6E"/>
              <w:bottom w:val="none" w:sz="4" w:space="0" w:color="6E6E6E"/>
              <w:right w:val="none" w:sz="4" w:space="0" w:color="6E6E6E"/>
            </w:tcBorders>
          </w:tcPr>
          <w:p w14:paraId="4016647B" w14:textId="77777777" w:rsidR="007073B0" w:rsidRDefault="007073B0">
            <w:pPr>
              <w:pStyle w:val="PURBreadcrumb"/>
            </w:pPr>
          </w:p>
          <w:tbl>
            <w:tblPr>
              <w:tblW w:w="0" w:type="dxa"/>
              <w:tblLook w:val="04A0" w:firstRow="1" w:lastRow="0" w:firstColumn="1" w:lastColumn="0" w:noHBand="0" w:noVBand="1"/>
            </w:tblPr>
            <w:tblGrid>
              <w:gridCol w:w="10674"/>
            </w:tblGrid>
            <w:tr w:rsidR="007073B0" w14:paraId="0E20E32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61992C8"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1EB79A4D" w14:textId="77777777" w:rsidR="007073B0" w:rsidRDefault="007073B0">
            <w:pPr>
              <w:pStyle w:val="ProductList-TableBody"/>
            </w:pPr>
          </w:p>
        </w:tc>
      </w:tr>
    </w:tbl>
    <w:p w14:paraId="1F49A421" w14:textId="77777777" w:rsidR="007073B0" w:rsidRDefault="00054D42">
      <w:pPr>
        <w:pStyle w:val="ProductList-Body"/>
      </w:pPr>
      <w:r>
        <w:t xml:space="preserve"> </w:t>
      </w:r>
    </w:p>
    <w:p w14:paraId="672A4B38" w14:textId="77777777" w:rsidR="007073B0" w:rsidRDefault="00054D42">
      <w:pPr>
        <w:pStyle w:val="ProductList-OfferingGroupHeading"/>
        <w:outlineLvl w:val="1"/>
      </w:pPr>
      <w:bookmarkStart w:id="187" w:name="_Sec618"/>
      <w:r>
        <w:t>Windows</w:t>
      </w:r>
      <w:bookmarkEnd w:id="187"/>
      <w:r>
        <w:fldChar w:fldCharType="begin"/>
      </w:r>
      <w:r>
        <w:instrText xml:space="preserve"> TC "</w:instrText>
      </w:r>
      <w:bookmarkStart w:id="188" w:name="_Toc450308200"/>
      <w:r>
        <w:instrText>Windows</w:instrText>
      </w:r>
      <w:bookmarkEnd w:id="188"/>
      <w:r>
        <w:instrText>" \l 2</w:instrText>
      </w:r>
      <w:r>
        <w:fldChar w:fldCharType="end"/>
      </w:r>
    </w:p>
    <w:p w14:paraId="5C949D40" w14:textId="77777777" w:rsidR="007073B0" w:rsidRDefault="00054D42">
      <w:pPr>
        <w:pStyle w:val="ProductList-Offering2HeadingNoBorder"/>
        <w:outlineLvl w:val="2"/>
      </w:pPr>
      <w:bookmarkStart w:id="189" w:name="_Sec652"/>
      <w:r>
        <w:t>Windows Desktop Operating System</w:t>
      </w:r>
      <w:bookmarkEnd w:id="189"/>
      <w:r>
        <w:fldChar w:fldCharType="begin"/>
      </w:r>
      <w:r>
        <w:instrText xml:space="preserve"> TC "</w:instrText>
      </w:r>
      <w:bookmarkStart w:id="190" w:name="_Toc450308201"/>
      <w:r>
        <w:instrText>Windows Desktop Operating System</w:instrText>
      </w:r>
      <w:bookmarkEnd w:id="190"/>
      <w:r>
        <w:instrText>" \l 3</w:instrText>
      </w:r>
      <w:r>
        <w:fldChar w:fldCharType="end"/>
      </w:r>
    </w:p>
    <w:p w14:paraId="4C618E65" w14:textId="77777777" w:rsidR="007073B0" w:rsidRDefault="00054D42">
      <w:pPr>
        <w:pStyle w:val="ProductList-Offering1SubSection"/>
        <w:outlineLvl w:val="3"/>
      </w:pPr>
      <w:bookmarkStart w:id="191" w:name="_Sec700"/>
      <w:r>
        <w:t>1. Program Availability</w:t>
      </w:r>
      <w:bookmarkEnd w:id="191"/>
    </w:p>
    <w:tbl>
      <w:tblPr>
        <w:tblStyle w:val="PURTable"/>
        <w:tblW w:w="0" w:type="dxa"/>
        <w:tblLook w:val="04A0" w:firstRow="1" w:lastRow="0" w:firstColumn="1" w:lastColumn="0" w:noHBand="0" w:noVBand="1"/>
      </w:tblPr>
      <w:tblGrid>
        <w:gridCol w:w="3977"/>
        <w:gridCol w:w="613"/>
        <w:gridCol w:w="606"/>
        <w:gridCol w:w="608"/>
        <w:gridCol w:w="601"/>
        <w:gridCol w:w="601"/>
        <w:gridCol w:w="608"/>
        <w:gridCol w:w="613"/>
        <w:gridCol w:w="634"/>
        <w:gridCol w:w="619"/>
        <w:gridCol w:w="609"/>
        <w:gridCol w:w="689"/>
      </w:tblGrid>
      <w:tr w:rsidR="007073B0" w14:paraId="1D14C8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5A092FB" w14:textId="77777777" w:rsidR="007073B0" w:rsidRDefault="00054D42">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337C4E" w14:textId="77777777" w:rsidR="007073B0" w:rsidRDefault="00054D4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347D00" w14:textId="77777777" w:rsidR="007073B0" w:rsidRDefault="00054D4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AC3979" w14:textId="77777777" w:rsidR="007073B0" w:rsidRDefault="00054D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25B3F2" w14:textId="77777777" w:rsidR="007073B0" w:rsidRDefault="00054D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750E59"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B45874"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B2381A"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1F0EBE"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856BF0"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8A92A9"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2900EA"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3382F361" w14:textId="77777777">
        <w:tc>
          <w:tcPr>
            <w:tcW w:w="4160" w:type="dxa"/>
            <w:tcBorders>
              <w:top w:val="single" w:sz="9" w:space="0" w:color="FFFFFF"/>
              <w:left w:val="single" w:sz="9" w:space="0" w:color="FFFFFF"/>
              <w:bottom w:val="dashed" w:sz="4" w:space="0" w:color="BFBFBF"/>
              <w:right w:val="single" w:sz="9" w:space="0" w:color="FFFFFF"/>
            </w:tcBorders>
          </w:tcPr>
          <w:p w14:paraId="41525441" w14:textId="77777777" w:rsidR="007073B0" w:rsidRDefault="00054D42">
            <w:pPr>
              <w:pStyle w:val="ProductList-TableBody"/>
            </w:pPr>
            <w:r>
              <w:t>Windows 10 Pro Upgrade</w:t>
            </w:r>
            <w:r>
              <w:fldChar w:fldCharType="begin"/>
            </w:r>
            <w:r>
              <w:instrText xml:space="preserve"> XE "Windows 10 Pro Upgrade"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0E771845" w14:textId="77777777" w:rsidR="007073B0" w:rsidRDefault="00054D4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9EAD85A" w14:textId="77777777" w:rsidR="007073B0" w:rsidRDefault="00054D4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17A9A8A"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14:paraId="27874932"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FCB53"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7DF8E"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83176"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E64C5"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C986E"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09D02"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4490A" w14:textId="77777777" w:rsidR="007073B0" w:rsidRDefault="00054D42">
            <w:pPr>
              <w:pStyle w:val="ProductList-TableBody"/>
              <w:jc w:val="center"/>
            </w:pPr>
            <w:r>
              <w:t xml:space="preserve"> </w:t>
            </w:r>
          </w:p>
        </w:tc>
      </w:tr>
      <w:tr w:rsidR="007073B0" w14:paraId="0C0771B5" w14:textId="77777777">
        <w:tc>
          <w:tcPr>
            <w:tcW w:w="4160" w:type="dxa"/>
            <w:tcBorders>
              <w:top w:val="dashed" w:sz="4" w:space="0" w:color="BFBFBF"/>
              <w:left w:val="single" w:sz="9" w:space="0" w:color="FFFFFF"/>
              <w:bottom w:val="dashed" w:sz="4" w:space="0" w:color="BFBFBF"/>
              <w:right w:val="single" w:sz="9" w:space="0" w:color="FFFFFF"/>
            </w:tcBorders>
          </w:tcPr>
          <w:p w14:paraId="41BF958C" w14:textId="77777777" w:rsidR="007073B0" w:rsidRDefault="00054D42">
            <w:pPr>
              <w:pStyle w:val="ProductList-TableBody"/>
            </w:pPr>
            <w:r>
              <w:rPr>
                <w:color w:val="000000"/>
              </w:rPr>
              <w:t>Windows 10 Enterprise Software Assurance Per User (SL)</w:t>
            </w:r>
            <w:r>
              <w:fldChar w:fldCharType="begin"/>
            </w:r>
            <w:r>
              <w:instrText xml:space="preserve"> XE "Windows 10 Enterprise Software Assurance Per User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D8F65F" w14:textId="77777777" w:rsidR="007073B0" w:rsidRDefault="00054D4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7708489" w14:textId="77777777" w:rsidR="007073B0" w:rsidRDefault="00054D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995681" w14:textId="77777777" w:rsidR="007073B0" w:rsidRDefault="00054D4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F9891CA"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DE733"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B49E5"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EC323"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0F39A"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E2547" w14:textId="77777777" w:rsidR="007073B0" w:rsidRDefault="00054D4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8CF75"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BC452" w14:textId="77777777" w:rsidR="007073B0" w:rsidRDefault="00054D42">
            <w:pPr>
              <w:pStyle w:val="ProductList-TableBody"/>
              <w:jc w:val="center"/>
            </w:pPr>
            <w:r>
              <w:t xml:space="preserve"> </w:t>
            </w:r>
          </w:p>
        </w:tc>
      </w:tr>
      <w:tr w:rsidR="007073B0" w14:paraId="123A44E4" w14:textId="77777777">
        <w:tc>
          <w:tcPr>
            <w:tcW w:w="4160" w:type="dxa"/>
            <w:tcBorders>
              <w:top w:val="dashed" w:sz="4" w:space="0" w:color="BFBFBF"/>
              <w:left w:val="single" w:sz="9" w:space="0" w:color="FFFFFF"/>
              <w:bottom w:val="dashed" w:sz="4" w:space="0" w:color="BFBFBF"/>
              <w:right w:val="single" w:sz="9" w:space="0" w:color="FFFFFF"/>
            </w:tcBorders>
          </w:tcPr>
          <w:p w14:paraId="14A1E03C" w14:textId="77777777" w:rsidR="007073B0" w:rsidRDefault="00054D42">
            <w:pPr>
              <w:pStyle w:val="ProductList-TableBody"/>
            </w:pPr>
            <w:r>
              <w:t>Windows 10 Enterprise Software Assurance Per User From SA</w:t>
            </w:r>
            <w:r>
              <w:fldChar w:fldCharType="begin"/>
            </w:r>
            <w:r>
              <w:instrText xml:space="preserve"> XE "Windows 10 Enterprise Software Assurance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124091C" w14:textId="77777777" w:rsidR="007073B0" w:rsidRDefault="00054D4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E7E2A32" w14:textId="77777777" w:rsidR="007073B0" w:rsidRDefault="00054D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25B4C1" w14:textId="77777777" w:rsidR="007073B0" w:rsidRDefault="00054D4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6941BDE"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DDFA0"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78DE02"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0FE9C740"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D9188"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4D97C" w14:textId="77777777" w:rsidR="007073B0" w:rsidRDefault="00054D4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84409"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6ECE1" w14:textId="77777777" w:rsidR="007073B0" w:rsidRDefault="00054D42">
            <w:pPr>
              <w:pStyle w:val="ProductList-TableBody"/>
              <w:jc w:val="center"/>
            </w:pPr>
            <w:r>
              <w:t xml:space="preserve"> </w:t>
            </w:r>
          </w:p>
        </w:tc>
      </w:tr>
      <w:tr w:rsidR="007073B0" w14:paraId="4B031621" w14:textId="77777777">
        <w:tc>
          <w:tcPr>
            <w:tcW w:w="4160" w:type="dxa"/>
            <w:tcBorders>
              <w:top w:val="dashed" w:sz="4" w:space="0" w:color="BFBFBF"/>
              <w:left w:val="single" w:sz="9" w:space="0" w:color="FFFFFF"/>
              <w:bottom w:val="dashed" w:sz="4" w:space="0" w:color="BFBFBF"/>
              <w:right w:val="single" w:sz="9" w:space="0" w:color="FFFFFF"/>
            </w:tcBorders>
          </w:tcPr>
          <w:p w14:paraId="60718770" w14:textId="77777777" w:rsidR="007073B0" w:rsidRDefault="00054D42">
            <w:pPr>
              <w:pStyle w:val="ProductList-TableBody"/>
            </w:pPr>
            <w:r>
              <w:t>Windows 10 Enterprise LTSB Upgrade</w:t>
            </w:r>
            <w:r>
              <w:fldChar w:fldCharType="begin"/>
            </w:r>
            <w:r>
              <w:instrText xml:space="preserve"> XE "Windows 10 Enterprise LTSB Upgrade"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7E65BEC2" w14:textId="77777777" w:rsidR="007073B0" w:rsidRDefault="00054D4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05407F9" w14:textId="77777777" w:rsidR="007073B0" w:rsidRDefault="00054D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C299B9" w14:textId="77777777" w:rsidR="007073B0" w:rsidRDefault="00054D4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E9025E0" w14:textId="77777777" w:rsidR="007073B0" w:rsidRDefault="00054D4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9C9C8"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EDB77"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64DF4"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96ECB" w14:textId="77777777" w:rsidR="007073B0" w:rsidRDefault="00054D42">
            <w:pPr>
              <w:pStyle w:val="ProductList-TableBody"/>
              <w:jc w:val="center"/>
            </w:pPr>
            <w:r>
              <w:fldChar w:fldCharType="begin"/>
            </w:r>
            <w:r>
              <w:instrText xml:space="preserve"> AutoTextList   \s NoStyle \t "Customized Desktop Platform" </w:instrText>
            </w:r>
            <w:r>
              <w:fldChar w:fldCharType="separate"/>
            </w:r>
            <w:r>
              <w:rPr>
                <w:color w:val="000000"/>
              </w:rPr>
              <w:t>CP</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C43FA" w14:textId="77777777" w:rsidR="007073B0" w:rsidRDefault="00054D4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8ACC2"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84745" w14:textId="77777777" w:rsidR="007073B0" w:rsidRDefault="00054D42">
            <w:pPr>
              <w:pStyle w:val="ProductList-TableBody"/>
              <w:jc w:val="center"/>
            </w:pPr>
            <w:r>
              <w:t xml:space="preserve"> </w:t>
            </w:r>
          </w:p>
        </w:tc>
      </w:tr>
      <w:tr w:rsidR="007073B0" w14:paraId="77B87673" w14:textId="77777777">
        <w:tc>
          <w:tcPr>
            <w:tcW w:w="4160" w:type="dxa"/>
            <w:tcBorders>
              <w:top w:val="dashed" w:sz="4" w:space="0" w:color="BFBFBF"/>
              <w:left w:val="single" w:sz="9" w:space="0" w:color="FFFFFF"/>
              <w:bottom w:val="dashed" w:sz="4" w:space="0" w:color="BFBFBF"/>
              <w:right w:val="single" w:sz="9" w:space="0" w:color="FFFFFF"/>
            </w:tcBorders>
          </w:tcPr>
          <w:p w14:paraId="5074D7B0" w14:textId="77777777" w:rsidR="007073B0" w:rsidRDefault="00054D42">
            <w:pPr>
              <w:pStyle w:val="ProductList-TableBody"/>
            </w:pPr>
            <w:r>
              <w:t>Windows 10 Education Upgrade (Per Device)</w:t>
            </w:r>
            <w:r>
              <w:fldChar w:fldCharType="begin"/>
            </w:r>
            <w:r>
              <w:instrText xml:space="preserve"> XE "Windows 10 Education Upgrade (Per Device)" </w:instrText>
            </w:r>
            <w:r>
              <w:fldChar w:fldCharType="end"/>
            </w: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D8363C3" w14:textId="77777777" w:rsidR="007073B0" w:rsidRDefault="00054D4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4970E1A" w14:textId="77777777" w:rsidR="007073B0" w:rsidRDefault="00054D4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204C240" w14:textId="77777777" w:rsidR="007073B0" w:rsidRDefault="00054D4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B9D040B" w14:textId="77777777" w:rsidR="007073B0" w:rsidRDefault="00054D4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0D7F6"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9DA86"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11EB9"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46319"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A58EC"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B24154" w14:textId="77777777" w:rsidR="007073B0" w:rsidRDefault="00054D4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12D6C" w14:textId="77777777" w:rsidR="007073B0" w:rsidRDefault="00054D4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19F6C61A" w14:textId="77777777">
        <w:tc>
          <w:tcPr>
            <w:tcW w:w="4160" w:type="dxa"/>
            <w:tcBorders>
              <w:top w:val="dashed" w:sz="4" w:space="0" w:color="BFBFBF"/>
              <w:left w:val="single" w:sz="9" w:space="0" w:color="FFFFFF"/>
              <w:bottom w:val="dashed" w:sz="4" w:space="0" w:color="BFBFBF"/>
              <w:right w:val="single" w:sz="9" w:space="0" w:color="FFFFFF"/>
            </w:tcBorders>
          </w:tcPr>
          <w:p w14:paraId="7AA52178" w14:textId="77777777" w:rsidR="007073B0" w:rsidRDefault="00054D42">
            <w:pPr>
              <w:pStyle w:val="ProductList-TableBody"/>
            </w:pPr>
            <w:r>
              <w:t>Windows 10 Mobile Enterprise (Per Device)</w:t>
            </w:r>
            <w:r>
              <w:fldChar w:fldCharType="begin"/>
            </w:r>
            <w:r>
              <w:instrText xml:space="preserve"> XE "Windows 10 Mobile Enterprise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01F700" w14:textId="77777777" w:rsidR="007073B0" w:rsidRDefault="00054D42">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14:paraId="626D7EF5" w14:textId="77777777" w:rsidR="007073B0" w:rsidRDefault="00054D42">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1DAC738B" w14:textId="77777777" w:rsidR="007073B0" w:rsidRDefault="00054D4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BD95C9B"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2A097"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7AB7B"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A535E"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D1425"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A7E7E"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3AAAC"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76EE9" w14:textId="77777777" w:rsidR="007073B0" w:rsidRDefault="00054D42">
            <w:pPr>
              <w:pStyle w:val="ProductList-TableBody"/>
              <w:jc w:val="center"/>
            </w:pPr>
            <w:r>
              <w:t xml:space="preserve"> </w:t>
            </w:r>
          </w:p>
        </w:tc>
      </w:tr>
      <w:tr w:rsidR="007073B0" w14:paraId="039E7063" w14:textId="77777777">
        <w:tc>
          <w:tcPr>
            <w:tcW w:w="4160" w:type="dxa"/>
            <w:tcBorders>
              <w:top w:val="dashed" w:sz="4" w:space="0" w:color="BFBFBF"/>
              <w:left w:val="single" w:sz="9" w:space="0" w:color="FFFFFF"/>
              <w:bottom w:val="dashed" w:sz="4" w:space="0" w:color="BFBFBF"/>
              <w:right w:val="single" w:sz="9" w:space="0" w:color="FFFFFF"/>
            </w:tcBorders>
          </w:tcPr>
          <w:p w14:paraId="2B1A84AD" w14:textId="77777777" w:rsidR="007073B0" w:rsidRDefault="00054D42">
            <w:pPr>
              <w:pStyle w:val="ProductList-TableBody"/>
            </w:pPr>
            <w:r>
              <w:t>Windows 8.1 Enterprise Sideloading</w:t>
            </w:r>
            <w:r>
              <w:fldChar w:fldCharType="begin"/>
            </w:r>
            <w:r>
              <w:instrText xml:space="preserve"> XE "Windows 8.1 Enterprise Sideloading"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3360A149" w14:textId="77777777" w:rsidR="007073B0" w:rsidRDefault="00054D4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D184F74" w14:textId="77777777" w:rsidR="007073B0" w:rsidRDefault="00054D4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ACD820" w14:textId="77777777" w:rsidR="007073B0" w:rsidRDefault="00054D4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9EC2C4D"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C564B"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770A9"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9CF13"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9D0EA"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05FA6"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23772"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60FF2" w14:textId="77777777" w:rsidR="007073B0" w:rsidRDefault="00054D42">
            <w:pPr>
              <w:pStyle w:val="ProductList-TableBody"/>
              <w:jc w:val="center"/>
            </w:pPr>
            <w:r>
              <w:t xml:space="preserve"> </w:t>
            </w:r>
          </w:p>
        </w:tc>
      </w:tr>
      <w:tr w:rsidR="007073B0" w14:paraId="310BE7F1" w14:textId="77777777">
        <w:tc>
          <w:tcPr>
            <w:tcW w:w="4160" w:type="dxa"/>
            <w:tcBorders>
              <w:top w:val="dashed" w:sz="4" w:space="0" w:color="BFBFBF"/>
              <w:left w:val="single" w:sz="9" w:space="0" w:color="FFFFFF"/>
              <w:bottom w:val="dashed" w:sz="4" w:space="0" w:color="BFBFBF"/>
              <w:right w:val="single" w:sz="9" w:space="0" w:color="FFFFFF"/>
            </w:tcBorders>
          </w:tcPr>
          <w:p w14:paraId="704A45A7" w14:textId="77777777" w:rsidR="007073B0" w:rsidRDefault="00054D42">
            <w:pPr>
              <w:pStyle w:val="ProductList-TableBody"/>
            </w:pPr>
            <w:r>
              <w:rPr>
                <w:color w:val="000000"/>
              </w:rPr>
              <w:t>Windows SA Per User Add-on (SL)</w:t>
            </w:r>
            <w:r>
              <w:fldChar w:fldCharType="begin"/>
            </w:r>
            <w:r>
              <w:instrText xml:space="preserve"> XE "Windows SA Per User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5F0E4C" w14:textId="77777777" w:rsidR="007073B0" w:rsidRDefault="00054D4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5B46057" w14:textId="77777777" w:rsidR="007073B0" w:rsidRDefault="00054D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E09E48" w14:textId="77777777" w:rsidR="007073B0" w:rsidRDefault="00054D4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B24FE3C"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A019C"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CB841"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575BE"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2FBF3"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871EB" w14:textId="77777777" w:rsidR="007073B0" w:rsidRDefault="00054D4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719A3"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F772E"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1AAF3968" w14:textId="77777777">
        <w:tc>
          <w:tcPr>
            <w:tcW w:w="4160" w:type="dxa"/>
            <w:tcBorders>
              <w:top w:val="dashed" w:sz="4" w:space="0" w:color="BFBFBF"/>
              <w:left w:val="single" w:sz="9" w:space="0" w:color="FFFFFF"/>
              <w:bottom w:val="dashed" w:sz="4" w:space="0" w:color="BFBFBF"/>
              <w:right w:val="single" w:sz="9" w:space="0" w:color="FFFFFF"/>
            </w:tcBorders>
          </w:tcPr>
          <w:p w14:paraId="30CDE64A" w14:textId="77777777" w:rsidR="007073B0" w:rsidRDefault="00054D42">
            <w:pPr>
              <w:pStyle w:val="ProductList-TableBody"/>
            </w:pPr>
            <w:r>
              <w:t>Windows Virtual Desktop Access</w:t>
            </w:r>
            <w:r>
              <w:fldChar w:fldCharType="begin"/>
            </w:r>
            <w:r>
              <w:instrText xml:space="preserve"> XE "Windows Virtual Desktop Access" </w:instrText>
            </w:r>
            <w:r>
              <w:fldChar w:fldCharType="end"/>
            </w:r>
            <w:r>
              <w:t xml:space="preserve"> (Per Device SL)</w:t>
            </w:r>
          </w:p>
        </w:tc>
        <w:tc>
          <w:tcPr>
            <w:tcW w:w="620" w:type="dxa"/>
            <w:tcBorders>
              <w:top w:val="dashed" w:sz="4" w:space="0" w:color="BFBFBF"/>
              <w:left w:val="single" w:sz="9" w:space="0" w:color="FFFFFF"/>
              <w:bottom w:val="dashed" w:sz="4" w:space="0" w:color="BFBFBF"/>
              <w:right w:val="single" w:sz="9" w:space="0" w:color="FFFFFF"/>
            </w:tcBorders>
          </w:tcPr>
          <w:p w14:paraId="66086146" w14:textId="77777777" w:rsidR="007073B0" w:rsidRDefault="00054D4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A88A3B4" w14:textId="77777777" w:rsidR="007073B0" w:rsidRDefault="00054D4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6FD121A" w14:textId="77777777" w:rsidR="007073B0" w:rsidRDefault="00054D4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5AC1D88"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592B8"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A6C0C"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FBB9C"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D32CE"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2C839" w14:textId="6C00D405"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A</w:t>
            </w:r>
            <w:r>
              <w:fldChar w:fldCharType="end"/>
            </w:r>
            <w:r>
              <w:t>,</w:t>
            </w:r>
            <w:r>
              <w:fldChar w:fldCharType="begin"/>
            </w:r>
            <w:r>
              <w:instrText xml:space="preserve"> AutoTextList   \s NoStyle \t "Enterprise Desktop Platform Product" </w:instrText>
            </w:r>
            <w:r>
              <w:fldChar w:fldCharType="separate"/>
            </w:r>
            <w:r>
              <w:rPr>
                <w:color w:val="000000"/>
              </w:rPr>
              <w:t>EP</w:t>
            </w:r>
            <w:r>
              <w:fldChar w:fldCharType="end"/>
            </w:r>
            <w:r>
              <w:t>,</w:t>
            </w:r>
            <w:r>
              <w:fldChar w:fldCharType="begin"/>
            </w:r>
            <w:r>
              <w:instrText xml:space="preserve"> AutoTextList   \s NoStyle \t "Professional Desktop Platform Product"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8262C"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D3C4E"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2D7B0D03" w14:textId="77777777">
        <w:tc>
          <w:tcPr>
            <w:tcW w:w="4160" w:type="dxa"/>
            <w:tcBorders>
              <w:top w:val="dashed" w:sz="4" w:space="0" w:color="BFBFBF"/>
              <w:left w:val="single" w:sz="9" w:space="0" w:color="FFFFFF"/>
              <w:bottom w:val="dashed" w:sz="4" w:space="0" w:color="BFBFBF"/>
              <w:right w:val="single" w:sz="9" w:space="0" w:color="FFFFFF"/>
            </w:tcBorders>
          </w:tcPr>
          <w:p w14:paraId="4F39FFAE" w14:textId="77777777" w:rsidR="007073B0" w:rsidRDefault="00054D42">
            <w:pPr>
              <w:pStyle w:val="ProductList-TableBody"/>
            </w:pPr>
            <w:r>
              <w:t>Windows Virtual Desktop Access</w:t>
            </w:r>
            <w:r>
              <w:fldChar w:fldCharType="begin"/>
            </w:r>
            <w:r>
              <w:instrText xml:space="preserve"> XE "Windows Virtual Desktop Access" </w:instrText>
            </w:r>
            <w:r>
              <w:fldChar w:fldCharType="end"/>
            </w:r>
            <w:r>
              <w:t xml:space="preserve"> Per User (SL)</w:t>
            </w:r>
          </w:p>
        </w:tc>
        <w:tc>
          <w:tcPr>
            <w:tcW w:w="620" w:type="dxa"/>
            <w:tcBorders>
              <w:top w:val="dashed" w:sz="4" w:space="0" w:color="BFBFBF"/>
              <w:left w:val="single" w:sz="9" w:space="0" w:color="FFFFFF"/>
              <w:bottom w:val="dashed" w:sz="4" w:space="0" w:color="BFBFBF"/>
              <w:right w:val="single" w:sz="9" w:space="0" w:color="FFFFFF"/>
            </w:tcBorders>
          </w:tcPr>
          <w:p w14:paraId="7F129930" w14:textId="77777777" w:rsidR="007073B0" w:rsidRDefault="00054D4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78BC49F" w14:textId="77777777" w:rsidR="007073B0" w:rsidRDefault="00054D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02B6BF" w14:textId="77777777" w:rsidR="007073B0" w:rsidRDefault="00054D4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B296C98"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7C754"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6BFA0"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23C5D"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26A17"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CD7EF" w14:textId="77777777" w:rsidR="007073B0" w:rsidRDefault="00054D4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4D505"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D21EC" w14:textId="77777777" w:rsidR="007073B0" w:rsidRDefault="00054D42">
            <w:pPr>
              <w:pStyle w:val="ProductList-TableBody"/>
              <w:jc w:val="center"/>
            </w:pPr>
            <w:r>
              <w:t xml:space="preserve"> </w:t>
            </w:r>
          </w:p>
        </w:tc>
      </w:tr>
      <w:tr w:rsidR="007073B0" w14:paraId="5A9A4CA8" w14:textId="77777777">
        <w:tc>
          <w:tcPr>
            <w:tcW w:w="4160" w:type="dxa"/>
            <w:tcBorders>
              <w:top w:val="dashed" w:sz="4" w:space="0" w:color="BFBFBF"/>
              <w:left w:val="single" w:sz="9" w:space="0" w:color="FFFFFF"/>
              <w:bottom w:val="none" w:sz="4" w:space="0" w:color="BFBFBF"/>
              <w:right w:val="single" w:sz="9" w:space="0" w:color="FFFFFF"/>
            </w:tcBorders>
          </w:tcPr>
          <w:p w14:paraId="64AF015B" w14:textId="77777777" w:rsidR="007073B0" w:rsidRDefault="00054D42">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28D3F506" w14:textId="77777777" w:rsidR="007073B0" w:rsidRDefault="00054D42">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14:paraId="666BAF69" w14:textId="77777777" w:rsidR="007073B0" w:rsidRDefault="00054D42">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14:paraId="4C352CE1" w14:textId="77777777" w:rsidR="007073B0" w:rsidRDefault="00054D42">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14:paraId="2F07967F"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5490C"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03311"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3E79F"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98D71"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3D0E2"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16E15"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8E3DB" w14:textId="77777777" w:rsidR="007073B0" w:rsidRDefault="00054D42">
            <w:pPr>
              <w:pStyle w:val="ProductList-TableBody"/>
              <w:jc w:val="center"/>
            </w:pPr>
            <w:r>
              <w:t xml:space="preserve"> </w:t>
            </w:r>
          </w:p>
        </w:tc>
      </w:tr>
    </w:tbl>
    <w:p w14:paraId="6C7BABDC" w14:textId="77777777" w:rsidR="007073B0" w:rsidRDefault="00054D42">
      <w:pPr>
        <w:pStyle w:val="ProductList-Offering1SubSection"/>
        <w:outlineLvl w:val="3"/>
      </w:pPr>
      <w:bookmarkStart w:id="192" w:name="_Sec755"/>
      <w:r>
        <w:t>2. Product Conditions</w:t>
      </w:r>
      <w:bookmarkEnd w:id="192"/>
    </w:p>
    <w:tbl>
      <w:tblPr>
        <w:tblStyle w:val="PURTable"/>
        <w:tblW w:w="0" w:type="dxa"/>
        <w:tblLook w:val="04A0" w:firstRow="1" w:lastRow="0" w:firstColumn="1" w:lastColumn="0" w:noHBand="0" w:noVBand="1"/>
      </w:tblPr>
      <w:tblGrid>
        <w:gridCol w:w="3596"/>
        <w:gridCol w:w="3600"/>
        <w:gridCol w:w="3594"/>
      </w:tblGrid>
      <w:tr w:rsidR="007073B0" w14:paraId="1B1DC7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7D072A" w14:textId="77777777" w:rsidR="007073B0" w:rsidRDefault="00054D4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8.1</w:t>
            </w:r>
            <w:r>
              <w:fldChar w:fldCharType="begin"/>
            </w:r>
            <w:r>
              <w:instrText xml:space="preserve"> XE "Windows 8.1" </w:instrText>
            </w:r>
            <w:r>
              <w:fldChar w:fldCharType="end"/>
            </w:r>
            <w:r>
              <w:t xml:space="preserve"> (3/14),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A88B3FE"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496DFA07" w14:textId="77777777" w:rsidR="007073B0" w:rsidRDefault="00054D42">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w:t>
            </w:r>
          </w:p>
        </w:tc>
      </w:tr>
      <w:tr w:rsidR="007073B0" w14:paraId="7B7492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77EA1" w14:textId="77777777" w:rsidR="007073B0" w:rsidRDefault="00054D4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4911E14C" w14:textId="77777777" w:rsidR="007073B0" w:rsidRDefault="00054D42">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 licenses (except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DFCEF49" w14:textId="77777777" w:rsidR="007073B0" w:rsidRDefault="00054D4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r>
              <w:t xml:space="preserve">, </w:t>
            </w:r>
            <w:hyperlink w:anchor="_Sec841">
              <w:r>
                <w:rPr>
                  <w:color w:val="00467F"/>
                  <w:u w:val="single"/>
                </w:rPr>
                <w:t>Section 4</w:t>
              </w:r>
            </w:hyperlink>
          </w:p>
        </w:tc>
      </w:tr>
      <w:tr w:rsidR="007073B0" w14:paraId="22215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D7675" w14:textId="77777777" w:rsidR="007073B0" w:rsidRDefault="00054D4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649A2" w14:textId="77777777" w:rsidR="007073B0" w:rsidRDefault="00054D4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08E3B19C" w14:textId="77777777" w:rsidR="007073B0" w:rsidRDefault="00054D4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Windows SA Per User Add-on</w:t>
            </w:r>
          </w:p>
        </w:tc>
      </w:tr>
      <w:tr w:rsidR="007073B0" w14:paraId="4C9EC3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01676" w14:textId="77777777" w:rsidR="007073B0" w:rsidRDefault="00054D4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14:paraId="455A904C" w14:textId="77777777" w:rsidR="007073B0" w:rsidRDefault="00054D42">
            <w:pPr>
              <w:pStyle w:val="ProductList-TableBody"/>
            </w:pPr>
            <w:r>
              <w:fldChar w:fldCharType="begin"/>
            </w:r>
            <w:r>
              <w:instrText xml:space="preserve"> AutoTextList   \s NoStyle \t "Student Use Benefit: The option for Institutions that license a qualifying Product for their Organization-wide Count to license a Product for use by their Students at no additional cost." </w:instrText>
            </w:r>
            <w:r>
              <w:fldChar w:fldCharType="separate"/>
            </w:r>
            <w:r>
              <w:rPr>
                <w:color w:val="0563C1"/>
              </w:rPr>
              <w:t>Student Use Benefit</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E8EF3" w14:textId="77777777" w:rsidR="007073B0" w:rsidRDefault="00054D42">
            <w:pPr>
              <w:pStyle w:val="ProductList-TableBody"/>
            </w:pPr>
            <w:r>
              <w:rPr>
                <w:color w:val="404040"/>
              </w:rPr>
              <w:t>True-Up Eligible: N/A</w:t>
            </w:r>
          </w:p>
        </w:tc>
      </w:tr>
      <w:tr w:rsidR="007073B0" w14:paraId="09ECAD9B" w14:textId="77777777">
        <w:tc>
          <w:tcPr>
            <w:tcW w:w="4040" w:type="dxa"/>
            <w:tcBorders>
              <w:top w:val="single" w:sz="4" w:space="0" w:color="000000"/>
              <w:left w:val="single" w:sz="4" w:space="0" w:color="000000"/>
              <w:bottom w:val="single" w:sz="4" w:space="0" w:color="000000"/>
              <w:right w:val="single" w:sz="4" w:space="0" w:color="000000"/>
            </w:tcBorders>
          </w:tcPr>
          <w:p w14:paraId="01CCC8FC" w14:textId="77777777" w:rsidR="007073B0" w:rsidRDefault="00054D42">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71AE7"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FE1F7" w14:textId="77777777" w:rsidR="007073B0" w:rsidRDefault="00054D42">
            <w:pPr>
              <w:pStyle w:val="ProductList-TableBody"/>
            </w:pPr>
            <w:r>
              <w:t xml:space="preserve"> </w:t>
            </w:r>
          </w:p>
        </w:tc>
      </w:tr>
    </w:tbl>
    <w:p w14:paraId="57CCC3DC" w14:textId="77777777" w:rsidR="007073B0" w:rsidRDefault="00054D42">
      <w:pPr>
        <w:pStyle w:val="ProductList-Body"/>
      </w:pPr>
      <w:r>
        <w:t xml:space="preserve"> </w:t>
      </w:r>
    </w:p>
    <w:p w14:paraId="6582C3BC" w14:textId="77777777" w:rsidR="007073B0" w:rsidRDefault="00054D42">
      <w:pPr>
        <w:pStyle w:val="ProductList-ClauseHeading"/>
        <w:outlineLvl w:val="4"/>
      </w:pPr>
      <w:r>
        <w:t>2.1 Qualifying Operating Systems (OS)</w:t>
      </w:r>
    </w:p>
    <w:p w14:paraId="649BE3F4" w14:textId="77777777" w:rsidR="007073B0" w:rsidRDefault="00054D42">
      <w:pPr>
        <w:pStyle w:val="ProductList-Body"/>
      </w:pPr>
      <w:r>
        <w:t xml:space="preserve">Customers may purchase desktop operating system upgrade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Windows 10 Pro and/or Windows 10 Enterprise LTSB (“Windows 10 Enterprise”). The desktop operating system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granted are upgrade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only. Therefore, each device for which Customer acquires and on which it will run the Windows 10 Pro Upgrade or Windows 10 Enterprise Upgrade must be licensed to run one of the qualifying OS identified below. This requirement applies whether the upgrade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purchased alone or together with SA. </w:t>
      </w:r>
    </w:p>
    <w:p w14:paraId="4B84ED9E" w14:textId="77777777" w:rsidR="007073B0" w:rsidRDefault="00054D42">
      <w:pPr>
        <w:pStyle w:val="ProductList-Body"/>
      </w:pPr>
      <w:r>
        <w:t xml:space="preserve"> </w:t>
      </w:r>
    </w:p>
    <w:p w14:paraId="459CA868" w14:textId="77777777" w:rsidR="007073B0" w:rsidRDefault="00054D42">
      <w:pPr>
        <w:pStyle w:val="ProductList-SubClauseHeading"/>
        <w:outlineLvl w:val="5"/>
      </w:pPr>
      <w:r>
        <w:t>2.1.1 Qualifying Operating Systems (OS) Chart</w:t>
      </w:r>
    </w:p>
    <w:p w14:paraId="25F567BD" w14:textId="77777777" w:rsidR="007073B0" w:rsidRDefault="00054D42">
      <w:pPr>
        <w:pStyle w:val="ProductList-BodyIndented"/>
      </w:pPr>
      <w:r>
        <w:t>The qualifying OS by program type are:</w:t>
      </w:r>
    </w:p>
    <w:tbl>
      <w:tblPr>
        <w:tblStyle w:val="PURTable0"/>
        <w:tblW w:w="0" w:type="dxa"/>
        <w:tblLook w:val="04A0" w:firstRow="1" w:lastRow="0" w:firstColumn="1" w:lastColumn="0" w:noHBand="0" w:noVBand="1"/>
      </w:tblPr>
      <w:tblGrid>
        <w:gridCol w:w="3881"/>
        <w:gridCol w:w="1632"/>
        <w:gridCol w:w="1632"/>
        <w:gridCol w:w="1673"/>
        <w:gridCol w:w="1612"/>
      </w:tblGrid>
      <w:tr w:rsidR="007073B0" w14:paraId="3E68C6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2997BDA" w14:textId="77777777" w:rsidR="007073B0" w:rsidRDefault="00054D42">
            <w:pPr>
              <w:pStyle w:val="ProductList-TableBody"/>
            </w:pPr>
            <w:r>
              <w:rPr>
                <w:color w:val="FFFFFF"/>
              </w:rPr>
              <w:t>Qualifying Operating Systems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5312AE4" w14:textId="77777777" w:rsidR="007073B0" w:rsidRDefault="00054D42">
            <w:pPr>
              <w:pStyle w:val="ProductList-TableBody"/>
              <w:jc w:val="center"/>
            </w:pPr>
            <w:r>
              <w:rPr>
                <w:color w:val="FFFFFF"/>
              </w:rPr>
              <w:t>New Enterprise Agreement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A475EB9" w14:textId="77777777" w:rsidR="007073B0" w:rsidRDefault="00054D42">
            <w:pPr>
              <w:pStyle w:val="ProductList-TableBody"/>
              <w:jc w:val="center"/>
            </w:pPr>
            <w:r>
              <w:rPr>
                <w:color w:val="FFFFFF"/>
              </w:rPr>
              <w:t>Existing Enterprise Agreement (EA)/Open Value Company Wide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F099648" w14:textId="77777777" w:rsidR="007073B0" w:rsidRDefault="00054D42">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DD70F09" w14:textId="77777777" w:rsidR="007073B0" w:rsidRDefault="00054D42">
            <w:pPr>
              <w:pStyle w:val="ProductList-TableBody"/>
              <w:jc w:val="center"/>
            </w:pPr>
            <w:r>
              <w:rPr>
                <w:color w:val="FFFFFF"/>
              </w:rPr>
              <w:t>Academic and Charity</w:t>
            </w:r>
          </w:p>
        </w:tc>
      </w:tr>
      <w:tr w:rsidR="007073B0" w14:paraId="0081C56E" w14:textId="77777777">
        <w:tc>
          <w:tcPr>
            <w:tcW w:w="4660" w:type="dxa"/>
            <w:tcBorders>
              <w:top w:val="single" w:sz="4" w:space="0" w:color="000000"/>
              <w:left w:val="single" w:sz="4" w:space="0" w:color="000000"/>
              <w:bottom w:val="single" w:sz="4" w:space="0" w:color="000000"/>
              <w:right w:val="none" w:sz="4" w:space="0" w:color="000000"/>
            </w:tcBorders>
          </w:tcPr>
          <w:p w14:paraId="5481DAD3" w14:textId="77777777" w:rsidR="007073B0" w:rsidRDefault="00054D42">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14B4BA28" w14:textId="77777777" w:rsidR="007073B0" w:rsidRDefault="00054D42">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74563A6A" w14:textId="77777777" w:rsidR="007073B0" w:rsidRDefault="00054D42">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2B0BE2F4" w14:textId="77777777" w:rsidR="007073B0" w:rsidRDefault="00054D42">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14:paraId="020E7A98" w14:textId="77777777" w:rsidR="007073B0" w:rsidRDefault="00054D42">
            <w:pPr>
              <w:pStyle w:val="ProductList-TableBody"/>
              <w:jc w:val="center"/>
            </w:pPr>
            <w:r>
              <w:t xml:space="preserve"> </w:t>
            </w:r>
          </w:p>
        </w:tc>
      </w:tr>
      <w:tr w:rsidR="007073B0" w14:paraId="486A57D4" w14:textId="77777777">
        <w:tc>
          <w:tcPr>
            <w:tcW w:w="4660" w:type="dxa"/>
            <w:tcBorders>
              <w:top w:val="single" w:sz="4" w:space="0" w:color="000000"/>
              <w:left w:val="single" w:sz="4" w:space="0" w:color="000000"/>
              <w:bottom w:val="single" w:sz="4" w:space="0" w:color="000000"/>
              <w:right w:val="single" w:sz="4" w:space="0" w:color="000000"/>
            </w:tcBorders>
          </w:tcPr>
          <w:p w14:paraId="0D7FC6E3" w14:textId="77777777" w:rsidR="007073B0" w:rsidRDefault="00054D42">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14:paraId="79FDA63B"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DF2638"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C9F6E8"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11DD7B" w14:textId="77777777" w:rsidR="007073B0" w:rsidRDefault="00054D42">
            <w:pPr>
              <w:pStyle w:val="ProductList-TableBody"/>
              <w:jc w:val="center"/>
            </w:pPr>
            <w:r>
              <w:t>X</w:t>
            </w:r>
          </w:p>
        </w:tc>
      </w:tr>
      <w:tr w:rsidR="007073B0" w14:paraId="3905448F" w14:textId="77777777">
        <w:tc>
          <w:tcPr>
            <w:tcW w:w="4660" w:type="dxa"/>
            <w:tcBorders>
              <w:top w:val="single" w:sz="4" w:space="0" w:color="000000"/>
              <w:left w:val="single" w:sz="4" w:space="0" w:color="000000"/>
              <w:bottom w:val="single" w:sz="4" w:space="0" w:color="000000"/>
              <w:right w:val="single" w:sz="4" w:space="0" w:color="000000"/>
            </w:tcBorders>
          </w:tcPr>
          <w:p w14:paraId="32B836EF" w14:textId="77777777" w:rsidR="007073B0" w:rsidRDefault="00054D42">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14:paraId="60204AE9" w14:textId="77777777" w:rsidR="007073B0" w:rsidRDefault="00054D4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1E6AF8D" w14:textId="77777777" w:rsidR="007073B0" w:rsidRDefault="00054D4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9E98513" w14:textId="77777777" w:rsidR="007073B0" w:rsidRDefault="00054D4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EA2DD01" w14:textId="77777777" w:rsidR="007073B0" w:rsidRDefault="00054D42">
            <w:pPr>
              <w:pStyle w:val="ProductList-TableBody"/>
              <w:jc w:val="center"/>
            </w:pPr>
            <w:r>
              <w:t>X</w:t>
            </w:r>
          </w:p>
        </w:tc>
      </w:tr>
      <w:tr w:rsidR="007073B0" w14:paraId="0E5BB888" w14:textId="77777777">
        <w:tc>
          <w:tcPr>
            <w:tcW w:w="4660" w:type="dxa"/>
            <w:tcBorders>
              <w:top w:val="single" w:sz="4" w:space="0" w:color="000000"/>
              <w:left w:val="single" w:sz="4" w:space="0" w:color="000000"/>
              <w:bottom w:val="single" w:sz="4" w:space="0" w:color="000000"/>
              <w:right w:val="none" w:sz="4" w:space="0" w:color="000000"/>
            </w:tcBorders>
          </w:tcPr>
          <w:p w14:paraId="1A23E995" w14:textId="77777777" w:rsidR="007073B0" w:rsidRDefault="00054D42">
            <w:pPr>
              <w:pStyle w:val="ProductList-TableBody"/>
            </w:pPr>
            <w:r>
              <w:rPr>
                <w:b/>
              </w:rPr>
              <w:t>Windows 8 and Windows 8.1</w:t>
            </w:r>
            <w:r>
              <w:t xml:space="preserve"> (32-bit or 64 bit)</w:t>
            </w:r>
          </w:p>
        </w:tc>
        <w:tc>
          <w:tcPr>
            <w:tcW w:w="1840" w:type="dxa"/>
            <w:tcBorders>
              <w:top w:val="single" w:sz="4" w:space="0" w:color="000000"/>
              <w:left w:val="none" w:sz="4" w:space="0" w:color="000000"/>
              <w:bottom w:val="single" w:sz="4" w:space="0" w:color="000000"/>
              <w:right w:val="none" w:sz="4" w:space="0" w:color="000000"/>
            </w:tcBorders>
          </w:tcPr>
          <w:p w14:paraId="6EC4C57A" w14:textId="77777777" w:rsidR="007073B0" w:rsidRDefault="00054D42">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0DD8DD0C" w14:textId="77777777" w:rsidR="007073B0" w:rsidRDefault="00054D42">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53A4D56C" w14:textId="77777777" w:rsidR="007073B0" w:rsidRDefault="00054D42">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14:paraId="759C75AF" w14:textId="77777777" w:rsidR="007073B0" w:rsidRDefault="00054D42">
            <w:pPr>
              <w:pStyle w:val="ProductList-TableBody"/>
              <w:jc w:val="center"/>
            </w:pPr>
            <w:r>
              <w:t xml:space="preserve"> </w:t>
            </w:r>
          </w:p>
        </w:tc>
      </w:tr>
      <w:tr w:rsidR="007073B0" w14:paraId="13E4B3F4" w14:textId="77777777">
        <w:tc>
          <w:tcPr>
            <w:tcW w:w="4660" w:type="dxa"/>
            <w:tcBorders>
              <w:top w:val="single" w:sz="4" w:space="0" w:color="000000"/>
              <w:left w:val="single" w:sz="4" w:space="0" w:color="000000"/>
              <w:bottom w:val="single" w:sz="4" w:space="0" w:color="000000"/>
              <w:right w:val="single" w:sz="4" w:space="0" w:color="000000"/>
            </w:tcBorders>
          </w:tcPr>
          <w:p w14:paraId="6FC2F9EB" w14:textId="77777777" w:rsidR="007073B0" w:rsidRDefault="00054D42">
            <w:pPr>
              <w:pStyle w:val="ProductList-TableBody"/>
            </w:pPr>
            <w:r>
              <w:t xml:space="preserve">  Enterprise (N, K, KN), Pro (N, K, KN, diskless)</w:t>
            </w:r>
          </w:p>
        </w:tc>
        <w:tc>
          <w:tcPr>
            <w:tcW w:w="1840" w:type="dxa"/>
            <w:tcBorders>
              <w:top w:val="single" w:sz="4" w:space="0" w:color="000000"/>
              <w:left w:val="single" w:sz="4" w:space="0" w:color="000000"/>
              <w:bottom w:val="single" w:sz="4" w:space="0" w:color="000000"/>
              <w:right w:val="single" w:sz="4" w:space="0" w:color="000000"/>
            </w:tcBorders>
          </w:tcPr>
          <w:p w14:paraId="25FA9546"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3D5D4C"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30EF4B"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59036A" w14:textId="77777777" w:rsidR="007073B0" w:rsidRDefault="00054D42">
            <w:pPr>
              <w:pStyle w:val="ProductList-TableBody"/>
              <w:jc w:val="center"/>
            </w:pPr>
            <w:r>
              <w:t>X</w:t>
            </w:r>
          </w:p>
        </w:tc>
      </w:tr>
      <w:tr w:rsidR="007073B0" w14:paraId="4F2A7B38" w14:textId="77777777">
        <w:tc>
          <w:tcPr>
            <w:tcW w:w="4660" w:type="dxa"/>
            <w:tcBorders>
              <w:top w:val="single" w:sz="4" w:space="0" w:color="000000"/>
              <w:left w:val="single" w:sz="4" w:space="0" w:color="000000"/>
              <w:bottom w:val="single" w:sz="4" w:space="0" w:color="000000"/>
              <w:right w:val="single" w:sz="4" w:space="0" w:color="000000"/>
            </w:tcBorders>
          </w:tcPr>
          <w:p w14:paraId="47D86531" w14:textId="77777777" w:rsidR="007073B0" w:rsidRDefault="00054D42">
            <w:pPr>
              <w:pStyle w:val="ProductList-TableBody"/>
            </w:pPr>
            <w:r>
              <w:t xml:space="preserve">  Windows 8 and Windows 8.1 (including Single Language)</w:t>
            </w:r>
          </w:p>
        </w:tc>
        <w:tc>
          <w:tcPr>
            <w:tcW w:w="1840" w:type="dxa"/>
            <w:tcBorders>
              <w:top w:val="single" w:sz="4" w:space="0" w:color="000000"/>
              <w:left w:val="single" w:sz="4" w:space="0" w:color="000000"/>
              <w:bottom w:val="single" w:sz="4" w:space="0" w:color="000000"/>
              <w:right w:val="single" w:sz="4" w:space="0" w:color="000000"/>
            </w:tcBorders>
          </w:tcPr>
          <w:p w14:paraId="53AEE290" w14:textId="77777777" w:rsidR="007073B0" w:rsidRDefault="00054D4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7369F60" w14:textId="77777777" w:rsidR="007073B0" w:rsidRDefault="00054D4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58D29C1" w14:textId="77777777" w:rsidR="007073B0" w:rsidRDefault="00054D4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387789B" w14:textId="77777777" w:rsidR="007073B0" w:rsidRDefault="00054D42">
            <w:pPr>
              <w:pStyle w:val="ProductList-TableBody"/>
              <w:jc w:val="center"/>
            </w:pPr>
            <w:r>
              <w:t>X</w:t>
            </w:r>
          </w:p>
        </w:tc>
      </w:tr>
      <w:tr w:rsidR="007073B0" w14:paraId="56B252D6" w14:textId="77777777">
        <w:tc>
          <w:tcPr>
            <w:tcW w:w="4660" w:type="dxa"/>
            <w:tcBorders>
              <w:top w:val="single" w:sz="4" w:space="0" w:color="000000"/>
              <w:left w:val="single" w:sz="4" w:space="0" w:color="000000"/>
              <w:bottom w:val="single" w:sz="4" w:space="0" w:color="000000"/>
              <w:right w:val="none" w:sz="4" w:space="0" w:color="000000"/>
            </w:tcBorders>
          </w:tcPr>
          <w:p w14:paraId="2BC5F3EE" w14:textId="77777777" w:rsidR="007073B0" w:rsidRDefault="00054D42">
            <w:pPr>
              <w:pStyle w:val="ProductList-TableBody"/>
            </w:pPr>
            <w:r>
              <w:rPr>
                <w:b/>
              </w:rPr>
              <w:t>Windows 7</w:t>
            </w:r>
            <w:r>
              <w:fldChar w:fldCharType="begin"/>
            </w:r>
            <w:r>
              <w:instrText xml:space="preserve"> XE "Windows 7" </w:instrText>
            </w:r>
            <w:r>
              <w:fldChar w:fldCharType="end"/>
            </w:r>
            <w:r>
              <w:t xml:space="preserve"> (32-bit or 64 bit)</w:t>
            </w:r>
          </w:p>
        </w:tc>
        <w:tc>
          <w:tcPr>
            <w:tcW w:w="1840" w:type="dxa"/>
            <w:tcBorders>
              <w:top w:val="single" w:sz="4" w:space="0" w:color="000000"/>
              <w:left w:val="none" w:sz="4" w:space="0" w:color="000000"/>
              <w:bottom w:val="single" w:sz="4" w:space="0" w:color="000000"/>
              <w:right w:val="none" w:sz="4" w:space="0" w:color="000000"/>
            </w:tcBorders>
          </w:tcPr>
          <w:p w14:paraId="642BAA1B" w14:textId="77777777" w:rsidR="007073B0" w:rsidRDefault="00054D42">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7A29B3EF" w14:textId="77777777" w:rsidR="007073B0" w:rsidRDefault="00054D42">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2CE8C7C5" w14:textId="77777777" w:rsidR="007073B0" w:rsidRDefault="00054D42">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14:paraId="7944926D" w14:textId="77777777" w:rsidR="007073B0" w:rsidRDefault="00054D42">
            <w:pPr>
              <w:pStyle w:val="ProductList-TableBody"/>
              <w:jc w:val="center"/>
            </w:pPr>
            <w:r>
              <w:t xml:space="preserve"> </w:t>
            </w:r>
          </w:p>
        </w:tc>
      </w:tr>
      <w:tr w:rsidR="007073B0" w14:paraId="165C9E5C" w14:textId="77777777">
        <w:tc>
          <w:tcPr>
            <w:tcW w:w="4660" w:type="dxa"/>
            <w:tcBorders>
              <w:top w:val="single" w:sz="4" w:space="0" w:color="000000"/>
              <w:left w:val="single" w:sz="4" w:space="0" w:color="000000"/>
              <w:bottom w:val="single" w:sz="4" w:space="0" w:color="000000"/>
              <w:right w:val="single" w:sz="4" w:space="0" w:color="000000"/>
            </w:tcBorders>
          </w:tcPr>
          <w:p w14:paraId="1220C3AC" w14:textId="77777777" w:rsidR="007073B0" w:rsidRDefault="00054D42">
            <w:pPr>
              <w:pStyle w:val="ProductList-TableBody"/>
            </w:pPr>
            <w:r>
              <w:t xml:space="preserve">  Enterprise (N, K, KN), Professional (N, K, KN, diskless, Ultimate</w:t>
            </w:r>
          </w:p>
        </w:tc>
        <w:tc>
          <w:tcPr>
            <w:tcW w:w="1840" w:type="dxa"/>
            <w:tcBorders>
              <w:top w:val="single" w:sz="4" w:space="0" w:color="000000"/>
              <w:left w:val="single" w:sz="4" w:space="0" w:color="000000"/>
              <w:bottom w:val="single" w:sz="4" w:space="0" w:color="000000"/>
              <w:right w:val="single" w:sz="4" w:space="0" w:color="000000"/>
            </w:tcBorders>
          </w:tcPr>
          <w:p w14:paraId="0DFF4E7E"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72E34F"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8715A1"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55A9B6" w14:textId="77777777" w:rsidR="007073B0" w:rsidRDefault="00054D42">
            <w:pPr>
              <w:pStyle w:val="ProductList-TableBody"/>
              <w:jc w:val="center"/>
            </w:pPr>
            <w:r>
              <w:t>X</w:t>
            </w:r>
          </w:p>
        </w:tc>
      </w:tr>
      <w:tr w:rsidR="007073B0" w14:paraId="52AC4859" w14:textId="77777777">
        <w:tc>
          <w:tcPr>
            <w:tcW w:w="4660" w:type="dxa"/>
            <w:tcBorders>
              <w:top w:val="single" w:sz="4" w:space="0" w:color="000000"/>
              <w:left w:val="single" w:sz="4" w:space="0" w:color="000000"/>
              <w:bottom w:val="single" w:sz="4" w:space="0" w:color="000000"/>
              <w:right w:val="single" w:sz="4" w:space="0" w:color="000000"/>
            </w:tcBorders>
          </w:tcPr>
          <w:p w14:paraId="7A33F0D5" w14:textId="77777777" w:rsidR="007073B0" w:rsidRDefault="00054D42">
            <w:pPr>
              <w:pStyle w:val="ProductList-TableBody"/>
            </w:pPr>
            <w:r>
              <w:t xml:space="preserve">  Home Premium, Home Basic or Starter Edition</w:t>
            </w:r>
          </w:p>
        </w:tc>
        <w:tc>
          <w:tcPr>
            <w:tcW w:w="1840" w:type="dxa"/>
            <w:tcBorders>
              <w:top w:val="single" w:sz="4" w:space="0" w:color="000000"/>
              <w:left w:val="single" w:sz="4" w:space="0" w:color="000000"/>
              <w:bottom w:val="single" w:sz="4" w:space="0" w:color="000000"/>
              <w:right w:val="single" w:sz="4" w:space="0" w:color="000000"/>
            </w:tcBorders>
          </w:tcPr>
          <w:p w14:paraId="35AB0B2C" w14:textId="77777777" w:rsidR="007073B0" w:rsidRDefault="00054D4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DD8711F" w14:textId="77777777" w:rsidR="007073B0" w:rsidRDefault="00054D4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3789FCE" w14:textId="77777777" w:rsidR="007073B0" w:rsidRDefault="00054D4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5979140" w14:textId="77777777" w:rsidR="007073B0" w:rsidRDefault="00054D42">
            <w:pPr>
              <w:pStyle w:val="ProductList-TableBody"/>
              <w:jc w:val="center"/>
            </w:pPr>
            <w:r>
              <w:t>X</w:t>
            </w:r>
          </w:p>
        </w:tc>
      </w:tr>
      <w:tr w:rsidR="007073B0" w14:paraId="7F254295" w14:textId="77777777">
        <w:tc>
          <w:tcPr>
            <w:tcW w:w="4660" w:type="dxa"/>
            <w:tcBorders>
              <w:top w:val="single" w:sz="4" w:space="0" w:color="000000"/>
              <w:left w:val="single" w:sz="4" w:space="0" w:color="000000"/>
              <w:bottom w:val="single" w:sz="4" w:space="0" w:color="000000"/>
              <w:right w:val="none" w:sz="4" w:space="0" w:color="000000"/>
            </w:tcBorders>
          </w:tcPr>
          <w:p w14:paraId="3660612A" w14:textId="77777777" w:rsidR="007073B0" w:rsidRDefault="00054D42">
            <w:pPr>
              <w:pStyle w:val="ProductList-TableBody"/>
            </w:pPr>
            <w:r>
              <w:rPr>
                <w:b/>
              </w:rPr>
              <w:t>Windows Vista</w:t>
            </w:r>
            <w:r>
              <w:fldChar w:fldCharType="begin"/>
            </w:r>
            <w:r>
              <w:instrText xml:space="preserve"> XE "Windows Vista" </w:instrText>
            </w:r>
            <w:r>
              <w:fldChar w:fldCharType="end"/>
            </w:r>
            <w:r>
              <w:t xml:space="preserve"> (32-bit or 64 bit)</w:t>
            </w:r>
          </w:p>
        </w:tc>
        <w:tc>
          <w:tcPr>
            <w:tcW w:w="1840" w:type="dxa"/>
            <w:tcBorders>
              <w:top w:val="single" w:sz="4" w:space="0" w:color="000000"/>
              <w:left w:val="none" w:sz="4" w:space="0" w:color="000000"/>
              <w:bottom w:val="single" w:sz="4" w:space="0" w:color="000000"/>
              <w:right w:val="none" w:sz="4" w:space="0" w:color="000000"/>
            </w:tcBorders>
          </w:tcPr>
          <w:p w14:paraId="2A7C5224" w14:textId="77777777" w:rsidR="007073B0" w:rsidRDefault="00054D42">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7E67E64C" w14:textId="77777777" w:rsidR="007073B0" w:rsidRDefault="00054D42">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72FAECCA" w14:textId="77777777" w:rsidR="007073B0" w:rsidRDefault="00054D42">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14:paraId="1F5AF2E7" w14:textId="77777777" w:rsidR="007073B0" w:rsidRDefault="00054D42">
            <w:pPr>
              <w:pStyle w:val="ProductList-TableBody"/>
              <w:jc w:val="center"/>
            </w:pPr>
            <w:r>
              <w:t xml:space="preserve"> </w:t>
            </w:r>
          </w:p>
        </w:tc>
      </w:tr>
      <w:tr w:rsidR="007073B0" w14:paraId="633AA2AC" w14:textId="77777777">
        <w:tc>
          <w:tcPr>
            <w:tcW w:w="4660" w:type="dxa"/>
            <w:tcBorders>
              <w:top w:val="single" w:sz="4" w:space="0" w:color="000000"/>
              <w:left w:val="single" w:sz="4" w:space="0" w:color="000000"/>
              <w:bottom w:val="single" w:sz="4" w:space="0" w:color="000000"/>
              <w:right w:val="single" w:sz="4" w:space="0" w:color="000000"/>
            </w:tcBorders>
          </w:tcPr>
          <w:p w14:paraId="537856F2" w14:textId="77777777" w:rsidR="007073B0" w:rsidRDefault="00054D42">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14:paraId="4AAC75D4"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311FC7" w14:textId="77777777" w:rsidR="007073B0" w:rsidRDefault="00054D4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89D065C"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09D4EF" w14:textId="77777777" w:rsidR="007073B0" w:rsidRDefault="00054D42">
            <w:pPr>
              <w:pStyle w:val="ProductList-TableBody"/>
              <w:jc w:val="center"/>
            </w:pPr>
            <w:r>
              <w:t>X</w:t>
            </w:r>
          </w:p>
        </w:tc>
      </w:tr>
      <w:tr w:rsidR="007073B0" w14:paraId="53D4FE01" w14:textId="77777777">
        <w:tc>
          <w:tcPr>
            <w:tcW w:w="4660" w:type="dxa"/>
            <w:tcBorders>
              <w:top w:val="single" w:sz="4" w:space="0" w:color="000000"/>
              <w:left w:val="single" w:sz="4" w:space="0" w:color="000000"/>
              <w:bottom w:val="single" w:sz="4" w:space="0" w:color="000000"/>
              <w:right w:val="single" w:sz="4" w:space="0" w:color="000000"/>
            </w:tcBorders>
          </w:tcPr>
          <w:p w14:paraId="5B7F961F" w14:textId="77777777" w:rsidR="007073B0" w:rsidRDefault="00054D42">
            <w:pPr>
              <w:pStyle w:val="ProductList-TableBody"/>
            </w:pPr>
            <w:r>
              <w:t xml:space="preserve">  Home Premium, Home Basic or Starter Edition</w:t>
            </w:r>
          </w:p>
        </w:tc>
        <w:tc>
          <w:tcPr>
            <w:tcW w:w="1840" w:type="dxa"/>
            <w:tcBorders>
              <w:top w:val="single" w:sz="4" w:space="0" w:color="000000"/>
              <w:left w:val="single" w:sz="4" w:space="0" w:color="000000"/>
              <w:bottom w:val="single" w:sz="4" w:space="0" w:color="000000"/>
              <w:right w:val="single" w:sz="4" w:space="0" w:color="000000"/>
            </w:tcBorders>
          </w:tcPr>
          <w:p w14:paraId="48AF03D8" w14:textId="77777777" w:rsidR="007073B0" w:rsidRDefault="00054D4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D335479" w14:textId="77777777" w:rsidR="007073B0" w:rsidRDefault="00054D4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53CB273" w14:textId="77777777" w:rsidR="007073B0" w:rsidRDefault="00054D4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496AF6E" w14:textId="77777777" w:rsidR="007073B0" w:rsidRDefault="00054D42">
            <w:pPr>
              <w:pStyle w:val="ProductList-TableBody"/>
              <w:jc w:val="center"/>
            </w:pPr>
            <w:r>
              <w:t>X</w:t>
            </w:r>
          </w:p>
        </w:tc>
      </w:tr>
      <w:tr w:rsidR="007073B0" w14:paraId="3648AFAE" w14:textId="77777777">
        <w:tc>
          <w:tcPr>
            <w:tcW w:w="4660" w:type="dxa"/>
            <w:tcBorders>
              <w:top w:val="single" w:sz="4" w:space="0" w:color="000000"/>
              <w:left w:val="single" w:sz="4" w:space="0" w:color="000000"/>
              <w:bottom w:val="single" w:sz="4" w:space="0" w:color="000000"/>
              <w:right w:val="none" w:sz="4" w:space="0" w:color="000000"/>
            </w:tcBorders>
          </w:tcPr>
          <w:p w14:paraId="2D214DB2" w14:textId="77777777" w:rsidR="007073B0" w:rsidRDefault="00054D42">
            <w:pPr>
              <w:pStyle w:val="ProductList-TableBody"/>
            </w:pPr>
            <w:r>
              <w:rPr>
                <w:b/>
              </w:rPr>
              <w:t>Windows XP</w:t>
            </w:r>
            <w:r>
              <w:fldChar w:fldCharType="begin"/>
            </w:r>
            <w:r>
              <w:instrText xml:space="preserve"> XE "Windows XP" </w:instrText>
            </w:r>
            <w:r>
              <w:fldChar w:fldCharType="end"/>
            </w:r>
            <w:r>
              <w:t xml:space="preserve"> (32-bit or 64 bit)</w:t>
            </w:r>
          </w:p>
        </w:tc>
        <w:tc>
          <w:tcPr>
            <w:tcW w:w="1840" w:type="dxa"/>
            <w:tcBorders>
              <w:top w:val="single" w:sz="4" w:space="0" w:color="000000"/>
              <w:left w:val="none" w:sz="4" w:space="0" w:color="000000"/>
              <w:bottom w:val="single" w:sz="4" w:space="0" w:color="000000"/>
              <w:right w:val="none" w:sz="4" w:space="0" w:color="000000"/>
            </w:tcBorders>
          </w:tcPr>
          <w:p w14:paraId="71AE7DA1" w14:textId="77777777" w:rsidR="007073B0" w:rsidRDefault="00054D42">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4E166CC5" w14:textId="77777777" w:rsidR="007073B0" w:rsidRDefault="00054D42">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4D578EF8" w14:textId="77777777" w:rsidR="007073B0" w:rsidRDefault="00054D42">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14:paraId="33148BEC" w14:textId="77777777" w:rsidR="007073B0" w:rsidRDefault="00054D42">
            <w:pPr>
              <w:pStyle w:val="ProductList-TableBody"/>
              <w:jc w:val="center"/>
            </w:pPr>
            <w:r>
              <w:t xml:space="preserve"> </w:t>
            </w:r>
          </w:p>
        </w:tc>
      </w:tr>
      <w:tr w:rsidR="007073B0" w14:paraId="502E3E64" w14:textId="77777777">
        <w:tc>
          <w:tcPr>
            <w:tcW w:w="4660" w:type="dxa"/>
            <w:tcBorders>
              <w:top w:val="single" w:sz="4" w:space="0" w:color="000000"/>
              <w:left w:val="single" w:sz="4" w:space="0" w:color="000000"/>
              <w:bottom w:val="single" w:sz="4" w:space="0" w:color="000000"/>
              <w:right w:val="single" w:sz="4" w:space="0" w:color="000000"/>
            </w:tcBorders>
          </w:tcPr>
          <w:p w14:paraId="1D8882F9" w14:textId="77777777" w:rsidR="007073B0" w:rsidRDefault="00054D42">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14:paraId="19155F5A"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F7D1D1" w14:textId="77777777" w:rsidR="007073B0" w:rsidRDefault="00054D4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5391BC3"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EAE3B3" w14:textId="77777777" w:rsidR="007073B0" w:rsidRDefault="00054D42">
            <w:pPr>
              <w:pStyle w:val="ProductList-TableBody"/>
              <w:jc w:val="center"/>
            </w:pPr>
            <w:r>
              <w:t>X</w:t>
            </w:r>
          </w:p>
        </w:tc>
      </w:tr>
      <w:tr w:rsidR="007073B0" w14:paraId="712D4C66" w14:textId="77777777">
        <w:tc>
          <w:tcPr>
            <w:tcW w:w="4660" w:type="dxa"/>
            <w:tcBorders>
              <w:top w:val="single" w:sz="4" w:space="0" w:color="000000"/>
              <w:left w:val="single" w:sz="4" w:space="0" w:color="000000"/>
              <w:bottom w:val="single" w:sz="4" w:space="0" w:color="000000"/>
              <w:right w:val="single" w:sz="4" w:space="0" w:color="000000"/>
            </w:tcBorders>
          </w:tcPr>
          <w:p w14:paraId="191C5F9E" w14:textId="77777777" w:rsidR="007073B0" w:rsidRDefault="00054D42">
            <w:pPr>
              <w:pStyle w:val="ProductList-TableBody"/>
            </w:pPr>
            <w:r>
              <w:t xml:space="preserve">  Home and Starter Edition</w:t>
            </w:r>
          </w:p>
        </w:tc>
        <w:tc>
          <w:tcPr>
            <w:tcW w:w="1840" w:type="dxa"/>
            <w:tcBorders>
              <w:top w:val="single" w:sz="4" w:space="0" w:color="000000"/>
              <w:left w:val="single" w:sz="4" w:space="0" w:color="000000"/>
              <w:bottom w:val="single" w:sz="4" w:space="0" w:color="000000"/>
              <w:right w:val="single" w:sz="4" w:space="0" w:color="000000"/>
            </w:tcBorders>
          </w:tcPr>
          <w:p w14:paraId="708CE957" w14:textId="77777777" w:rsidR="007073B0" w:rsidRDefault="00054D4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8E0B09B" w14:textId="77777777" w:rsidR="007073B0" w:rsidRDefault="00054D4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EE409D8" w14:textId="77777777" w:rsidR="007073B0" w:rsidRDefault="00054D4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D5A6DA5" w14:textId="77777777" w:rsidR="007073B0" w:rsidRDefault="00054D42">
            <w:pPr>
              <w:pStyle w:val="ProductList-TableBody"/>
              <w:jc w:val="center"/>
            </w:pPr>
            <w:r>
              <w:t>X</w:t>
            </w:r>
          </w:p>
        </w:tc>
      </w:tr>
      <w:tr w:rsidR="007073B0" w14:paraId="7907F928" w14:textId="77777777">
        <w:tc>
          <w:tcPr>
            <w:tcW w:w="4660" w:type="dxa"/>
            <w:tcBorders>
              <w:top w:val="single" w:sz="4" w:space="0" w:color="000000"/>
              <w:left w:val="single" w:sz="4" w:space="0" w:color="000000"/>
              <w:bottom w:val="single" w:sz="4" w:space="0" w:color="000000"/>
              <w:right w:val="none" w:sz="4" w:space="0" w:color="000000"/>
            </w:tcBorders>
          </w:tcPr>
          <w:p w14:paraId="71D8CFC0" w14:textId="77777777" w:rsidR="007073B0" w:rsidRDefault="00054D42">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25A6EBC4" w14:textId="77777777" w:rsidR="007073B0" w:rsidRDefault="00054D42">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0FAF9127" w14:textId="77777777" w:rsidR="007073B0" w:rsidRDefault="00054D42">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5D603B90" w14:textId="77777777" w:rsidR="007073B0" w:rsidRDefault="00054D42">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14:paraId="4FD9FE92" w14:textId="77777777" w:rsidR="007073B0" w:rsidRDefault="00054D42">
            <w:pPr>
              <w:pStyle w:val="ProductList-TableBody"/>
              <w:jc w:val="center"/>
            </w:pPr>
            <w:r>
              <w:t xml:space="preserve"> </w:t>
            </w:r>
          </w:p>
        </w:tc>
      </w:tr>
      <w:tr w:rsidR="007073B0" w14:paraId="1D0B4976" w14:textId="77777777">
        <w:tc>
          <w:tcPr>
            <w:tcW w:w="4660" w:type="dxa"/>
            <w:tcBorders>
              <w:top w:val="single" w:sz="4" w:space="0" w:color="000000"/>
              <w:left w:val="single" w:sz="4" w:space="0" w:color="000000"/>
              <w:bottom w:val="single" w:sz="4" w:space="0" w:color="000000"/>
              <w:right w:val="single" w:sz="4" w:space="0" w:color="000000"/>
            </w:tcBorders>
          </w:tcPr>
          <w:p w14:paraId="41EE76BB" w14:textId="77777777" w:rsidR="007073B0" w:rsidRDefault="00054D42">
            <w:pPr>
              <w:pStyle w:val="ProductList-TableBody"/>
            </w:pPr>
            <w:r>
              <w:t xml:space="preserve">  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4DBFDE"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C6A2FA" w14:textId="77777777" w:rsidR="007073B0" w:rsidRDefault="00054D4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067506D"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8525E2" w14:textId="77777777" w:rsidR="007073B0" w:rsidRDefault="00054D42">
            <w:pPr>
              <w:pStyle w:val="ProductList-TableBody"/>
              <w:jc w:val="center"/>
            </w:pPr>
            <w:r>
              <w:t>X</w:t>
            </w:r>
          </w:p>
        </w:tc>
      </w:tr>
      <w:tr w:rsidR="007073B0" w14:paraId="0D909AD2" w14:textId="77777777">
        <w:tc>
          <w:tcPr>
            <w:tcW w:w="4660" w:type="dxa"/>
            <w:tcBorders>
              <w:top w:val="single" w:sz="4" w:space="0" w:color="000000"/>
              <w:left w:val="single" w:sz="4" w:space="0" w:color="000000"/>
              <w:bottom w:val="single" w:sz="4" w:space="0" w:color="000000"/>
              <w:right w:val="none" w:sz="4" w:space="0" w:color="000000"/>
            </w:tcBorders>
          </w:tcPr>
          <w:p w14:paraId="550DFF18" w14:textId="77777777" w:rsidR="007073B0" w:rsidRDefault="00054D42">
            <w:pPr>
              <w:pStyle w:val="ProductList-TableBody"/>
            </w:pPr>
            <w:r>
              <w:rPr>
                <w:b/>
              </w:rPr>
              <w:t>Windows Embedded Operating Systems</w:t>
            </w:r>
          </w:p>
        </w:tc>
        <w:tc>
          <w:tcPr>
            <w:tcW w:w="1840" w:type="dxa"/>
            <w:tcBorders>
              <w:top w:val="single" w:sz="4" w:space="0" w:color="000000"/>
              <w:left w:val="none" w:sz="4" w:space="0" w:color="000000"/>
              <w:bottom w:val="single" w:sz="4" w:space="0" w:color="000000"/>
              <w:right w:val="none" w:sz="4" w:space="0" w:color="000000"/>
            </w:tcBorders>
          </w:tcPr>
          <w:p w14:paraId="150023A6" w14:textId="77777777" w:rsidR="007073B0" w:rsidRDefault="00054D42">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4164484F" w14:textId="77777777" w:rsidR="007073B0" w:rsidRDefault="00054D42">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3F36D099" w14:textId="77777777" w:rsidR="007073B0" w:rsidRDefault="00054D42">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14:paraId="34ED4584" w14:textId="77777777" w:rsidR="007073B0" w:rsidRDefault="00054D42">
            <w:pPr>
              <w:pStyle w:val="ProductList-TableBody"/>
              <w:jc w:val="center"/>
            </w:pPr>
            <w:r>
              <w:t xml:space="preserve"> </w:t>
            </w:r>
          </w:p>
        </w:tc>
      </w:tr>
      <w:tr w:rsidR="007073B0" w14:paraId="610C8CD8" w14:textId="77777777">
        <w:tc>
          <w:tcPr>
            <w:tcW w:w="4660" w:type="dxa"/>
            <w:tcBorders>
              <w:top w:val="single" w:sz="4" w:space="0" w:color="000000"/>
              <w:left w:val="single" w:sz="4" w:space="0" w:color="000000"/>
              <w:bottom w:val="single" w:sz="4" w:space="0" w:color="000000"/>
              <w:right w:val="single" w:sz="4" w:space="0" w:color="000000"/>
            </w:tcBorders>
          </w:tcPr>
          <w:p w14:paraId="7F9010CC" w14:textId="77777777" w:rsidR="007073B0" w:rsidRDefault="00054D42">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E1703F"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9C10C1"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3B9D38"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0B56C5" w14:textId="77777777" w:rsidR="007073B0" w:rsidRDefault="00054D42">
            <w:pPr>
              <w:pStyle w:val="ProductList-TableBody"/>
              <w:jc w:val="center"/>
            </w:pPr>
            <w:r>
              <w:t>X</w:t>
            </w:r>
          </w:p>
        </w:tc>
      </w:tr>
      <w:tr w:rsidR="007073B0" w14:paraId="4C110544" w14:textId="77777777">
        <w:tc>
          <w:tcPr>
            <w:tcW w:w="4660" w:type="dxa"/>
            <w:tcBorders>
              <w:top w:val="single" w:sz="4" w:space="0" w:color="000000"/>
              <w:left w:val="single" w:sz="4" w:space="0" w:color="000000"/>
              <w:bottom w:val="single" w:sz="4" w:space="0" w:color="000000"/>
              <w:right w:val="single" w:sz="4" w:space="0" w:color="000000"/>
            </w:tcBorders>
          </w:tcPr>
          <w:p w14:paraId="39842D09" w14:textId="77777777" w:rsidR="007073B0" w:rsidRDefault="00054D42">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C081B2"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3C51D2" w14:textId="77777777" w:rsidR="007073B0" w:rsidRDefault="00054D4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71BBC0E"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0A4BF6" w14:textId="77777777" w:rsidR="007073B0" w:rsidRDefault="00054D42">
            <w:pPr>
              <w:pStyle w:val="ProductList-TableBody"/>
              <w:jc w:val="center"/>
            </w:pPr>
            <w:r>
              <w:t>X</w:t>
            </w:r>
          </w:p>
        </w:tc>
      </w:tr>
      <w:tr w:rsidR="007073B0" w14:paraId="2A5A0278" w14:textId="77777777">
        <w:tc>
          <w:tcPr>
            <w:tcW w:w="4660" w:type="dxa"/>
            <w:tcBorders>
              <w:top w:val="single" w:sz="4" w:space="0" w:color="000000"/>
              <w:left w:val="single" w:sz="4" w:space="0" w:color="000000"/>
              <w:bottom w:val="single" w:sz="4" w:space="0" w:color="000000"/>
              <w:right w:val="single" w:sz="4" w:space="0" w:color="000000"/>
            </w:tcBorders>
          </w:tcPr>
          <w:p w14:paraId="4403E6EE" w14:textId="77777777" w:rsidR="007073B0" w:rsidRDefault="00054D42">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BF2182"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756B65" w14:textId="77777777" w:rsidR="007073B0" w:rsidRDefault="00054D4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AA5BC23"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2F5844" w14:textId="77777777" w:rsidR="007073B0" w:rsidRDefault="00054D42">
            <w:pPr>
              <w:pStyle w:val="ProductList-TableBody"/>
              <w:jc w:val="center"/>
            </w:pPr>
            <w:r>
              <w:t>X</w:t>
            </w:r>
          </w:p>
        </w:tc>
      </w:tr>
      <w:tr w:rsidR="007073B0" w14:paraId="0BD077AC" w14:textId="77777777">
        <w:tc>
          <w:tcPr>
            <w:tcW w:w="4660" w:type="dxa"/>
            <w:tcBorders>
              <w:top w:val="single" w:sz="4" w:space="0" w:color="000000"/>
              <w:left w:val="single" w:sz="4" w:space="0" w:color="000000"/>
              <w:bottom w:val="single" w:sz="4" w:space="0" w:color="000000"/>
              <w:right w:val="single" w:sz="4" w:space="0" w:color="000000"/>
            </w:tcBorders>
          </w:tcPr>
          <w:p w14:paraId="5A1D804C" w14:textId="77777777" w:rsidR="007073B0" w:rsidRDefault="00054D42">
            <w:pPr>
              <w:pStyle w:val="ProductList-TableBody"/>
            </w:pPr>
            <w:r>
              <w:t xml:space="preserve">  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CFC11F"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30901D" w14:textId="77777777" w:rsidR="007073B0" w:rsidRDefault="00054D4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31577D0"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A220C8" w14:textId="77777777" w:rsidR="007073B0" w:rsidRDefault="00054D42">
            <w:pPr>
              <w:pStyle w:val="ProductList-TableBody"/>
              <w:jc w:val="center"/>
            </w:pPr>
            <w:r>
              <w:t>X</w:t>
            </w:r>
          </w:p>
        </w:tc>
      </w:tr>
      <w:tr w:rsidR="007073B0" w14:paraId="5F6A6D95" w14:textId="77777777">
        <w:tc>
          <w:tcPr>
            <w:tcW w:w="4660" w:type="dxa"/>
            <w:tcBorders>
              <w:top w:val="single" w:sz="4" w:space="0" w:color="000000"/>
              <w:left w:val="single" w:sz="4" w:space="0" w:color="000000"/>
              <w:bottom w:val="single" w:sz="4" w:space="0" w:color="000000"/>
              <w:right w:val="single" w:sz="4" w:space="0" w:color="000000"/>
            </w:tcBorders>
          </w:tcPr>
          <w:p w14:paraId="578BB1E3" w14:textId="77777777" w:rsidR="007073B0" w:rsidRDefault="00054D42">
            <w:pPr>
              <w:pStyle w:val="ProductList-TableBody"/>
            </w:pPr>
            <w:r>
              <w:t xml:space="preserve">  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343858"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624A81" w14:textId="77777777" w:rsidR="007073B0" w:rsidRDefault="00054D4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8D11C17"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2F8767" w14:textId="77777777" w:rsidR="007073B0" w:rsidRDefault="00054D42">
            <w:pPr>
              <w:pStyle w:val="ProductList-TableBody"/>
              <w:jc w:val="center"/>
            </w:pPr>
            <w:r>
              <w:t>X</w:t>
            </w:r>
          </w:p>
        </w:tc>
      </w:tr>
      <w:tr w:rsidR="007073B0" w14:paraId="4313D302" w14:textId="77777777">
        <w:tc>
          <w:tcPr>
            <w:tcW w:w="4660" w:type="dxa"/>
            <w:tcBorders>
              <w:top w:val="single" w:sz="4" w:space="0" w:color="000000"/>
              <w:left w:val="single" w:sz="4" w:space="0" w:color="000000"/>
              <w:bottom w:val="single" w:sz="4" w:space="0" w:color="000000"/>
              <w:right w:val="single" w:sz="4" w:space="0" w:color="000000"/>
            </w:tcBorders>
          </w:tcPr>
          <w:p w14:paraId="10FACDF1" w14:textId="77777777" w:rsidR="007073B0" w:rsidRDefault="00054D42">
            <w:pPr>
              <w:pStyle w:val="ProductList-TableBody"/>
            </w:pPr>
            <w:r>
              <w:t xml:space="preserve">  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BB3DBE"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3C556D"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A6014D"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8CCFFC" w14:textId="77777777" w:rsidR="007073B0" w:rsidRDefault="00054D42">
            <w:pPr>
              <w:pStyle w:val="ProductList-TableBody"/>
              <w:jc w:val="center"/>
            </w:pPr>
            <w:r>
              <w:t>X</w:t>
            </w:r>
          </w:p>
        </w:tc>
      </w:tr>
      <w:tr w:rsidR="007073B0" w14:paraId="4D5DD70F" w14:textId="77777777">
        <w:tc>
          <w:tcPr>
            <w:tcW w:w="4660" w:type="dxa"/>
            <w:tcBorders>
              <w:top w:val="single" w:sz="4" w:space="0" w:color="000000"/>
              <w:left w:val="single" w:sz="4" w:space="0" w:color="000000"/>
              <w:bottom w:val="single" w:sz="4" w:space="0" w:color="000000"/>
              <w:right w:val="single" w:sz="4" w:space="0" w:color="000000"/>
            </w:tcBorders>
          </w:tcPr>
          <w:p w14:paraId="6A92D31C" w14:textId="77777777" w:rsidR="007073B0" w:rsidRDefault="00054D42">
            <w:pPr>
              <w:pStyle w:val="ProductList-TableBody"/>
            </w:pPr>
            <w:r>
              <w:t xml:space="preserve">  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B9BBC8"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659CA1"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36B670"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01BA89" w14:textId="77777777" w:rsidR="007073B0" w:rsidRDefault="00054D42">
            <w:pPr>
              <w:pStyle w:val="ProductList-TableBody"/>
              <w:jc w:val="center"/>
            </w:pPr>
            <w:r>
              <w:t>X</w:t>
            </w:r>
          </w:p>
        </w:tc>
      </w:tr>
      <w:tr w:rsidR="007073B0" w14:paraId="421E5760" w14:textId="77777777">
        <w:tc>
          <w:tcPr>
            <w:tcW w:w="4660" w:type="dxa"/>
            <w:tcBorders>
              <w:top w:val="single" w:sz="4" w:space="0" w:color="000000"/>
              <w:left w:val="single" w:sz="4" w:space="0" w:color="000000"/>
              <w:bottom w:val="single" w:sz="4" w:space="0" w:color="000000"/>
              <w:right w:val="single" w:sz="4" w:space="0" w:color="000000"/>
            </w:tcBorders>
          </w:tcPr>
          <w:p w14:paraId="24104A9E" w14:textId="77777777" w:rsidR="007073B0" w:rsidRDefault="00054D42">
            <w:pPr>
              <w:pStyle w:val="ProductList-TableBody"/>
            </w:pPr>
            <w:r>
              <w:t xml:space="preserve">  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0B6605"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558064"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2B6D79"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137938" w14:textId="77777777" w:rsidR="007073B0" w:rsidRDefault="00054D42">
            <w:pPr>
              <w:pStyle w:val="ProductList-TableBody"/>
              <w:jc w:val="center"/>
            </w:pPr>
            <w:r>
              <w:t>X</w:t>
            </w:r>
          </w:p>
        </w:tc>
      </w:tr>
      <w:tr w:rsidR="007073B0" w14:paraId="7EBA483F" w14:textId="77777777">
        <w:tc>
          <w:tcPr>
            <w:tcW w:w="4660" w:type="dxa"/>
            <w:tcBorders>
              <w:top w:val="single" w:sz="4" w:space="0" w:color="000000"/>
              <w:left w:val="single" w:sz="4" w:space="0" w:color="000000"/>
              <w:bottom w:val="single" w:sz="4" w:space="0" w:color="000000"/>
              <w:right w:val="single" w:sz="4" w:space="0" w:color="000000"/>
            </w:tcBorders>
          </w:tcPr>
          <w:p w14:paraId="210AC56F" w14:textId="77777777" w:rsidR="007073B0" w:rsidRDefault="00054D42">
            <w:pPr>
              <w:pStyle w:val="ProductList-TableBody"/>
            </w:pPr>
            <w:r>
              <w:t xml:space="preserve">  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44F8B5"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06193D"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02F8B3"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0BC611" w14:textId="77777777" w:rsidR="007073B0" w:rsidRDefault="00054D42">
            <w:pPr>
              <w:pStyle w:val="ProductList-TableBody"/>
              <w:jc w:val="center"/>
            </w:pPr>
            <w:r>
              <w:t>X</w:t>
            </w:r>
          </w:p>
        </w:tc>
      </w:tr>
    </w:tbl>
    <w:p w14:paraId="4B72A36E" w14:textId="77777777" w:rsidR="007073B0" w:rsidRDefault="00054D42">
      <w:pPr>
        <w:pStyle w:val="ProductList-BodyIndented"/>
      </w:pPr>
      <w:r>
        <w:rPr>
          <w:i/>
          <w:vertAlign w:val="superscript"/>
        </w:rPr>
        <w:t>1</w:t>
      </w:r>
      <w:r>
        <w:rPr>
          <w:i/>
        </w:rPr>
        <w:t xml:space="preserve">Includes to 32-bit and 64-bit operating systems. </w:t>
      </w:r>
    </w:p>
    <w:p w14:paraId="07F48742" w14:textId="77777777" w:rsidR="007073B0" w:rsidRDefault="00054D42">
      <w:pPr>
        <w:pStyle w:val="ProductList-BodyIndented"/>
      </w:pPr>
      <w:r>
        <w:rPr>
          <w:i/>
          <w:vertAlign w:val="superscript"/>
        </w:rPr>
        <w:t>2</w:t>
      </w:r>
      <w:r>
        <w:rPr>
          <w:i/>
        </w:rPr>
        <w:t xml:space="preserve">Also applicable to Qualified Devices acquired through merger or acquisition </w:t>
      </w:r>
    </w:p>
    <w:p w14:paraId="4AF5AFB7" w14:textId="77777777" w:rsidR="007073B0" w:rsidRDefault="00054D42">
      <w:pPr>
        <w:pStyle w:val="ProductList-BodyIndented"/>
      </w:pPr>
      <w:r>
        <w:rPr>
          <w:i/>
          <w:vertAlign w:val="superscript"/>
        </w:rPr>
        <w:t>3</w:t>
      </w:r>
      <w:r>
        <w:rPr>
          <w:i/>
        </w:rPr>
        <w:t>Column is also used to denote acceptable qualifying OS for a user’s primary device when a user is licensed with Windows SA per User.</w:t>
      </w:r>
    </w:p>
    <w:p w14:paraId="4E62D6EC" w14:textId="77777777" w:rsidR="007073B0" w:rsidRDefault="00054D42">
      <w:pPr>
        <w:pStyle w:val="ProductList-BodyIndented"/>
      </w:pPr>
      <w:r>
        <w:rPr>
          <w:i/>
          <w:vertAlign w:val="superscript"/>
        </w:rPr>
        <w:t>4</w:t>
      </w:r>
      <w:r>
        <w:rPr>
          <w:i/>
        </w:rPr>
        <w:t>Does not apply to Academic, Charity, and OV-CW.</w:t>
      </w:r>
    </w:p>
    <w:p w14:paraId="40DBF499" w14:textId="77777777" w:rsidR="007073B0" w:rsidRDefault="00054D42">
      <w:pPr>
        <w:pStyle w:val="ProductList-BodyIndented"/>
      </w:pPr>
      <w:r>
        <w:rPr>
          <w:i/>
          <w:vertAlign w:val="superscript"/>
        </w:rPr>
        <w:t>5</w:t>
      </w:r>
      <w:r>
        <w:rPr>
          <w:i/>
        </w:rPr>
        <w:t>N, K, and KN are specialized editions available for certain markets.</w:t>
      </w:r>
    </w:p>
    <w:p w14:paraId="51437BC1" w14:textId="77777777" w:rsidR="007073B0" w:rsidRDefault="00054D42">
      <w:pPr>
        <w:pStyle w:val="ProductList-BodyIndented"/>
      </w:pPr>
      <w:r>
        <w:t xml:space="preserve"> </w:t>
      </w:r>
    </w:p>
    <w:p w14:paraId="24EF83B7" w14:textId="77777777" w:rsidR="007073B0" w:rsidRDefault="00054D42">
      <w:pPr>
        <w:pStyle w:val="ProductList-SubClauseHeading"/>
        <w:outlineLvl w:val="5"/>
      </w:pPr>
      <w:r>
        <w:t>2.1.2 Use Restricted Qualifying Operating Systems (OS) Chart</w:t>
      </w:r>
    </w:p>
    <w:p w14:paraId="139CCCD7" w14:textId="77777777" w:rsidR="007073B0" w:rsidRDefault="00054D42">
      <w:pPr>
        <w:pStyle w:val="ProductList-BodyIndented"/>
      </w:pPr>
      <w:r>
        <w:t>If the upgrade software is installed on devices running any of the qualifying OS listed below (the “Conditional Qualifying OS’s”), use restrictions apply and are detailed below the table in the Use Rights section. The use restrictions persist on devices licensed with Windows Software Assurance or Windows VDA withstanding any language in this document to the contrary.</w:t>
      </w:r>
    </w:p>
    <w:tbl>
      <w:tblPr>
        <w:tblStyle w:val="PURTable0"/>
        <w:tblW w:w="0" w:type="dxa"/>
        <w:tblLook w:val="04A0" w:firstRow="1" w:lastRow="0" w:firstColumn="1" w:lastColumn="0" w:noHBand="0" w:noVBand="1"/>
      </w:tblPr>
      <w:tblGrid>
        <w:gridCol w:w="3872"/>
        <w:gridCol w:w="1634"/>
        <w:gridCol w:w="1634"/>
        <w:gridCol w:w="1675"/>
        <w:gridCol w:w="1615"/>
      </w:tblGrid>
      <w:tr w:rsidR="007073B0" w14:paraId="338229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16B00EB" w14:textId="77777777" w:rsidR="007073B0" w:rsidRDefault="00054D42">
            <w:pPr>
              <w:pStyle w:val="ProductList-TableBody"/>
            </w:pPr>
            <w:r>
              <w:rPr>
                <w:color w:val="FFFFFF"/>
              </w:rPr>
              <w:t>Qualifying Operating Systems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10EDC51" w14:textId="77777777" w:rsidR="007073B0" w:rsidRDefault="00054D42">
            <w:pPr>
              <w:pStyle w:val="ProductList-TableBody"/>
              <w:jc w:val="center"/>
            </w:pPr>
            <w:r>
              <w:rPr>
                <w:color w:val="FFFFFF"/>
              </w:rPr>
              <w:t>New Enterprise Agreement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226B198" w14:textId="77777777" w:rsidR="007073B0" w:rsidRDefault="00054D42">
            <w:pPr>
              <w:pStyle w:val="ProductList-TableBody"/>
              <w:jc w:val="center"/>
            </w:pPr>
            <w:r>
              <w:rPr>
                <w:color w:val="FFFFFF"/>
              </w:rPr>
              <w:t>Existing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177F2F7" w14:textId="77777777" w:rsidR="007073B0" w:rsidRDefault="00054D42">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1B0B7A6" w14:textId="77777777" w:rsidR="007073B0" w:rsidRDefault="00054D42">
            <w:pPr>
              <w:pStyle w:val="ProductList-TableBody"/>
              <w:jc w:val="center"/>
            </w:pPr>
            <w:r>
              <w:rPr>
                <w:color w:val="FFFFFF"/>
              </w:rPr>
              <w:t>Academic and Charity</w:t>
            </w:r>
          </w:p>
        </w:tc>
      </w:tr>
      <w:tr w:rsidR="007073B0" w14:paraId="43506EC5" w14:textId="77777777">
        <w:tc>
          <w:tcPr>
            <w:tcW w:w="4660" w:type="dxa"/>
            <w:tcBorders>
              <w:top w:val="single" w:sz="4" w:space="0" w:color="000000"/>
              <w:left w:val="single" w:sz="4" w:space="0" w:color="000000"/>
              <w:bottom w:val="single" w:sz="4" w:space="0" w:color="000000"/>
              <w:right w:val="single" w:sz="4" w:space="0" w:color="000000"/>
            </w:tcBorders>
          </w:tcPr>
          <w:p w14:paraId="237322B5" w14:textId="77777777" w:rsidR="007073B0" w:rsidRDefault="00054D42">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14:paraId="13072E6E"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8D000A" w14:textId="77777777" w:rsidR="007073B0" w:rsidRDefault="00054D4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D473D72"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0D3900" w14:textId="77777777" w:rsidR="007073B0" w:rsidRDefault="00054D42">
            <w:pPr>
              <w:pStyle w:val="ProductList-TableBody"/>
              <w:jc w:val="center"/>
            </w:pPr>
            <w:r>
              <w:t>X</w:t>
            </w:r>
          </w:p>
        </w:tc>
      </w:tr>
      <w:tr w:rsidR="007073B0" w14:paraId="790DB955" w14:textId="77777777">
        <w:tc>
          <w:tcPr>
            <w:tcW w:w="4660" w:type="dxa"/>
            <w:tcBorders>
              <w:top w:val="single" w:sz="4" w:space="0" w:color="000000"/>
              <w:left w:val="single" w:sz="4" w:space="0" w:color="000000"/>
              <w:bottom w:val="single" w:sz="4" w:space="0" w:color="000000"/>
              <w:right w:val="single" w:sz="4" w:space="0" w:color="000000"/>
            </w:tcBorders>
          </w:tcPr>
          <w:p w14:paraId="7FB65720" w14:textId="77777777" w:rsidR="007073B0" w:rsidRDefault="00054D42">
            <w:pPr>
              <w:pStyle w:val="ProductList-TableBody"/>
            </w:pPr>
            <w: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39657B"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F6E717" w14:textId="77777777" w:rsidR="007073B0" w:rsidRDefault="00054D4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80C3B2A"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46A3FB" w14:textId="77777777" w:rsidR="007073B0" w:rsidRDefault="00054D42">
            <w:pPr>
              <w:pStyle w:val="ProductList-TableBody"/>
              <w:jc w:val="center"/>
            </w:pPr>
            <w:r>
              <w:t>X</w:t>
            </w:r>
          </w:p>
        </w:tc>
      </w:tr>
      <w:tr w:rsidR="007073B0" w14:paraId="6C8A1585" w14:textId="77777777">
        <w:tc>
          <w:tcPr>
            <w:tcW w:w="4660" w:type="dxa"/>
            <w:tcBorders>
              <w:top w:val="single" w:sz="4" w:space="0" w:color="000000"/>
              <w:left w:val="single" w:sz="4" w:space="0" w:color="000000"/>
              <w:bottom w:val="single" w:sz="4" w:space="0" w:color="000000"/>
              <w:right w:val="single" w:sz="4" w:space="0" w:color="000000"/>
            </w:tcBorders>
          </w:tcPr>
          <w:p w14:paraId="1E8BFA53" w14:textId="77777777" w:rsidR="007073B0" w:rsidRDefault="00054D4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0F1326"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5E8036" w14:textId="77777777" w:rsidR="007073B0" w:rsidRDefault="00054D4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0693E35"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843FA4" w14:textId="77777777" w:rsidR="007073B0" w:rsidRDefault="00054D42">
            <w:pPr>
              <w:pStyle w:val="ProductList-TableBody"/>
              <w:jc w:val="center"/>
            </w:pPr>
            <w:r>
              <w:t>X</w:t>
            </w:r>
          </w:p>
        </w:tc>
      </w:tr>
      <w:tr w:rsidR="007073B0" w14:paraId="494E681E" w14:textId="77777777">
        <w:tc>
          <w:tcPr>
            <w:tcW w:w="4660" w:type="dxa"/>
            <w:tcBorders>
              <w:top w:val="single" w:sz="4" w:space="0" w:color="000000"/>
              <w:left w:val="single" w:sz="4" w:space="0" w:color="000000"/>
              <w:bottom w:val="single" w:sz="4" w:space="0" w:color="000000"/>
              <w:right w:val="single" w:sz="4" w:space="0" w:color="000000"/>
            </w:tcBorders>
          </w:tcPr>
          <w:p w14:paraId="08689033" w14:textId="77777777" w:rsidR="007073B0" w:rsidRDefault="00054D4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709D5D"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51D267" w14:textId="77777777" w:rsidR="007073B0" w:rsidRDefault="00054D4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B017630"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1FCED3" w14:textId="77777777" w:rsidR="007073B0" w:rsidRDefault="00054D42">
            <w:pPr>
              <w:pStyle w:val="ProductList-TableBody"/>
              <w:jc w:val="center"/>
            </w:pPr>
            <w:r>
              <w:t>X</w:t>
            </w:r>
          </w:p>
        </w:tc>
      </w:tr>
      <w:tr w:rsidR="007073B0" w14:paraId="59D40A48" w14:textId="77777777">
        <w:tc>
          <w:tcPr>
            <w:tcW w:w="4660" w:type="dxa"/>
            <w:tcBorders>
              <w:top w:val="single" w:sz="4" w:space="0" w:color="000000"/>
              <w:left w:val="single" w:sz="4" w:space="0" w:color="000000"/>
              <w:bottom w:val="single" w:sz="4" w:space="0" w:color="000000"/>
              <w:right w:val="single" w:sz="4" w:space="0" w:color="000000"/>
            </w:tcBorders>
          </w:tcPr>
          <w:p w14:paraId="5FFD1D4A" w14:textId="77777777" w:rsidR="007073B0" w:rsidRDefault="00054D4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598A49"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1AC34C" w14:textId="77777777" w:rsidR="007073B0" w:rsidRDefault="00054D4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7C31DF7"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616106" w14:textId="77777777" w:rsidR="007073B0" w:rsidRDefault="00054D42">
            <w:pPr>
              <w:pStyle w:val="ProductList-TableBody"/>
              <w:jc w:val="center"/>
            </w:pPr>
            <w:r>
              <w:t>X</w:t>
            </w:r>
          </w:p>
        </w:tc>
      </w:tr>
      <w:tr w:rsidR="007073B0" w14:paraId="265312F7" w14:textId="77777777">
        <w:tc>
          <w:tcPr>
            <w:tcW w:w="4660" w:type="dxa"/>
            <w:tcBorders>
              <w:top w:val="single" w:sz="4" w:space="0" w:color="000000"/>
              <w:left w:val="single" w:sz="4" w:space="0" w:color="000000"/>
              <w:bottom w:val="single" w:sz="4" w:space="0" w:color="000000"/>
              <w:right w:val="single" w:sz="4" w:space="0" w:color="000000"/>
            </w:tcBorders>
          </w:tcPr>
          <w:p w14:paraId="369B4399" w14:textId="77777777" w:rsidR="007073B0" w:rsidRDefault="00054D4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7D1D72"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DF8896" w14:textId="77777777" w:rsidR="007073B0" w:rsidRDefault="00054D4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187CB2A"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8A00F3" w14:textId="77777777" w:rsidR="007073B0" w:rsidRDefault="00054D42">
            <w:pPr>
              <w:pStyle w:val="ProductList-TableBody"/>
              <w:jc w:val="center"/>
            </w:pPr>
            <w:r>
              <w:t>X</w:t>
            </w:r>
          </w:p>
        </w:tc>
      </w:tr>
      <w:tr w:rsidR="007073B0" w14:paraId="32CDF53F" w14:textId="77777777">
        <w:tc>
          <w:tcPr>
            <w:tcW w:w="4660" w:type="dxa"/>
            <w:tcBorders>
              <w:top w:val="single" w:sz="4" w:space="0" w:color="000000"/>
              <w:left w:val="single" w:sz="4" w:space="0" w:color="000000"/>
              <w:bottom w:val="single" w:sz="4" w:space="0" w:color="000000"/>
              <w:right w:val="single" w:sz="4" w:space="0" w:color="000000"/>
            </w:tcBorders>
          </w:tcPr>
          <w:p w14:paraId="5C0B5968" w14:textId="77777777" w:rsidR="007073B0" w:rsidRDefault="00054D4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71E1A8"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EAB75C" w14:textId="77777777" w:rsidR="007073B0" w:rsidRDefault="00054D4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0890947"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35E639" w14:textId="77777777" w:rsidR="007073B0" w:rsidRDefault="00054D42">
            <w:pPr>
              <w:pStyle w:val="ProductList-TableBody"/>
              <w:jc w:val="center"/>
            </w:pPr>
            <w:r>
              <w:t>X</w:t>
            </w:r>
          </w:p>
        </w:tc>
      </w:tr>
      <w:tr w:rsidR="007073B0" w14:paraId="58A87D7A" w14:textId="77777777">
        <w:tc>
          <w:tcPr>
            <w:tcW w:w="4660" w:type="dxa"/>
            <w:tcBorders>
              <w:top w:val="single" w:sz="4" w:space="0" w:color="000000"/>
              <w:left w:val="single" w:sz="4" w:space="0" w:color="000000"/>
              <w:bottom w:val="single" w:sz="4" w:space="0" w:color="000000"/>
              <w:right w:val="single" w:sz="4" w:space="0" w:color="000000"/>
            </w:tcBorders>
          </w:tcPr>
          <w:p w14:paraId="224631E1" w14:textId="77777777" w:rsidR="007073B0" w:rsidRDefault="00054D4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F43CDB"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CF9FA3" w14:textId="77777777" w:rsidR="007073B0" w:rsidRDefault="00054D4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D2BF048"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ADB93F" w14:textId="77777777" w:rsidR="007073B0" w:rsidRDefault="00054D42">
            <w:pPr>
              <w:pStyle w:val="ProductList-TableBody"/>
              <w:jc w:val="center"/>
            </w:pPr>
            <w:r>
              <w:t>X</w:t>
            </w:r>
          </w:p>
        </w:tc>
      </w:tr>
      <w:tr w:rsidR="007073B0" w14:paraId="63421CC6" w14:textId="77777777">
        <w:tc>
          <w:tcPr>
            <w:tcW w:w="4660" w:type="dxa"/>
            <w:tcBorders>
              <w:top w:val="single" w:sz="4" w:space="0" w:color="000000"/>
              <w:left w:val="single" w:sz="4" w:space="0" w:color="000000"/>
              <w:bottom w:val="single" w:sz="4" w:space="0" w:color="000000"/>
              <w:right w:val="single" w:sz="4" w:space="0" w:color="000000"/>
            </w:tcBorders>
          </w:tcPr>
          <w:p w14:paraId="52E2981F" w14:textId="77777777" w:rsidR="007073B0" w:rsidRDefault="00054D4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F2BF31"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9DA426" w14:textId="77777777" w:rsidR="007073B0" w:rsidRDefault="00054D4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AAF2E7B"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96F502" w14:textId="77777777" w:rsidR="007073B0" w:rsidRDefault="00054D42">
            <w:pPr>
              <w:pStyle w:val="ProductList-TableBody"/>
              <w:jc w:val="center"/>
            </w:pPr>
            <w:r>
              <w:t>X</w:t>
            </w:r>
          </w:p>
        </w:tc>
      </w:tr>
      <w:tr w:rsidR="007073B0" w14:paraId="6DAA7042" w14:textId="77777777">
        <w:tc>
          <w:tcPr>
            <w:tcW w:w="4660" w:type="dxa"/>
            <w:tcBorders>
              <w:top w:val="single" w:sz="4" w:space="0" w:color="000000"/>
              <w:left w:val="single" w:sz="4" w:space="0" w:color="000000"/>
              <w:bottom w:val="single" w:sz="4" w:space="0" w:color="000000"/>
              <w:right w:val="single" w:sz="4" w:space="0" w:color="000000"/>
            </w:tcBorders>
          </w:tcPr>
          <w:p w14:paraId="7A56C9F8" w14:textId="77777777" w:rsidR="007073B0" w:rsidRDefault="00054D4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8F1A77"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F72C50" w14:textId="77777777" w:rsidR="007073B0" w:rsidRDefault="00054D4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F6BADE3" w14:textId="77777777" w:rsidR="007073B0" w:rsidRDefault="00054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FAB97B" w14:textId="77777777" w:rsidR="007073B0" w:rsidRDefault="00054D42">
            <w:pPr>
              <w:pStyle w:val="ProductList-TableBody"/>
              <w:jc w:val="center"/>
            </w:pPr>
            <w:r>
              <w:t>X</w:t>
            </w:r>
          </w:p>
        </w:tc>
      </w:tr>
    </w:tbl>
    <w:p w14:paraId="3EA1863E" w14:textId="77777777" w:rsidR="007073B0" w:rsidRDefault="00054D42">
      <w:pPr>
        <w:pStyle w:val="ProductList-BodyIndented"/>
      </w:pPr>
      <w:r>
        <w:rPr>
          <w:i/>
          <w:vertAlign w:val="superscript"/>
        </w:rPr>
        <w:t>1</w:t>
      </w:r>
      <w:r>
        <w:rPr>
          <w:i/>
        </w:rPr>
        <w:t xml:space="preserve">Includes to 32-bit and 64-bit operating systems. </w:t>
      </w:r>
    </w:p>
    <w:p w14:paraId="55A7D283" w14:textId="77777777" w:rsidR="007073B0" w:rsidRDefault="00054D42">
      <w:pPr>
        <w:pStyle w:val="ProductList-BodyIndented"/>
      </w:pPr>
      <w:r>
        <w:rPr>
          <w:i/>
          <w:vertAlign w:val="superscript"/>
        </w:rPr>
        <w:t>2</w:t>
      </w:r>
      <w:r>
        <w:rPr>
          <w:i/>
        </w:rPr>
        <w:t xml:space="preserve">Also applicable to Qualified Devices acquired through merger or acquisition </w:t>
      </w:r>
    </w:p>
    <w:p w14:paraId="2243CB33" w14:textId="77777777" w:rsidR="007073B0" w:rsidRDefault="00054D42">
      <w:pPr>
        <w:pStyle w:val="ProductList-BodyIndented"/>
      </w:pPr>
      <w:r>
        <w:rPr>
          <w:i/>
          <w:vertAlign w:val="superscript"/>
        </w:rPr>
        <w:t>3</w:t>
      </w:r>
      <w:r>
        <w:rPr>
          <w:i/>
        </w:rPr>
        <w:t>Does not apply to Academic, Charity, and OV-CW.</w:t>
      </w:r>
    </w:p>
    <w:p w14:paraId="1DD734AD" w14:textId="77777777" w:rsidR="007073B0" w:rsidRDefault="00054D42">
      <w:pPr>
        <w:pStyle w:val="ProductList-BodyIndented"/>
      </w:pPr>
      <w:r>
        <w:t xml:space="preserve"> </w:t>
      </w:r>
    </w:p>
    <w:p w14:paraId="640C9FD2" w14:textId="77777777" w:rsidR="007073B0" w:rsidRDefault="00054D42">
      <w:pPr>
        <w:pStyle w:val="ProductList-BodyIndented"/>
      </w:pPr>
      <w:r>
        <w:rPr>
          <w:b/>
        </w:rPr>
        <w:t>2.1.2.1 Use restrictions for Windows Embedded Qualifying Operating Systems</w:t>
      </w:r>
    </w:p>
    <w:p w14:paraId="535C265C" w14:textId="77777777" w:rsidR="007073B0" w:rsidRDefault="00054D42" w:rsidP="00054D42">
      <w:pPr>
        <w:pStyle w:val="ProductList-Bullet"/>
        <w:numPr>
          <w:ilvl w:val="1"/>
          <w:numId w:val="22"/>
        </w:numPr>
      </w:pPr>
      <w:r>
        <w:t xml:space="preserve">If the upgrade software is installed on devices licensed for and previously running any supported editions of Conditional Qualifying OS’s the following conditions apply: </w:t>
      </w:r>
    </w:p>
    <w:p w14:paraId="113886EB" w14:textId="77777777" w:rsidR="007073B0" w:rsidRDefault="00054D42" w:rsidP="00054D42">
      <w:pPr>
        <w:pStyle w:val="ProductList-Bullet"/>
        <w:numPr>
          <w:ilvl w:val="2"/>
          <w:numId w:val="22"/>
        </w:numPr>
      </w:pPr>
      <w:r>
        <w:t xml:space="preserve">Specific Use.  Customer Licensed Device is designed for a specific use. Customer may only use the software for that use. </w:t>
      </w:r>
    </w:p>
    <w:p w14:paraId="409CA3A3" w14:textId="77777777" w:rsidR="007073B0" w:rsidRDefault="00054D42" w:rsidP="00054D42">
      <w:pPr>
        <w:pStyle w:val="ProductList-Bullet"/>
        <w:numPr>
          <w:ilvl w:val="2"/>
          <w:numId w:val="22"/>
        </w:numPr>
      </w:pPr>
      <w:r>
        <w:t>Other Software.  Customer may use other programs with the software as long as the other programs directly support the manufacturer’s specific use for the device, or provide system utilities, resource management, or anti-virus or similar protection. If Customer’s industry system performs desktop functions, then Customer must ensure that they: (i) are only used to support the industry functionality, and (ii) operate only when technically integrated with the Industry Program or employ technically enforced policies or architecture to operate only when used with the Industry Program functionality. “Desktop functions,” as used here, include: email, word processing, spreadsheets, database, scheduling or personal finance software. “Industry program,” as used here, means a device that only employs an industry or task-specific software program.  The device may use terminal services protocols to access such software running on a server.  Customer’s industry system cannot be usable in its deployed configuration as a general purpose PC or as a commercial viable substitute for such a system.</w:t>
      </w:r>
    </w:p>
    <w:p w14:paraId="543E7BE1" w14:textId="77777777" w:rsidR="007073B0" w:rsidRDefault="00054D42" w:rsidP="00054D42">
      <w:pPr>
        <w:pStyle w:val="ProductList-Bullet"/>
        <w:numPr>
          <w:ilvl w:val="1"/>
          <w:numId w:val="22"/>
        </w:numPr>
      </w:pPr>
      <w:r>
        <w:t xml:space="preserve">Additionally, Customer may use the software locally only on devices upgraded to Windows 10 IoT Enterprise for Retail/Thin Clients: </w:t>
      </w:r>
    </w:p>
    <w:p w14:paraId="7C235481" w14:textId="77777777" w:rsidR="007073B0" w:rsidRDefault="00054D42" w:rsidP="00054D42">
      <w:pPr>
        <w:pStyle w:val="ProductList-Bullet"/>
        <w:numPr>
          <w:ilvl w:val="2"/>
          <w:numId w:val="22"/>
        </w:numPr>
      </w:pPr>
      <w:r>
        <w:t>Customer must use the software with a point of service “POS” application when upgrading from Windows Embedded 8.1 Industry Pro Retail (or any prior version). A POS application is a software application which provides any of the following functions: process sales and service transactions, scan and track inventory, record or transmit customer information, perform related management functions, and provide information directly and indirectly to customers about available products and services.</w:t>
      </w:r>
    </w:p>
    <w:p w14:paraId="726DDD09" w14:textId="77777777" w:rsidR="007073B0" w:rsidRDefault="00054D42">
      <w:pPr>
        <w:pStyle w:val="ProductList-BodyIndented"/>
      </w:pPr>
      <w:r>
        <w:t xml:space="preserve"> </w:t>
      </w:r>
    </w:p>
    <w:p w14:paraId="7BC58BFD" w14:textId="77777777" w:rsidR="007073B0" w:rsidRDefault="00054D42">
      <w:pPr>
        <w:pStyle w:val="ProductList-SubClauseHeading"/>
        <w:outlineLvl w:val="5"/>
      </w:pPr>
      <w:r>
        <w:t>2.1.3 Qualifying OS Rules for Windows VL Upgrade Licenses</w:t>
      </w:r>
    </w:p>
    <w:p w14:paraId="64987480" w14:textId="77777777" w:rsidR="007073B0" w:rsidRDefault="00054D42" w:rsidP="00054D42">
      <w:pPr>
        <w:pStyle w:val="ProductList-Bullet"/>
        <w:numPr>
          <w:ilvl w:val="1"/>
          <w:numId w:val="23"/>
        </w:numPr>
      </w:pPr>
      <w:r>
        <w:t xml:space="preserve">The qualifying OS must be installed on the device to which the VL Upgrade License is to be assigned. </w:t>
      </w:r>
    </w:p>
    <w:p w14:paraId="47BA3BA0" w14:textId="77777777" w:rsidR="007073B0" w:rsidRDefault="00054D42" w:rsidP="00054D42">
      <w:pPr>
        <w:pStyle w:val="ProductList-Bullet"/>
        <w:numPr>
          <w:ilvl w:val="1"/>
          <w:numId w:val="23"/>
        </w:numPr>
      </w:pPr>
      <w:r>
        <w:t xml:space="preserve">Apple Macintosh is only a qualifying OS if it is preinstalled by the authorized manufacturer prior to the initial sale of the device. </w:t>
      </w:r>
    </w:p>
    <w:p w14:paraId="4E8E3CE5" w14:textId="77777777" w:rsidR="007073B0" w:rsidRDefault="00054D42" w:rsidP="00054D42">
      <w:pPr>
        <w:pStyle w:val="ProductList-Bullet"/>
        <w:numPr>
          <w:ilvl w:val="1"/>
          <w:numId w:val="23"/>
        </w:numPr>
      </w:pPr>
      <w:r>
        <w:t>Customers must remove the qualifying OS from the device in order to deploy the VL Upgrade license, unless they also have SA on the VL Upgrade license.</w:t>
      </w:r>
    </w:p>
    <w:p w14:paraId="41C2F9E1" w14:textId="77777777" w:rsidR="007073B0" w:rsidRDefault="00054D42" w:rsidP="00054D42">
      <w:pPr>
        <w:pStyle w:val="ProductList-Bullet"/>
        <w:numPr>
          <w:ilvl w:val="1"/>
          <w:numId w:val="23"/>
        </w:numPr>
      </w:pPr>
      <w:r>
        <w:t>Academic Select, Academic Open, CASA, and Open Value Subscription – Education Solutions customers acquiring the upgrade License using Windows XP Starter Edition, Windows Vista Starter Edition or Windows 7 Starter Edition as a qualifying OS waive any right to transfer that License outside of the country of purchase.</w:t>
      </w:r>
    </w:p>
    <w:p w14:paraId="6FF8FAA9" w14:textId="77777777" w:rsidR="007073B0" w:rsidRDefault="00054D42">
      <w:pPr>
        <w:pStyle w:val="ProductList-BodyIndented"/>
      </w:pPr>
      <w:r>
        <w:t xml:space="preserve"> </w:t>
      </w:r>
    </w:p>
    <w:p w14:paraId="3DB52200" w14:textId="77777777" w:rsidR="007073B0" w:rsidRDefault="00054D42">
      <w:pPr>
        <w:pStyle w:val="ProductList-ClauseHeading"/>
        <w:outlineLvl w:val="4"/>
      </w:pPr>
      <w:r>
        <w:t>2.2 Windows Enterprise Upgrade (version-less) and Windows Professional Upgrade (version-less)</w:t>
      </w:r>
    </w:p>
    <w:p w14:paraId="68E63689" w14:textId="77777777" w:rsidR="007073B0" w:rsidRDefault="00054D42">
      <w:pPr>
        <w:pStyle w:val="ProductList-Body"/>
      </w:pPr>
      <w:r>
        <w:t xml:space="preserve">Version-less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Windows Enterprise Upgrade and Windows Professional Upgrade are only available in the People’s Republic of China under the Select Plus, Select, and Open License programs (two points).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edition specific, so Customer must use a version of the edition of software acquired. The Qualifying Operating Systems for the Enterprise and Pro editions of Windows 10 apply, respectively, to the version-less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Windows Enterprise Upgrade and Windows Professional Upgrade.</w:t>
      </w:r>
    </w:p>
    <w:p w14:paraId="62C70C1F" w14:textId="77777777" w:rsidR="007073B0" w:rsidRDefault="00054D42">
      <w:pPr>
        <w:pStyle w:val="ProductList-Body"/>
      </w:pPr>
      <w:r>
        <w:t xml:space="preserve"> </w:t>
      </w:r>
    </w:p>
    <w:p w14:paraId="0928DFC0" w14:textId="77777777" w:rsidR="007073B0" w:rsidRDefault="00054D42">
      <w:pPr>
        <w:pStyle w:val="ProductList-ClauseHeading"/>
        <w:outlineLvl w:val="4"/>
      </w:pPr>
      <w:r>
        <w:t>2.3 Re-Imaging with Windows 10</w:t>
      </w:r>
    </w:p>
    <w:p w14:paraId="001C7E1A" w14:textId="77777777" w:rsidR="007073B0" w:rsidRDefault="00054D42">
      <w:pPr>
        <w:pStyle w:val="ProductList-Body"/>
      </w:pPr>
      <w:r>
        <w:t xml:space="preserve">If a third party intends to re-image Windows on Customer’s separately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 Customer must first provide that third party with written documentation proving it has licenses for the software the third party will install.</w:t>
      </w:r>
    </w:p>
    <w:p w14:paraId="601E6B82" w14:textId="77777777" w:rsidR="007073B0" w:rsidRDefault="00054D42">
      <w:pPr>
        <w:pStyle w:val="ProductList-Body"/>
      </w:pPr>
      <w:r>
        <w:t xml:space="preserve"> </w:t>
      </w:r>
    </w:p>
    <w:p w14:paraId="0A0F3FAF" w14:textId="77777777" w:rsidR="007073B0" w:rsidRDefault="00054D42">
      <w:pPr>
        <w:pStyle w:val="ProductList-ClauseHeading"/>
        <w:outlineLvl w:val="4"/>
      </w:pPr>
      <w:r>
        <w:t>2.4 Regional Fulfillment Options</w:t>
      </w:r>
    </w:p>
    <w:p w14:paraId="060ADC31" w14:textId="77777777" w:rsidR="007073B0" w:rsidRDefault="00054D42">
      <w:pPr>
        <w:pStyle w:val="ProductList-SubClauseHeading"/>
        <w:outlineLvl w:val="5"/>
      </w:pPr>
      <w:r>
        <w:t>2.4.1 N (Not with Windows Media Player) Versions of Microsoft Windows XP Professional, Vista Business and 7 Professional</w:t>
      </w:r>
    </w:p>
    <w:p w14:paraId="69ADFF71" w14:textId="77777777" w:rsidR="007073B0" w:rsidRDefault="00054D42">
      <w:pPr>
        <w:pStyle w:val="ProductList-BodyIndented"/>
      </w:pPr>
      <w:r>
        <w:t xml:space="preserve">Customers located in one of the countries established in the European Union (EU) or the European Free Trade Association (EFTA) may be eligible to acquire media for or download the N versions of Windows XP Professional, Windows Vista Business and Windows 7 Professional. Refer the March 2014 Product List for eligibility criteria and fulfillment details </w:t>
      </w:r>
      <w:hyperlink r:id="rId72">
        <w:r>
          <w:rPr>
            <w:color w:val="00467F"/>
            <w:u w:val="single"/>
          </w:rPr>
          <w:t>http://go.microsoft.com/?linkid=9839207</w:t>
        </w:r>
      </w:hyperlink>
      <w:r>
        <w:t>.</w:t>
      </w:r>
    </w:p>
    <w:p w14:paraId="532D825E" w14:textId="77777777" w:rsidR="007073B0" w:rsidRDefault="00054D42">
      <w:pPr>
        <w:pStyle w:val="ProductList-BodyIndented"/>
      </w:pPr>
      <w:r>
        <w:t xml:space="preserve"> </w:t>
      </w:r>
    </w:p>
    <w:p w14:paraId="13EF34B5" w14:textId="77777777" w:rsidR="007073B0" w:rsidRDefault="00054D42">
      <w:pPr>
        <w:pStyle w:val="ProductList-SubClauseHeading"/>
        <w:outlineLvl w:val="5"/>
      </w:pPr>
      <w:r>
        <w:t>2.4.2 K and KN Versions of Windows XP Professional, Vista Business and 7 Professional</w:t>
      </w:r>
    </w:p>
    <w:p w14:paraId="5AC5AE16" w14:textId="77777777" w:rsidR="007073B0" w:rsidRDefault="00054D42">
      <w:pPr>
        <w:pStyle w:val="ProductList-BodyIndented"/>
      </w:pPr>
      <w:r>
        <w:t xml:space="preserve">Customers and their affiliates have specific Korea-specific media and download options for use of Windows XP Professional, Vista Business and 7 Professional in Korea. Refer the March 2014 Product List for requirements </w:t>
      </w:r>
      <w:hyperlink r:id="rId73">
        <w:r>
          <w:rPr>
            <w:color w:val="00467F"/>
            <w:u w:val="single"/>
          </w:rPr>
          <w:t>http://go.microsoft.com/?linkid=9839207</w:t>
        </w:r>
      </w:hyperlink>
      <w:r>
        <w:t>.</w:t>
      </w:r>
    </w:p>
    <w:p w14:paraId="6CB473E1" w14:textId="77777777" w:rsidR="007073B0" w:rsidRDefault="00054D42">
      <w:pPr>
        <w:pStyle w:val="ProductList-BodyIndented"/>
      </w:pPr>
      <w:r>
        <w:t xml:space="preserve"> </w:t>
      </w:r>
    </w:p>
    <w:p w14:paraId="61CE8289" w14:textId="77777777" w:rsidR="007073B0" w:rsidRDefault="00054D42">
      <w:pPr>
        <w:pStyle w:val="ProductList-SubClauseHeading"/>
        <w:outlineLvl w:val="5"/>
      </w:pPr>
      <w:r>
        <w:t>2.4.3 Windows 8/8.1 Pro KN and Windows 10 Pro KN</w:t>
      </w:r>
    </w:p>
    <w:p w14:paraId="4A72AF17" w14:textId="77777777" w:rsidR="007073B0" w:rsidRDefault="00054D42">
      <w:pPr>
        <w:pStyle w:val="ProductList-BodyIndented"/>
      </w:pPr>
      <w:r>
        <w:t>Customers located in Korea who have an active volume licensing agreement or enrollment with Microsoft Operations Pte Ltd are eligible to acquire the media for Windows 8/8.1 Pro KN and Windows 10 Pro KN for deployment and use in Korea. No other use is permitted.</w:t>
      </w:r>
    </w:p>
    <w:p w14:paraId="2CB3DFB8" w14:textId="77777777" w:rsidR="007073B0" w:rsidRDefault="00054D42">
      <w:pPr>
        <w:pStyle w:val="ProductList-BodyIndented"/>
      </w:pPr>
      <w:r>
        <w:t xml:space="preserve"> </w:t>
      </w:r>
    </w:p>
    <w:p w14:paraId="0B9A71EF" w14:textId="77777777" w:rsidR="007073B0" w:rsidRDefault="00054D42">
      <w:pPr>
        <w:pStyle w:val="ProductList-SubClauseHeading"/>
        <w:outlineLvl w:val="5"/>
      </w:pPr>
      <w:r>
        <w:t>2.4.4 Windows 8/8.1 Pro N and Windows 10 Pro N (Not with Windows Media Player)</w:t>
      </w:r>
    </w:p>
    <w:p w14:paraId="3F119A5E" w14:textId="77777777" w:rsidR="007073B0" w:rsidRDefault="00054D42">
      <w:pPr>
        <w:pStyle w:val="ProductList-BodyIndented"/>
      </w:pPr>
      <w:r>
        <w:t>Customers with active agreements with Microsoft Ireland Operations Ltd are eligible to acquire the media for Microsoft Windows 8/8.1 Pro N and Windows 10 Pro N only for deployment and use in countries in the European Union (EU) or the European Free Trade Association (EFTA). (For purposes of Open License, an “active agreement” is one associated with an active Open License Authorization Number.)</w:t>
      </w:r>
    </w:p>
    <w:p w14:paraId="215BD900" w14:textId="77777777" w:rsidR="007073B0" w:rsidRDefault="00054D42">
      <w:pPr>
        <w:pStyle w:val="ProductList-BodyIndented"/>
      </w:pPr>
      <w:r>
        <w:t xml:space="preserve"> </w:t>
      </w:r>
    </w:p>
    <w:p w14:paraId="5BA0881A" w14:textId="77777777" w:rsidR="007073B0" w:rsidRDefault="00054D42">
      <w:pPr>
        <w:pStyle w:val="ProductList-ClauseHeading"/>
        <w:outlineLvl w:val="4"/>
      </w:pPr>
      <w:r>
        <w:t>2.5 Windows Embedded 8 Standard Enterprise Kit</w:t>
      </w:r>
    </w:p>
    <w:p w14:paraId="389222A4" w14:textId="77777777" w:rsidR="007073B0" w:rsidRDefault="00054D42">
      <w:pPr>
        <w:pStyle w:val="ProductList-Body"/>
      </w:pPr>
      <w:r>
        <w:t>Use of the software features enabled by the Windows Embedded 8 Standard Enterprise Kit is subject to the license terms for the underlying Windows Embedded 8 Standard software. The right to use the software features expires when the right to use the underlying software expires. The Windows Embedded 8 Standard Enterprise Kit License must be permanently assigned to a single device and may not be transferred to any other device.</w:t>
      </w:r>
    </w:p>
    <w:p w14:paraId="5947B535" w14:textId="77777777" w:rsidR="007073B0" w:rsidRDefault="00054D42">
      <w:pPr>
        <w:pStyle w:val="ProductList-Offering1SubSection"/>
        <w:outlineLvl w:val="3"/>
      </w:pPr>
      <w:bookmarkStart w:id="193" w:name="_Sec813"/>
      <w:r>
        <w:t>3. Use Rights</w:t>
      </w:r>
      <w:bookmarkEnd w:id="193"/>
    </w:p>
    <w:tbl>
      <w:tblPr>
        <w:tblStyle w:val="PURTable"/>
        <w:tblW w:w="0" w:type="dxa"/>
        <w:tblLook w:val="04A0" w:firstRow="1" w:lastRow="0" w:firstColumn="1" w:lastColumn="0" w:noHBand="0" w:noVBand="1"/>
      </w:tblPr>
      <w:tblGrid>
        <w:gridCol w:w="3599"/>
        <w:gridCol w:w="3600"/>
        <w:gridCol w:w="3591"/>
      </w:tblGrid>
      <w:tr w:rsidR="007073B0" w14:paraId="455DBB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FFA4F8" w14:textId="77777777" w:rsidR="007073B0" w:rsidRDefault="00054D4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0">
              <w:r>
                <w:rPr>
                  <w:color w:val="00467F"/>
                  <w:u w:val="single"/>
                </w:rPr>
                <w:t>Desktop Operating Systems</w:t>
              </w:r>
            </w:hyperlink>
          </w:p>
        </w:tc>
        <w:tc>
          <w:tcPr>
            <w:tcW w:w="4040" w:type="dxa"/>
            <w:tcBorders>
              <w:top w:val="single" w:sz="18" w:space="0" w:color="00188F"/>
              <w:left w:val="single" w:sz="4" w:space="0" w:color="000000"/>
              <w:bottom w:val="single" w:sz="4" w:space="0" w:color="000000"/>
              <w:right w:val="single" w:sz="4" w:space="0" w:color="000000"/>
            </w:tcBorders>
          </w:tcPr>
          <w:p w14:paraId="20689B75" w14:textId="77777777" w:rsidR="007073B0" w:rsidRDefault="00054D4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Windows licenses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20976A" w14:textId="77777777" w:rsidR="007073B0" w:rsidRDefault="00054D42">
            <w:pPr>
              <w:pStyle w:val="ProductList-TableBody"/>
            </w:pPr>
            <w:r>
              <w:rPr>
                <w:color w:val="404040"/>
              </w:rPr>
              <w:t>Additional Software: N/A</w:t>
            </w:r>
          </w:p>
        </w:tc>
      </w:tr>
      <w:tr w:rsidR="007073B0" w14:paraId="4D765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AA4CD" w14:textId="77777777" w:rsidR="007073B0" w:rsidRDefault="00054D4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10C29" w14:textId="77777777" w:rsidR="007073B0" w:rsidRDefault="00054D42">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C69DE" w14:textId="77777777" w:rsidR="007073B0" w:rsidRDefault="00054D42">
            <w:pPr>
              <w:pStyle w:val="ProductList-TableBody"/>
            </w:pPr>
            <w:r>
              <w:rPr>
                <w:color w:val="404040"/>
              </w:rPr>
              <w:t>Included Technologies: N/A</w:t>
            </w:r>
          </w:p>
        </w:tc>
      </w:tr>
      <w:tr w:rsidR="007073B0" w14:paraId="3116D027" w14:textId="77777777">
        <w:tc>
          <w:tcPr>
            <w:tcW w:w="4040" w:type="dxa"/>
            <w:tcBorders>
              <w:top w:val="single" w:sz="4" w:space="0" w:color="000000"/>
              <w:left w:val="single" w:sz="4" w:space="0" w:color="000000"/>
              <w:bottom w:val="single" w:sz="4" w:space="0" w:color="000000"/>
              <w:right w:val="single" w:sz="4" w:space="0" w:color="000000"/>
            </w:tcBorders>
          </w:tcPr>
          <w:p w14:paraId="4FC82466" w14:textId="77777777" w:rsidR="007073B0" w:rsidRDefault="00054D4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92A3B"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5F6B8" w14:textId="77777777" w:rsidR="007073B0" w:rsidRDefault="00054D42">
            <w:pPr>
              <w:pStyle w:val="ProductList-TableBody"/>
            </w:pPr>
            <w:r>
              <w:t xml:space="preserve"> </w:t>
            </w:r>
          </w:p>
        </w:tc>
      </w:tr>
    </w:tbl>
    <w:p w14:paraId="533C43CE" w14:textId="77777777" w:rsidR="007073B0" w:rsidRDefault="00054D42">
      <w:pPr>
        <w:pStyle w:val="ProductList-Body"/>
      </w:pPr>
      <w:r>
        <w:t xml:space="preserve"> </w:t>
      </w:r>
    </w:p>
    <w:p w14:paraId="4A02154B" w14:textId="77777777" w:rsidR="007073B0" w:rsidRDefault="00054D42">
      <w:pPr>
        <w:pStyle w:val="ProductList-ClauseHeading"/>
        <w:outlineLvl w:val="4"/>
      </w:pPr>
      <w:r>
        <w:t>3.1 License Assignment</w:t>
      </w:r>
    </w:p>
    <w:p w14:paraId="4CF7C7D2" w14:textId="77777777" w:rsidR="007073B0" w:rsidRDefault="00054D42">
      <w:pPr>
        <w:pStyle w:val="ProductList-Body"/>
      </w:pPr>
      <w:r>
        <w:t xml:space="preserve">The assignment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the desktop operating system (excluding Windows VDA) is permanent, except as provided in the Software Assurance section below. Refer to Section 4. Software Assurance for License reassignment rights for Windows SA and Windows VDA.</w:t>
      </w:r>
    </w:p>
    <w:p w14:paraId="58B99A81" w14:textId="77777777" w:rsidR="007073B0" w:rsidRDefault="00054D42">
      <w:pPr>
        <w:pStyle w:val="ProductList-Body"/>
      </w:pPr>
      <w:r>
        <w:t xml:space="preserve"> </w:t>
      </w:r>
    </w:p>
    <w:p w14:paraId="6369312F" w14:textId="77777777" w:rsidR="007073B0" w:rsidRDefault="00054D42">
      <w:pPr>
        <w:pStyle w:val="ProductList-ClauseHeading"/>
        <w:outlineLvl w:val="4"/>
      </w:pPr>
      <w:r>
        <w:t>3.2 Windows Apps</w:t>
      </w:r>
    </w:p>
    <w:p w14:paraId="5590CE9C" w14:textId="77777777" w:rsidR="007073B0" w:rsidRDefault="00054D42">
      <w:pPr>
        <w:pStyle w:val="ProductList-Body"/>
      </w:pPr>
      <w:r>
        <w:t xml:space="preserve">Unless other terms are displayed to Customer or presented in the app’s settings, Customer agrees the services that it accesses from the Windows app is governed by the Microsoft Services Agreement at </w:t>
      </w:r>
      <w:hyperlink r:id="rId74">
        <w:r>
          <w:rPr>
            <w:color w:val="00467F"/>
            <w:u w:val="single"/>
          </w:rPr>
          <w:t>http://go.microsoft.com/fwlink/?linkid=246338</w:t>
        </w:r>
      </w:hyperlink>
      <w:r>
        <w:t xml:space="preserve"> or for Windows apps that access Xbox services, the Xbox.com terms of use at </w:t>
      </w:r>
      <w:hyperlink r:id="rId75">
        <w:r>
          <w:rPr>
            <w:color w:val="00467F"/>
            <w:u w:val="single"/>
          </w:rPr>
          <w:t>http://xbox.com/legal/livetou</w:t>
        </w:r>
      </w:hyperlink>
      <w:r>
        <w:t>.</w:t>
      </w:r>
    </w:p>
    <w:p w14:paraId="2F531E26" w14:textId="77777777" w:rsidR="007073B0" w:rsidRDefault="00054D42">
      <w:pPr>
        <w:pStyle w:val="ProductList-Offering1SubSection"/>
        <w:outlineLvl w:val="3"/>
      </w:pPr>
      <w:bookmarkStart w:id="194" w:name="_Sec841"/>
      <w:r>
        <w:t>4. Software Assurance</w:t>
      </w:r>
      <w:bookmarkEnd w:id="194"/>
    </w:p>
    <w:tbl>
      <w:tblPr>
        <w:tblStyle w:val="PURTable"/>
        <w:tblW w:w="0" w:type="dxa"/>
        <w:tblLook w:val="04A0" w:firstRow="1" w:lastRow="0" w:firstColumn="1" w:lastColumn="0" w:noHBand="0" w:noVBand="1"/>
      </w:tblPr>
      <w:tblGrid>
        <w:gridCol w:w="3584"/>
        <w:gridCol w:w="3621"/>
        <w:gridCol w:w="3585"/>
      </w:tblGrid>
      <w:tr w:rsidR="007073B0" w14:paraId="7F029B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86BBA" w14:textId="77777777" w:rsidR="007073B0" w:rsidRDefault="00054D4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0982D5" w14:textId="77777777" w:rsidR="007073B0" w:rsidRDefault="00054D42">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ECEB10" w14:textId="77777777" w:rsidR="007073B0" w:rsidRDefault="00054D42">
            <w:pPr>
              <w:pStyle w:val="ProductList-TableBody"/>
            </w:pPr>
            <w:r>
              <w:rPr>
                <w:color w:val="404040"/>
              </w:rPr>
              <w:t>Fail-Over Rights: N/A</w:t>
            </w:r>
          </w:p>
        </w:tc>
      </w:tr>
      <w:tr w:rsidR="007073B0" w14:paraId="33CD0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00342" w14:textId="77777777" w:rsidR="007073B0" w:rsidRDefault="00054D4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4129B126" w14:textId="77777777" w:rsidR="007073B0" w:rsidRDefault="00054D4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76">
              <w:r>
                <w:rPr>
                  <w:color w:val="00467F"/>
                  <w:u w:val="single"/>
                </w:rPr>
                <w:t xml:space="preserve">June 2015 - Product List </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77DE527" w14:textId="77777777" w:rsidR="007073B0" w:rsidRDefault="00054D42">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xml:space="preserve">: </w:t>
            </w:r>
            <w:hyperlink r:id="rId77">
              <w:r>
                <w:rPr>
                  <w:color w:val="00467F"/>
                  <w:u w:val="single"/>
                </w:rPr>
                <w:t>February 2016 – Product Terms</w:t>
              </w:r>
            </w:hyperlink>
          </w:p>
        </w:tc>
      </w:tr>
      <w:tr w:rsidR="007073B0" w14:paraId="4B1EA7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F8B3D" w14:textId="77777777" w:rsidR="007073B0" w:rsidRDefault="00054D42">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D908E"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F78EA" w14:textId="77777777" w:rsidR="007073B0" w:rsidRDefault="00054D42">
            <w:pPr>
              <w:pStyle w:val="ProductList-TableBody"/>
            </w:pPr>
            <w:r>
              <w:t xml:space="preserve"> </w:t>
            </w:r>
          </w:p>
        </w:tc>
      </w:tr>
    </w:tbl>
    <w:p w14:paraId="72095177" w14:textId="77777777" w:rsidR="007073B0" w:rsidRDefault="00054D42">
      <w:pPr>
        <w:pStyle w:val="ProductList-Body"/>
      </w:pPr>
      <w:r>
        <w:t xml:space="preserve"> </w:t>
      </w:r>
    </w:p>
    <w:p w14:paraId="6A8738C4" w14:textId="77777777" w:rsidR="007073B0" w:rsidRDefault="00054D42">
      <w:pPr>
        <w:pStyle w:val="ProductList-ClauseHeading"/>
        <w:outlineLvl w:val="4"/>
      </w:pPr>
      <w:r>
        <w:t>4.1 Windows Software Assurance (Per User and Per Device) and Windows Virtual Desktop Access (VDA) (Per User and Per Device) additional use rights granted via SA</w:t>
      </w:r>
    </w:p>
    <w:p w14:paraId="60999ED4" w14:textId="77777777" w:rsidR="007073B0" w:rsidRDefault="00054D42">
      <w:pPr>
        <w:pStyle w:val="ProductList-Body"/>
      </w:pPr>
      <w:r>
        <w:t>“</w:t>
      </w:r>
      <w:r>
        <w:rPr>
          <w:b/>
          <w:color w:val="00188F"/>
        </w:rPr>
        <w:t>Software</w:t>
      </w:r>
      <w:r>
        <w:t xml:space="preserve">,” as used here, refers to Windows 10 Enterprise Current Branch or Windows Enterprise LTSB. </w:t>
      </w:r>
    </w:p>
    <w:p w14:paraId="006F0CE0" w14:textId="77777777" w:rsidR="007073B0" w:rsidRDefault="00054D42">
      <w:pPr>
        <w:pStyle w:val="ProductList-Body"/>
      </w:pPr>
      <w:r>
        <w:t>“</w:t>
      </w:r>
      <w:r>
        <w:rPr>
          <w:b/>
          <w:color w:val="00188F"/>
        </w:rPr>
        <w:t>Licensed Device</w:t>
      </w:r>
      <w:r>
        <w:t>,” as used here, refers to the device to which Customer assigns active coverage.</w:t>
      </w:r>
    </w:p>
    <w:p w14:paraId="3F4DA965" w14:textId="77777777" w:rsidR="007073B0" w:rsidRDefault="00054D42">
      <w:pPr>
        <w:pStyle w:val="ProductList-Body"/>
      </w:pPr>
      <w:r>
        <w:t>“</w:t>
      </w:r>
      <w:r>
        <w:rPr>
          <w:b/>
          <w:color w:val="00188F"/>
        </w:rPr>
        <w:t>Licensed User</w:t>
      </w:r>
      <w:r>
        <w:t>,” as used here, refers to the user to whom Customer assigns active coverage. If the underlying user License is transferred from one person to another, the original user of the License is no longer licensed.</w:t>
      </w:r>
    </w:p>
    <w:p w14:paraId="21684E21" w14:textId="77777777" w:rsidR="007073B0" w:rsidRDefault="00054D42" w:rsidP="00054D42">
      <w:pPr>
        <w:pStyle w:val="ProductList-Bullet"/>
        <w:numPr>
          <w:ilvl w:val="0"/>
          <w:numId w:val="24"/>
        </w:numPr>
      </w:pPr>
      <w:r>
        <w:t xml:space="preserve">Any user of a Licensed Device, or any device used by a Licensed User; may remotely access up to four Instances of the Software Running in Virtual OSEs or one Instance of the Software Running in one Physical OSE on (a) device(s) dedicated to Customer’s use. </w:t>
      </w:r>
    </w:p>
    <w:p w14:paraId="3989FD0A" w14:textId="77777777" w:rsidR="007073B0" w:rsidRDefault="00054D42" w:rsidP="00054D42">
      <w:pPr>
        <w:pStyle w:val="ProductList-Bullet"/>
        <w:numPr>
          <w:ilvl w:val="0"/>
          <w:numId w:val="24"/>
        </w:numPr>
      </w:pPr>
      <w:r>
        <w:t xml:space="preserve">Customer may create and store an Instance of the Software on one or two USB drives via Windows to Go and use them on Licensed Devices if licensed per device or on any device by users licensed per user. </w:t>
      </w:r>
    </w:p>
    <w:p w14:paraId="7DBD332F" w14:textId="77777777" w:rsidR="007073B0" w:rsidRDefault="00054D42" w:rsidP="00054D42">
      <w:pPr>
        <w:pStyle w:val="ProductList-Bullet"/>
        <w:numPr>
          <w:ilvl w:val="0"/>
          <w:numId w:val="24"/>
        </w:numPr>
      </w:pPr>
      <w:r>
        <w:t xml:space="preserve">Customer may run Windows 10 Pro, or any earlier versions of the Software, in place of any Instance permitted in this section. </w:t>
      </w:r>
    </w:p>
    <w:p w14:paraId="5E618803" w14:textId="77777777" w:rsidR="007073B0" w:rsidRDefault="00054D42" w:rsidP="00054D42">
      <w:pPr>
        <w:pStyle w:val="ProductList-Bullet"/>
        <w:numPr>
          <w:ilvl w:val="0"/>
          <w:numId w:val="24"/>
        </w:numPr>
      </w:pPr>
      <w:r>
        <w:t>Customer does not need a License to access its permitted Instances only to administer the Software.</w:t>
      </w:r>
    </w:p>
    <w:p w14:paraId="5EABB155" w14:textId="77777777" w:rsidR="007073B0" w:rsidRDefault="00054D42">
      <w:pPr>
        <w:pStyle w:val="ProductList-Body"/>
      </w:pPr>
      <w:r>
        <w:t xml:space="preserve"> </w:t>
      </w:r>
    </w:p>
    <w:p w14:paraId="7BBEE656" w14:textId="77777777" w:rsidR="007073B0" w:rsidRDefault="00054D42">
      <w:pPr>
        <w:pStyle w:val="ProductList-Body"/>
      </w:pPr>
      <w:r>
        <w:t>The rights in the first column of the table apply to the licenses identified in the columns to the right, if there is a check in the cell associated with the licenses.</w:t>
      </w:r>
    </w:p>
    <w:tbl>
      <w:tblPr>
        <w:tblStyle w:val="PURTable"/>
        <w:tblW w:w="0" w:type="dxa"/>
        <w:tblLook w:val="04A0" w:firstRow="1" w:lastRow="0" w:firstColumn="1" w:lastColumn="0" w:noHBand="0" w:noVBand="1"/>
      </w:tblPr>
      <w:tblGrid>
        <w:gridCol w:w="7134"/>
        <w:gridCol w:w="923"/>
        <w:gridCol w:w="905"/>
        <w:gridCol w:w="923"/>
        <w:gridCol w:w="905"/>
      </w:tblGrid>
      <w:tr w:rsidR="007073B0" w14:paraId="5E0F1BB8"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659776FD" w14:textId="77777777" w:rsidR="007073B0" w:rsidRDefault="00054D42">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7EBCAA96" w14:textId="77777777" w:rsidR="007073B0" w:rsidRDefault="00054D42">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6E9452A" w14:textId="77777777" w:rsidR="007073B0" w:rsidRDefault="00054D42">
            <w:pPr>
              <w:pStyle w:val="ProductList-TableBody"/>
              <w:jc w:val="center"/>
            </w:pPr>
            <w:r>
              <w:rPr>
                <w:color w:val="FFFFFF"/>
              </w:rPr>
              <w:t>Windows VDA</w:t>
            </w:r>
          </w:p>
        </w:tc>
      </w:tr>
      <w:tr w:rsidR="007073B0" w14:paraId="01B86A52"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04A75C48" w14:textId="77777777" w:rsidR="007073B0" w:rsidRDefault="00054D42">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38BE1FE" w14:textId="77777777" w:rsidR="007073B0" w:rsidRDefault="00054D42">
            <w:pPr>
              <w:pStyle w:val="ProductList-TableBody"/>
              <w:jc w:val="center"/>
            </w:pPr>
            <w:r>
              <w:rPr>
                <w:color w:val="FFFFFF"/>
              </w:rPr>
              <w:t>Device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8698AB7" w14:textId="77777777" w:rsidR="007073B0" w:rsidRDefault="00054D42">
            <w:pPr>
              <w:pStyle w:val="ProductList-TableBody"/>
              <w:jc w:val="center"/>
            </w:pPr>
            <w:r>
              <w:rPr>
                <w:color w:val="FFFFFF"/>
              </w:rPr>
              <w:t>User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3FB6639" w14:textId="77777777" w:rsidR="007073B0" w:rsidRDefault="00054D42">
            <w:pPr>
              <w:pStyle w:val="ProductList-TableBody"/>
              <w:jc w:val="center"/>
            </w:pPr>
            <w:r>
              <w:rPr>
                <w:color w:val="FFFFFF"/>
              </w:rPr>
              <w:t>Device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E8D6715" w14:textId="77777777" w:rsidR="007073B0" w:rsidRDefault="00054D42">
            <w:pPr>
              <w:pStyle w:val="ProductList-TableBody"/>
              <w:jc w:val="center"/>
            </w:pPr>
            <w:r>
              <w:rPr>
                <w:color w:val="FFFFFF"/>
              </w:rPr>
              <w:t>User</w:t>
            </w:r>
          </w:p>
        </w:tc>
      </w:tr>
      <w:tr w:rsidR="007073B0" w14:paraId="1C099BFB" w14:textId="77777777">
        <w:tc>
          <w:tcPr>
            <w:tcW w:w="8080" w:type="dxa"/>
            <w:tcBorders>
              <w:top w:val="single" w:sz="4" w:space="0" w:color="000000"/>
              <w:left w:val="single" w:sz="4" w:space="0" w:color="000000"/>
              <w:bottom w:val="single" w:sz="4" w:space="0" w:color="000000"/>
              <w:right w:val="single" w:sz="4" w:space="0" w:color="000000"/>
            </w:tcBorders>
          </w:tcPr>
          <w:p w14:paraId="1AD38F87" w14:textId="77777777" w:rsidR="007073B0" w:rsidRDefault="00054D42">
            <w:pPr>
              <w:pStyle w:val="ProductList-TableBody"/>
            </w:pPr>
            <w:r>
              <w:t xml:space="preserve">Customer may run up to four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in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and one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Windows VDA (Per Device), this local use right applies only if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also licensed for Windows 10/8.1 Pro or Enterprise, or Windows 7 Professional or Enterprise. If all of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permitted to run in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are used, Customer may use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4135E950" w14:textId="77777777" w:rsidR="007073B0" w:rsidRDefault="00054D4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C44868A" w14:textId="77777777" w:rsidR="007073B0" w:rsidRDefault="00054D42">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7BEA4C39" w14:textId="77777777" w:rsidR="007073B0" w:rsidRDefault="00054D4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67B1CB8" w14:textId="77777777" w:rsidR="007073B0" w:rsidRDefault="00054D42">
            <w:pPr>
              <w:pStyle w:val="ProductList-TableBody"/>
              <w:jc w:val="center"/>
            </w:pPr>
            <w:r>
              <w:t xml:space="preserve"> </w:t>
            </w:r>
          </w:p>
        </w:tc>
      </w:tr>
      <w:tr w:rsidR="007073B0" w14:paraId="23500801" w14:textId="77777777">
        <w:tc>
          <w:tcPr>
            <w:tcW w:w="8080" w:type="dxa"/>
            <w:tcBorders>
              <w:top w:val="single" w:sz="4" w:space="0" w:color="000000"/>
              <w:left w:val="single" w:sz="4" w:space="0" w:color="000000"/>
              <w:bottom w:val="single" w:sz="4" w:space="0" w:color="000000"/>
              <w:right w:val="single" w:sz="4" w:space="0" w:color="000000"/>
            </w:tcBorders>
          </w:tcPr>
          <w:p w14:paraId="37B1BD8E" w14:textId="77777777" w:rsidR="007073B0" w:rsidRDefault="00054D42">
            <w:pPr>
              <w:pStyle w:val="ProductList-TableBody"/>
            </w:pPr>
            <w:r>
              <w:t xml:space="preserve">Customer may run up to four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in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and one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devices licensed for Windows 10/8.1 Pro or Enterprise, or Windows 7 Professional or Enterprise. If all of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permitted to run in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are used, then Customer may use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38C1D477" w14:textId="77777777" w:rsidR="007073B0" w:rsidRDefault="00054D42">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7F00B7F0" w14:textId="77777777" w:rsidR="007073B0" w:rsidRDefault="00054D4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99D62CE" w14:textId="77777777" w:rsidR="007073B0" w:rsidRDefault="00054D42">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05E452FB" w14:textId="77777777" w:rsidR="007073B0" w:rsidRDefault="00054D42">
            <w:pPr>
              <w:pStyle w:val="ProductList-TableBody"/>
              <w:jc w:val="center"/>
            </w:pPr>
            <w:r>
              <w:t>X</w:t>
            </w:r>
          </w:p>
        </w:tc>
      </w:tr>
      <w:tr w:rsidR="007073B0" w14:paraId="02ED0C4B" w14:textId="77777777">
        <w:tc>
          <w:tcPr>
            <w:tcW w:w="8080" w:type="dxa"/>
            <w:tcBorders>
              <w:top w:val="single" w:sz="4" w:space="0" w:color="000000"/>
              <w:left w:val="single" w:sz="4" w:space="0" w:color="000000"/>
              <w:bottom w:val="single" w:sz="4" w:space="0" w:color="000000"/>
              <w:right w:val="single" w:sz="4" w:space="0" w:color="000000"/>
            </w:tcBorders>
          </w:tcPr>
          <w:p w14:paraId="504FD745" w14:textId="77777777" w:rsidR="007073B0" w:rsidRDefault="00054D42">
            <w:pPr>
              <w:pStyle w:val="ProductList-TableBody"/>
            </w:pPr>
            <w:r>
              <w:t>Customer may install the Software on Windows licensed devices with integrated screens 10.1” diagonally or less.</w:t>
            </w:r>
          </w:p>
        </w:tc>
        <w:tc>
          <w:tcPr>
            <w:tcW w:w="980" w:type="dxa"/>
            <w:tcBorders>
              <w:top w:val="single" w:sz="4" w:space="0" w:color="000000"/>
              <w:left w:val="single" w:sz="4" w:space="0" w:color="000000"/>
              <w:bottom w:val="single" w:sz="4" w:space="0" w:color="000000"/>
              <w:right w:val="single" w:sz="4" w:space="0" w:color="000000"/>
            </w:tcBorders>
          </w:tcPr>
          <w:p w14:paraId="220241CB" w14:textId="77777777" w:rsidR="007073B0" w:rsidRDefault="00054D42">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4BA2C669" w14:textId="77777777" w:rsidR="007073B0" w:rsidRDefault="00054D4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EA296CA" w14:textId="77777777" w:rsidR="007073B0" w:rsidRDefault="00054D42">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7E7FABC1" w14:textId="77777777" w:rsidR="007073B0" w:rsidRDefault="00054D42">
            <w:pPr>
              <w:pStyle w:val="ProductList-TableBody"/>
              <w:jc w:val="center"/>
            </w:pPr>
            <w:r>
              <w:t>X</w:t>
            </w:r>
          </w:p>
        </w:tc>
      </w:tr>
    </w:tbl>
    <w:p w14:paraId="5AFD526A" w14:textId="77777777" w:rsidR="007073B0" w:rsidRDefault="00054D42">
      <w:pPr>
        <w:pStyle w:val="ProductList-Body"/>
      </w:pPr>
      <w:r>
        <w:t xml:space="preserve"> </w:t>
      </w:r>
    </w:p>
    <w:p w14:paraId="434F9D0D" w14:textId="77777777" w:rsidR="007073B0" w:rsidRDefault="00054D42">
      <w:pPr>
        <w:pStyle w:val="ProductList-SubClauseHeading"/>
        <w:outlineLvl w:val="5"/>
      </w:pPr>
      <w:r>
        <w:t>4.1.1 Windows 10 Enterprise Current Branch Rights</w:t>
      </w:r>
    </w:p>
    <w:p w14:paraId="6048E5D2" w14:textId="77777777" w:rsidR="007073B0" w:rsidRDefault="00054D42">
      <w:pPr>
        <w:pStyle w:val="ProductList-BodyIndented"/>
      </w:pPr>
      <w:r>
        <w:t>Windows 10 Enterprise Current Branch may only be used by Customers with active Windows SA or VDA licenses. Customers who allow SA to lapse must uninstall Windows 10 Enterprise Current Branch. Customers that have perpetual rights to Windows Enterprise may install the version of Windows Enterprise LTSB that is current at the time of lapse.</w:t>
      </w:r>
    </w:p>
    <w:p w14:paraId="67A58AEB" w14:textId="77777777" w:rsidR="007073B0" w:rsidRDefault="00054D42">
      <w:pPr>
        <w:pStyle w:val="ProductList-BodyIndented"/>
      </w:pPr>
      <w:r>
        <w:t xml:space="preserve"> </w:t>
      </w:r>
    </w:p>
    <w:p w14:paraId="54CF4D36" w14:textId="77777777" w:rsidR="007073B0" w:rsidRDefault="00054D42">
      <w:pPr>
        <w:pStyle w:val="ProductList-ClauseHeading"/>
        <w:outlineLvl w:val="4"/>
      </w:pPr>
      <w:r>
        <w:t>4.2 Qualifying Operating Systems (OS)</w:t>
      </w:r>
    </w:p>
    <w:p w14:paraId="2FD1E36A" w14:textId="77777777" w:rsidR="007073B0" w:rsidRDefault="00054D42">
      <w:pPr>
        <w:pStyle w:val="ProductList-Body"/>
      </w:pPr>
      <w:r>
        <w:t>Each device for which Customer acquires SA and on which it will run the Windows 10 Enterprise Upgrade must be licensed to run one of the qualifying OS identified by program type in the Qualifying OS table in the Product Conditions section above.</w:t>
      </w:r>
    </w:p>
    <w:p w14:paraId="220E2856" w14:textId="77777777" w:rsidR="007073B0" w:rsidRDefault="00054D42" w:rsidP="00054D42">
      <w:pPr>
        <w:pStyle w:val="ProductList-Bullet"/>
        <w:numPr>
          <w:ilvl w:val="0"/>
          <w:numId w:val="25"/>
        </w:numPr>
      </w:pPr>
      <w:r>
        <w:t xml:space="preserve">Customers who previously bought SA for Windows Pro may renew SA on their covered devices without the need to buy a Windows Enterprise Upgrade license. </w:t>
      </w:r>
    </w:p>
    <w:p w14:paraId="142E2205" w14:textId="77777777" w:rsidR="007073B0" w:rsidRDefault="00054D42" w:rsidP="00054D42">
      <w:pPr>
        <w:pStyle w:val="ProductList-Bullet"/>
        <w:numPr>
          <w:ilvl w:val="0"/>
          <w:numId w:val="25"/>
        </w:numPr>
      </w:pPr>
      <w:r>
        <w:t>Customers who previously purchased Windows Pro Upgrade + SA may continue to purchase Pro Upgrade + SA until the end of their enrollment or agreement.</w:t>
      </w:r>
    </w:p>
    <w:p w14:paraId="48DBC4D3" w14:textId="77777777" w:rsidR="007073B0" w:rsidRDefault="00054D42">
      <w:pPr>
        <w:pStyle w:val="ProductList-Body"/>
      </w:pPr>
      <w:r>
        <w:t xml:space="preserve"> </w:t>
      </w:r>
    </w:p>
    <w:p w14:paraId="321AB688" w14:textId="77777777" w:rsidR="007073B0" w:rsidRDefault="00054D42">
      <w:pPr>
        <w:pStyle w:val="ProductList-ClauseHeading"/>
        <w:outlineLvl w:val="4"/>
      </w:pPr>
      <w:r>
        <w:t>4.3 Windows Software Assurance Per Device Reassignment</w:t>
      </w:r>
    </w:p>
    <w:p w14:paraId="45D95E1E" w14:textId="77777777" w:rsidR="007073B0" w:rsidRDefault="00054D42">
      <w:pPr>
        <w:pStyle w:val="ProductList-Body"/>
      </w:pPr>
      <w:r>
        <w:t xml:space="preserve">Notwithstanding the License Assignment rules stated above, Customer may reassign Windows SA per device coverage with the associated Windows Enterprise Upgrade license from the original device to a replacement device, but not on a short-term basis (i.e., not within 90 days of the last assignment), as long as (1) Customer has licensed and installed on the replacement device the latest version of a Qualifying Operating System and Customer reassigns the underlying Windows Enterprise license to the same replacement device, and (2) Customer removes any related operating system upgrades from the original device. Reassignment of Windows Enterprise Upgrade licenses may only be done in conjunction with reassignment of Active Windows Software Assurance per Device coverage. Customer may reassign Windows VDA per Device licenses to another device in accordance with the terms and conditions generally applicable to device SLs in the “License Assignment and Reassignment” in the </w:t>
      </w:r>
      <w:hyperlink w:anchor="_Sec537">
        <w:r>
          <w:rPr>
            <w:color w:val="00467F"/>
            <w:u w:val="single"/>
          </w:rPr>
          <w:t>Universal License Terms</w:t>
        </w:r>
      </w:hyperlink>
      <w:r>
        <w:t xml:space="preserve">. </w:t>
      </w:r>
    </w:p>
    <w:p w14:paraId="3EFC6F27" w14:textId="77777777" w:rsidR="007073B0" w:rsidRDefault="00054D42">
      <w:pPr>
        <w:pStyle w:val="ProductList-Body"/>
      </w:pPr>
      <w:r>
        <w:t xml:space="preserve"> </w:t>
      </w:r>
    </w:p>
    <w:p w14:paraId="7541053B" w14:textId="77777777" w:rsidR="007073B0" w:rsidRDefault="00054D42">
      <w:pPr>
        <w:pStyle w:val="ProductList-ClauseHeading"/>
        <w:outlineLvl w:val="4"/>
      </w:pPr>
      <w:r>
        <w:t>4.4 Windows Software Assurance Per User License Assignment Rules</w:t>
      </w:r>
    </w:p>
    <w:p w14:paraId="5A728F02" w14:textId="77777777" w:rsidR="007073B0" w:rsidRDefault="00054D42">
      <w:pPr>
        <w:pStyle w:val="ProductList-SubClauseHeading"/>
        <w:outlineLvl w:val="5"/>
      </w:pPr>
      <w:r>
        <w:t>4.4.1 Windows Enterprise SA Per User SL</w:t>
      </w:r>
    </w:p>
    <w:p w14:paraId="77E53330" w14:textId="77777777" w:rsidR="007073B0" w:rsidRDefault="00054D42">
      <w:pPr>
        <w:pStyle w:val="ProductList-BodyIndented"/>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at least one device licensed for Windows 10 Pro or Enterprise, Windows 8.1 Pro or Enterprise. or Windows 7 Professional or Enterprise. This one device must also be the Primary User’s primary work device.</w:t>
      </w:r>
    </w:p>
    <w:p w14:paraId="2EE9B51F" w14:textId="77777777" w:rsidR="007073B0" w:rsidRDefault="00054D42">
      <w:pPr>
        <w:pStyle w:val="ProductList-BodyIndented"/>
      </w:pPr>
      <w:r>
        <w:t xml:space="preserve"> </w:t>
      </w:r>
    </w:p>
    <w:p w14:paraId="56D62354" w14:textId="77777777" w:rsidR="007073B0" w:rsidRDefault="00054D42">
      <w:pPr>
        <w:pStyle w:val="ProductList-SubClauseHeading"/>
        <w:outlineLvl w:val="5"/>
      </w:pPr>
      <w:r>
        <w:t>4.4.2 Windows Enterprise SA Per User Add-on</w:t>
      </w:r>
    </w:p>
    <w:p w14:paraId="701628C7" w14:textId="77777777" w:rsidR="007073B0" w:rsidRDefault="00054D42">
      <w:pPr>
        <w:pStyle w:val="ProductList-BodyIndented"/>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device with either active Windows Desktop Operating System SA coverage or Windows VDA coverage.</w:t>
      </w:r>
    </w:p>
    <w:p w14:paraId="1D273D47" w14:textId="77777777" w:rsidR="007073B0" w:rsidRDefault="00054D42">
      <w:pPr>
        <w:pStyle w:val="ProductList-BodyIndented"/>
      </w:pPr>
      <w:r>
        <w:t xml:space="preserve"> </w:t>
      </w:r>
    </w:p>
    <w:p w14:paraId="05667E53" w14:textId="77777777" w:rsidR="007073B0" w:rsidRDefault="00054D42">
      <w:pPr>
        <w:pStyle w:val="ProductList-ClauseHeading"/>
        <w:outlineLvl w:val="4"/>
      </w:pPr>
      <w:r>
        <w:t>4.5 Windows Desktop Operating System Software Assurance Per User Add-on</w:t>
      </w:r>
    </w:p>
    <w:p w14:paraId="4808EC1A" w14:textId="77777777" w:rsidR="007073B0" w:rsidRDefault="00054D42">
      <w:pPr>
        <w:pStyle w:val="ProductList-Body"/>
      </w:pPr>
      <w:r>
        <w:t xml:space="preserve">Windows Desktop Operating System SA Per User Add-on is a Subscription License that </w:t>
      </w:r>
    </w:p>
    <w:p w14:paraId="195672E5" w14:textId="77777777" w:rsidR="007073B0" w:rsidRDefault="00054D42" w:rsidP="00054D42">
      <w:pPr>
        <w:pStyle w:val="ProductList-Bullet"/>
        <w:numPr>
          <w:ilvl w:val="0"/>
          <w:numId w:val="26"/>
        </w:numPr>
      </w:pPr>
      <w:r>
        <w:t>is purchased in addition to (and associated with a device licensed for) either the Windows Desktop Operating System with SA coverage (“Qualifying Coverage”) or VDA (“Qualifying License”),</w:t>
      </w:r>
    </w:p>
    <w:p w14:paraId="24827FAE" w14:textId="77777777" w:rsidR="007073B0" w:rsidRDefault="00054D42" w:rsidP="00054D42">
      <w:pPr>
        <w:pStyle w:val="ProductList-Bullet"/>
        <w:numPr>
          <w:ilvl w:val="0"/>
          <w:numId w:val="26"/>
        </w:numPr>
      </w:pPr>
      <w:r>
        <w:t>is assigned to the Primary User of that device and (which device is also the Primary User’s primary work device),</w:t>
      </w:r>
    </w:p>
    <w:p w14:paraId="3D68EA70" w14:textId="77777777" w:rsidR="007073B0" w:rsidRDefault="00054D42" w:rsidP="00054D42">
      <w:pPr>
        <w:pStyle w:val="ProductList-Bullet"/>
        <w:numPr>
          <w:ilvl w:val="0"/>
          <w:numId w:val="26"/>
        </w:numPr>
      </w:pPr>
      <w:r>
        <w:t>permits use of the Windows Enterprise software subject to the Windows Enterprise per User License Terms or the VDA per User License Terms, associated with Qualifying Coverage or Qualifying License respectively, and</w:t>
      </w:r>
    </w:p>
    <w:p w14:paraId="7CF69550" w14:textId="77777777" w:rsidR="007073B0" w:rsidRDefault="00054D42" w:rsidP="00054D42">
      <w:pPr>
        <w:pStyle w:val="ProductList-Bullet"/>
        <w:numPr>
          <w:ilvl w:val="0"/>
          <w:numId w:val="26"/>
        </w:numPr>
      </w:pPr>
      <w:r>
        <w:t xml:space="preserve">expires upon the expiration of either the Qualifying Coverage or Qualifying License. </w:t>
      </w:r>
    </w:p>
    <w:p w14:paraId="1ACB1AF8" w14:textId="77777777" w:rsidR="007073B0" w:rsidRDefault="00054D42">
      <w:pPr>
        <w:pStyle w:val="ProductList-Body"/>
      </w:pPr>
      <w:r>
        <w:t>Despite general License reassignment rights, these Add-on licenses may be reassigned only to Primary Users of other devices with either Qualifying Coverage or Qualifying Licenses. The Windows Desktop Operating System SA Per User Add-on may be purchased in any quantity up to the total number of SA and/or VDA licensed devices.</w:t>
      </w:r>
    </w:p>
    <w:p w14:paraId="7CD66E23" w14:textId="77777777" w:rsidR="007073B0" w:rsidRDefault="00054D42">
      <w:pPr>
        <w:pStyle w:val="ProductList-Body"/>
      </w:pPr>
      <w:r>
        <w:t xml:space="preserve"> </w:t>
      </w:r>
    </w:p>
    <w:p w14:paraId="494C30F2" w14:textId="77777777" w:rsidR="007073B0" w:rsidRDefault="00054D42">
      <w:pPr>
        <w:pStyle w:val="ProductList-ClauseHeading"/>
        <w:outlineLvl w:val="4"/>
      </w:pPr>
      <w:r>
        <w:t>4.6 Enterprise Enrollments with combination Windows Per User and Per Device Windows SA or VDA coverage</w:t>
      </w:r>
    </w:p>
    <w:p w14:paraId="0AFE940D" w14:textId="77777777" w:rsidR="007073B0" w:rsidRDefault="00054D42">
      <w:pPr>
        <w:pStyle w:val="ProductList-Body"/>
      </w:pPr>
      <w:r>
        <w:t>Customers who wish to mix Windows SA per Device and Windows SA Per User licensing may do so as long as:</w:t>
      </w:r>
    </w:p>
    <w:p w14:paraId="63826BEB" w14:textId="77777777" w:rsidR="007073B0" w:rsidRDefault="00054D42" w:rsidP="00054D42">
      <w:pPr>
        <w:pStyle w:val="ProductList-Bullet"/>
        <w:numPr>
          <w:ilvl w:val="0"/>
          <w:numId w:val="27"/>
        </w:numPr>
      </w:pPr>
      <w:r>
        <w:t xml:space="preserve">All users who use unlicensed Qualified Devices are licensed with Windows SA per User (User SL or Add-on User SL), and </w:t>
      </w:r>
    </w:p>
    <w:p w14:paraId="1D73153A" w14:textId="77777777" w:rsidR="007073B0" w:rsidRDefault="00054D42" w:rsidP="00054D42">
      <w:pPr>
        <w:pStyle w:val="ProductList-Bullet"/>
        <w:numPr>
          <w:ilvl w:val="0"/>
          <w:numId w:val="27"/>
        </w:numPr>
      </w:pPr>
      <w:r>
        <w:t>All Qualified Devices used by unlicensed users are licensed with Windows SA per Device</w:t>
      </w:r>
    </w:p>
    <w:p w14:paraId="63021966" w14:textId="77777777" w:rsidR="007073B0" w:rsidRDefault="00054D42">
      <w:pPr>
        <w:pStyle w:val="ProductList-Body"/>
      </w:pPr>
      <w:r>
        <w:t xml:space="preserve"> </w:t>
      </w:r>
    </w:p>
    <w:p w14:paraId="62955B42" w14:textId="77777777" w:rsidR="007073B0" w:rsidRDefault="00054D42">
      <w:pPr>
        <w:pStyle w:val="ProductList-ClauseHeading"/>
        <w:outlineLvl w:val="4"/>
      </w:pPr>
      <w:r>
        <w:t>4.7 Purchase Eligibility for Windows Desktop Operating System Software Assurance (Per User) From SA User SLs</w:t>
      </w:r>
    </w:p>
    <w:p w14:paraId="16DAE0D3" w14:textId="77777777" w:rsidR="007073B0" w:rsidRDefault="00054D42">
      <w:pPr>
        <w:pStyle w:val="ProductList-SubClauseHeading"/>
        <w:outlineLvl w:val="5"/>
      </w:pPr>
      <w:r>
        <w:t>4.7.1 Enterprise Agreements</w:t>
      </w:r>
    </w:p>
    <w:p w14:paraId="65EFBD11" w14:textId="77777777" w:rsidR="007073B0" w:rsidRDefault="00054D42">
      <w:pPr>
        <w:pStyle w:val="ProductList-BodyIndented"/>
      </w:pPr>
      <w:r>
        <w:t>From SA User SLs may be purchased instead of SA for fully paid, perpetual Licenses with active SA for the Qualifying Products in the table below.</w:t>
      </w:r>
    </w:p>
    <w:tbl>
      <w:tblPr>
        <w:tblStyle w:val="PURTable0"/>
        <w:tblW w:w="0" w:type="dxa"/>
        <w:tblLook w:val="04A0" w:firstRow="1" w:lastRow="0" w:firstColumn="1" w:lastColumn="0" w:noHBand="0" w:noVBand="1"/>
      </w:tblPr>
      <w:tblGrid>
        <w:gridCol w:w="5189"/>
        <w:gridCol w:w="5241"/>
      </w:tblGrid>
      <w:tr w:rsidR="007073B0" w14:paraId="55BE3B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351AC7" w14:textId="77777777" w:rsidR="007073B0" w:rsidRDefault="00054D42">
            <w:pPr>
              <w:pStyle w:val="ProductList-TableBody"/>
            </w:pPr>
            <w:r>
              <w:rPr>
                <w:color w:val="FFFFFF"/>
              </w:rPr>
              <w:t>Qualifying Products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5129D2" w14:textId="77777777" w:rsidR="007073B0" w:rsidRDefault="00054D42">
            <w:pPr>
              <w:pStyle w:val="ProductList-TableBody"/>
            </w:pPr>
            <w:r>
              <w:rPr>
                <w:color w:val="FFFFFF"/>
              </w:rPr>
              <w:t>Corresponding from SA User SL</w:t>
            </w:r>
          </w:p>
        </w:tc>
      </w:tr>
      <w:tr w:rsidR="007073B0" w14:paraId="69F0D404" w14:textId="77777777">
        <w:tc>
          <w:tcPr>
            <w:tcW w:w="6120" w:type="dxa"/>
            <w:tcBorders>
              <w:top w:val="single" w:sz="4" w:space="0" w:color="000000"/>
              <w:left w:val="single" w:sz="4" w:space="0" w:color="000000"/>
              <w:bottom w:val="single" w:sz="4" w:space="0" w:color="000000"/>
              <w:right w:val="single" w:sz="4" w:space="0" w:color="000000"/>
            </w:tcBorders>
          </w:tcPr>
          <w:p w14:paraId="7E0AD682" w14:textId="77777777" w:rsidR="007073B0" w:rsidRDefault="00054D42">
            <w:pPr>
              <w:pStyle w:val="ProductList-TableBody"/>
            </w:pPr>
            <w:r>
              <w:t>SA for the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14:paraId="00D441E6" w14:textId="77777777" w:rsidR="007073B0" w:rsidRDefault="00054D42">
            <w:pPr>
              <w:pStyle w:val="ProductList-TableBody"/>
            </w:pPr>
            <w:r>
              <w:t>Windows Desktop Operating System SA (Per User) from SA User SL</w:t>
            </w:r>
            <w:r>
              <w:rPr>
                <w:vertAlign w:val="superscript"/>
              </w:rPr>
              <w:t>1</w:t>
            </w:r>
          </w:p>
        </w:tc>
      </w:tr>
    </w:tbl>
    <w:p w14:paraId="570297E3" w14:textId="77777777" w:rsidR="007073B0" w:rsidRDefault="00054D42">
      <w:pPr>
        <w:pStyle w:val="ProductList-BodyIndented"/>
      </w:pPr>
      <w:r>
        <w:rPr>
          <w:i/>
          <w:vertAlign w:val="superscript"/>
        </w:rPr>
        <w:t>1</w:t>
      </w:r>
      <w:r>
        <w:rPr>
          <w:i/>
        </w:rPr>
        <w:t>Available for purchase at enrollment anniversary or beginning of a new enrollment term only.</w:t>
      </w:r>
    </w:p>
    <w:p w14:paraId="1989BD21" w14:textId="77777777" w:rsidR="007073B0" w:rsidRDefault="00054D42">
      <w:pPr>
        <w:pStyle w:val="ProductList-BodyIndented"/>
      </w:pPr>
      <w:r>
        <w:t xml:space="preserve"> </w:t>
      </w:r>
    </w:p>
    <w:p w14:paraId="54295069" w14:textId="77777777" w:rsidR="007073B0" w:rsidRDefault="00054D42">
      <w:pPr>
        <w:pStyle w:val="ProductList-SubClauseHeading"/>
        <w:outlineLvl w:val="5"/>
      </w:pPr>
      <w:r>
        <w:t>4.7.2 Enterprise Subscription Agreements</w:t>
      </w:r>
    </w:p>
    <w:p w14:paraId="4FFEB98A" w14:textId="77777777" w:rsidR="007073B0" w:rsidRDefault="00054D42">
      <w:pPr>
        <w:pStyle w:val="ProductList-BodyIndented"/>
      </w:pPr>
      <w:r>
        <w:t>Subscription Licenses for Software Assurance for the Windows Desktop Operating System may be purchased at Customer’s enrollment anniversary or the beginning of a new enrollment term with an ECS From SA User SL. The Subscription License must have been purchased at least three years prior to the purchase of the From SA User SL.</w:t>
      </w:r>
    </w:p>
    <w:p w14:paraId="7A20C476" w14:textId="77777777" w:rsidR="007073B0" w:rsidRDefault="00054D42">
      <w:pPr>
        <w:pStyle w:val="ProductList-BodyIndented"/>
      </w:pPr>
      <w:r>
        <w:t xml:space="preserve"> </w:t>
      </w:r>
    </w:p>
    <w:p w14:paraId="561DE132" w14:textId="77777777" w:rsidR="007073B0" w:rsidRDefault="00054D42">
      <w:pPr>
        <w:pStyle w:val="ProductList-ClauseHeading"/>
        <w:outlineLvl w:val="4"/>
      </w:pPr>
      <w:r>
        <w:t>4.8 Microsoft Desktop Optimization Pack (MDOP)</w:t>
      </w:r>
    </w:p>
    <w:p w14:paraId="53551E98" w14:textId="77777777" w:rsidR="007073B0" w:rsidRDefault="00054D42">
      <w:pPr>
        <w:pStyle w:val="ProductList-Body"/>
      </w:pPr>
      <w:r>
        <w:t>Customer may install and use management functionality in the MDOP on Customer’s other devices dedicated to their use to manage software on the Licensed Device or Licensed User’s Devices. Customer may also use the AGPM, DaRT and UE-V to manage software on servers within its domain, so long as the desktops within that domain are licensed for MDOP use.</w:t>
      </w:r>
    </w:p>
    <w:p w14:paraId="0383887C" w14:textId="77777777" w:rsidR="007073B0" w:rsidRDefault="00054D42">
      <w:pPr>
        <w:pStyle w:val="ProductList-Body"/>
      </w:pPr>
      <w:r>
        <w:t xml:space="preserve"> </w:t>
      </w:r>
    </w:p>
    <w:p w14:paraId="6817B9A9" w14:textId="77777777" w:rsidR="007073B0" w:rsidRDefault="00054D42">
      <w:pPr>
        <w:pStyle w:val="ProductList-SubClauseHeading"/>
        <w:outlineLvl w:val="5"/>
      </w:pPr>
      <w:r>
        <w:t>4.8.1 MDOP Eligibility</w:t>
      </w:r>
    </w:p>
    <w:p w14:paraId="713A8692" w14:textId="77777777" w:rsidR="007073B0" w:rsidRDefault="00054D42">
      <w:pPr>
        <w:pStyle w:val="ProductList-BodyIndented"/>
      </w:pPr>
      <w:r>
        <w:t>The following Customers have MDOP use rights included with Windows Software Assurance and Windows VDA and do not need to purchase MDOP separately.</w:t>
      </w:r>
    </w:p>
    <w:p w14:paraId="6D498ABE" w14:textId="77777777" w:rsidR="007073B0" w:rsidRDefault="00054D42" w:rsidP="00054D42">
      <w:pPr>
        <w:pStyle w:val="ProductList-Bullet"/>
        <w:numPr>
          <w:ilvl w:val="1"/>
          <w:numId w:val="28"/>
        </w:numPr>
      </w:pPr>
      <w:r>
        <w:t xml:space="preserve">All Customers with active Windows Software Assurance per User SL or VDA per User SL. </w:t>
      </w:r>
    </w:p>
    <w:p w14:paraId="395C9708" w14:textId="77777777" w:rsidR="007073B0" w:rsidRDefault="00054D42" w:rsidP="00054D42">
      <w:pPr>
        <w:pStyle w:val="ProductList-Bullet"/>
        <w:numPr>
          <w:ilvl w:val="1"/>
          <w:numId w:val="28"/>
        </w:numPr>
      </w:pPr>
      <w:r>
        <w:t>Customers with agreements with effective dates on or after August 1, 2015 who have active Windows Software Assurance per Device and/or VDA per Device.</w:t>
      </w:r>
    </w:p>
    <w:p w14:paraId="301AD910" w14:textId="77777777" w:rsidR="007073B0" w:rsidRDefault="00054D42">
      <w:pPr>
        <w:pStyle w:val="ProductList-BodyIndented"/>
      </w:pPr>
      <w:r>
        <w:t xml:space="preserve"> </w:t>
      </w:r>
    </w:p>
    <w:p w14:paraId="1105F569" w14:textId="77777777" w:rsidR="007073B0" w:rsidRDefault="00054D42">
      <w:pPr>
        <w:pStyle w:val="ProductList-ClauseHeading"/>
        <w:outlineLvl w:val="4"/>
      </w:pPr>
      <w:r>
        <w:t>4.9 Academic Programs</w:t>
      </w:r>
    </w:p>
    <w:p w14:paraId="2CA47245" w14:textId="77777777" w:rsidR="007073B0" w:rsidRDefault="00054D42">
      <w:pPr>
        <w:pStyle w:val="ProductList-Body"/>
      </w:pPr>
      <w:r>
        <w:t>The following applies to customers in all Academic Volume Licensing Programs:</w:t>
      </w:r>
    </w:p>
    <w:p w14:paraId="3BC09297" w14:textId="77777777" w:rsidR="007073B0" w:rsidRDefault="00054D42">
      <w:pPr>
        <w:pStyle w:val="ProductList-SubClauseHeading"/>
        <w:outlineLvl w:val="5"/>
      </w:pPr>
      <w:r>
        <w:t>4.9.1 Rights to Windows Enterprise LTSB</w:t>
      </w:r>
    </w:p>
    <w:p w14:paraId="65C4764E" w14:textId="77777777" w:rsidR="007073B0" w:rsidRDefault="00054D42">
      <w:pPr>
        <w:pStyle w:val="ProductList-BodyIndented"/>
      </w:pPr>
      <w:r>
        <w:t>Academic Institutions with Windows Enterprise SA or Windows Education SA may install Windows 10 Enterprise LTSB in place of any permitted perpetual instance.</w:t>
      </w:r>
    </w:p>
    <w:p w14:paraId="3CFB8B2B" w14:textId="77777777" w:rsidR="007073B0" w:rsidRDefault="00054D42">
      <w:pPr>
        <w:pStyle w:val="ProductList-BodyIndented"/>
      </w:pPr>
      <w:r>
        <w:t xml:space="preserve"> </w:t>
      </w:r>
    </w:p>
    <w:p w14:paraId="1916BBA1" w14:textId="77777777" w:rsidR="007073B0" w:rsidRDefault="00054D42">
      <w:pPr>
        <w:pStyle w:val="ProductList-SubClauseHeading"/>
        <w:outlineLvl w:val="5"/>
      </w:pPr>
      <w:r>
        <w:t>4.9.2 Rights to Windows 10 Enterprise or Windows 10 Education Edition</w:t>
      </w:r>
    </w:p>
    <w:p w14:paraId="1828BC26" w14:textId="77777777" w:rsidR="007073B0" w:rsidRDefault="00054D42">
      <w:pPr>
        <w:pStyle w:val="ProductList-BodyIndented"/>
      </w:pPr>
      <w:r>
        <w:t>Academic Institutions with Software Assurance for Windows Enterprise or Windows Education have rights to install and use Windows 10 Enterprise or Windows 10 Education.</w:t>
      </w:r>
    </w:p>
    <w:p w14:paraId="6DC6BB2B" w14:textId="77777777" w:rsidR="007073B0" w:rsidRDefault="00054D42">
      <w:pPr>
        <w:pStyle w:val="ProductList-BodyIndented"/>
      </w:pPr>
      <w:r>
        <w:t xml:space="preserve"> </w:t>
      </w:r>
    </w:p>
    <w:p w14:paraId="7C0757C1" w14:textId="77777777" w:rsidR="007073B0" w:rsidRDefault="00054D42">
      <w:pPr>
        <w:pStyle w:val="ProductList-SubClauseHeading"/>
        <w:outlineLvl w:val="5"/>
      </w:pPr>
      <w:r>
        <w:t>4.9.3 Downgrade Rights</w:t>
      </w:r>
    </w:p>
    <w:p w14:paraId="40BE801F" w14:textId="77777777" w:rsidR="007073B0" w:rsidRDefault="00054D42">
      <w:pPr>
        <w:pStyle w:val="ProductList-BodyIndented"/>
      </w:pPr>
      <w:r>
        <w:t>Academic Institutions with Software Assurance for Windows Education have downgrade rights to Windows 8.1 Enterprise/Pro and previous versions of Windows 8.1 Enterprise/Pro, as well as, Windows Embedded 8.1 Industry and previous versions of Windows Embedded 8.1 Industry.</w:t>
      </w:r>
    </w:p>
    <w:p w14:paraId="67460C96" w14:textId="77777777" w:rsidR="007073B0" w:rsidRDefault="00054D42">
      <w:pPr>
        <w:pStyle w:val="ProductList-BodyIndented"/>
      </w:pPr>
      <w:r>
        <w:t xml:space="preserve"> </w:t>
      </w:r>
    </w:p>
    <w:p w14:paraId="055DC2D8" w14:textId="77777777" w:rsidR="007073B0" w:rsidRDefault="00054D42">
      <w:pPr>
        <w:pStyle w:val="ProductList-SubClauseHeading"/>
        <w:outlineLvl w:val="5"/>
      </w:pPr>
      <w:r>
        <w:t>4.9.4 MDOP Eligibility</w:t>
      </w:r>
    </w:p>
    <w:p w14:paraId="79087E9B" w14:textId="77777777" w:rsidR="007073B0" w:rsidRDefault="00054D42">
      <w:pPr>
        <w:pStyle w:val="ProductList-BodyIndented"/>
      </w:pPr>
      <w:r>
        <w:t>Academic Institutions with Software Assurance for Windows Enterprise or Windows Education have rights to install and use MDOP.</w:t>
      </w:r>
    </w:p>
    <w:p w14:paraId="55EDEB9B" w14:textId="77777777" w:rsidR="007073B0" w:rsidRDefault="00054D42">
      <w:pPr>
        <w:pStyle w:val="ProductList-BodyIndented"/>
      </w:pPr>
      <w:r>
        <w:t xml:space="preserve"> </w:t>
      </w:r>
    </w:p>
    <w:p w14:paraId="23747758" w14:textId="77777777" w:rsidR="007073B0" w:rsidRDefault="00054D42">
      <w:pPr>
        <w:pStyle w:val="ProductList-SubClauseHeading"/>
        <w:outlineLvl w:val="5"/>
      </w:pPr>
      <w:r>
        <w:t>4.9.5 Windows To Go Student Option</w:t>
      </w:r>
    </w:p>
    <w:p w14:paraId="4613433C" w14:textId="77777777" w:rsidR="007073B0" w:rsidRDefault="00054D42">
      <w:pPr>
        <w:pStyle w:val="ProductList-BodyIndented"/>
      </w:pPr>
      <w:r>
        <w:t>Academic Institutions electing the Student Option are permitted a maximum of one Windows To Go Instance per licensed student device while that student is enrolled at the institution.</w:t>
      </w:r>
    </w:p>
    <w:p w14:paraId="6C072D96" w14:textId="77777777" w:rsidR="007073B0" w:rsidRDefault="00054D42">
      <w:pPr>
        <w:pStyle w:val="ProductList-BodyIndented"/>
      </w:pPr>
      <w:r>
        <w:t xml:space="preserve"> </w:t>
      </w:r>
    </w:p>
    <w:p w14:paraId="6A6CB6B2" w14:textId="77777777" w:rsidR="007073B0" w:rsidRDefault="00054D42">
      <w:pPr>
        <w:pStyle w:val="ProductList-ClauseHeading"/>
        <w:outlineLvl w:val="4"/>
      </w:pPr>
      <w:r>
        <w:t>4.10 Windows 10 Mobile Enterprise</w:t>
      </w:r>
    </w:p>
    <w:p w14:paraId="67A9B762" w14:textId="77777777" w:rsidR="007073B0" w:rsidRDefault="00054D42">
      <w:pPr>
        <w:pStyle w:val="ProductList-Body"/>
      </w:pPr>
      <w:r>
        <w:t>Customers with active Windows SA per User SL or per User Add-on may install and use Windows 10 Mobile Enterprise on secondary devices of the licensed user.</w:t>
      </w:r>
    </w:p>
    <w:p w14:paraId="74ED19F1" w14:textId="77777777" w:rsidR="007073B0" w:rsidRDefault="00054D42">
      <w:pPr>
        <w:pStyle w:val="ProductList-Body"/>
      </w:pPr>
      <w:r>
        <w:t xml:space="preserve"> </w:t>
      </w:r>
    </w:p>
    <w:p w14:paraId="47092F9B" w14:textId="77777777" w:rsidR="007073B0" w:rsidRDefault="00054D42">
      <w:pPr>
        <w:pStyle w:val="ProductList-ClauseHeading"/>
        <w:outlineLvl w:val="4"/>
      </w:pPr>
      <w:r>
        <w:t>4.11 Windows Desktop Operating System – Rights to run “Clustered HPC Applications”</w:t>
      </w:r>
    </w:p>
    <w:p w14:paraId="46742D4B" w14:textId="77777777" w:rsidR="007073B0" w:rsidRDefault="00054D42">
      <w:pPr>
        <w:pStyle w:val="ProductList-Body"/>
      </w:pPr>
      <w:r>
        <w:t xml:space="preserve"> </w:t>
      </w:r>
    </w:p>
    <w:p w14:paraId="71FA63DE" w14:textId="77777777" w:rsidR="007073B0" w:rsidRDefault="00054D42">
      <w:pPr>
        <w:pStyle w:val="ProductList-Body"/>
      </w:pPr>
      <w:r>
        <w:t xml:space="preserve">Customer may permit simultaneous use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used as a </w:t>
      </w:r>
      <w:r>
        <w:fldChar w:fldCharType="begin"/>
      </w:r>
      <w:r>
        <w:instrText xml:space="preserve"> AutoTextList   \s NoStyle \t "Cycle Harvesting Node means a device that is not dedicated to running Clustered HPC Applications or job scheduling services for Clustered HPC Applications." </w:instrText>
      </w:r>
      <w:r>
        <w:fldChar w:fldCharType="separate"/>
      </w:r>
      <w:r>
        <w:rPr>
          <w:color w:val="0563C1"/>
        </w:rPr>
        <w:t>Cycle Harvesting Node</w:t>
      </w:r>
      <w:r>
        <w:fldChar w:fldCharType="end"/>
      </w:r>
      <w:r>
        <w:t xml:space="preserve"> to run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as long as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not used as a general purpose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database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web Server, e-mail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print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file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for other multi-user access purposes, or for any other similar resource sharing purpose.</w:t>
      </w:r>
    </w:p>
    <w:p w14:paraId="2DD642BF" w14:textId="77777777" w:rsidR="007073B0" w:rsidRDefault="00054D42">
      <w:pPr>
        <w:pStyle w:val="ProductList-Body"/>
      </w:pPr>
      <w:r>
        <w:t xml:space="preserve"> </w:t>
      </w:r>
    </w:p>
    <w:p w14:paraId="0FCB600C" w14:textId="77777777" w:rsidR="007073B0" w:rsidRDefault="00054D42">
      <w:pPr>
        <w:pStyle w:val="ProductList-ClauseHeading"/>
        <w:outlineLvl w:val="4"/>
      </w:pPr>
      <w:r>
        <w:t>4.12 Windows Desktop Operating System – Windows Thin PC</w:t>
      </w:r>
    </w:p>
    <w:p w14:paraId="08306ADA" w14:textId="77777777" w:rsidR="007073B0" w:rsidRDefault="00054D42">
      <w:pPr>
        <w:pStyle w:val="ProductList-Body"/>
      </w:pPr>
      <w:r>
        <w:t>Customer may use the Windows Thin PC software in place of Windows Desktop Operating System software but only to run the types of applications listed below.</w:t>
      </w:r>
    </w:p>
    <w:p w14:paraId="447FF367" w14:textId="77777777" w:rsidR="007073B0" w:rsidRDefault="00054D42" w:rsidP="00054D42">
      <w:pPr>
        <w:pStyle w:val="ProductList-Bullet"/>
        <w:numPr>
          <w:ilvl w:val="0"/>
          <w:numId w:val="29"/>
        </w:numPr>
      </w:pPr>
      <w:r>
        <w:t>security</w:t>
      </w:r>
    </w:p>
    <w:p w14:paraId="7BA997D2" w14:textId="77777777" w:rsidR="007073B0" w:rsidRDefault="00054D42" w:rsidP="00054D42">
      <w:pPr>
        <w:pStyle w:val="ProductList-Bullet"/>
        <w:numPr>
          <w:ilvl w:val="0"/>
          <w:numId w:val="29"/>
        </w:numPr>
      </w:pPr>
      <w:r>
        <w:t>management</w:t>
      </w:r>
    </w:p>
    <w:p w14:paraId="34325896" w14:textId="77777777" w:rsidR="007073B0" w:rsidRDefault="00054D42" w:rsidP="00054D42">
      <w:pPr>
        <w:pStyle w:val="ProductList-Bullet"/>
        <w:numPr>
          <w:ilvl w:val="0"/>
          <w:numId w:val="29"/>
        </w:numPr>
      </w:pPr>
      <w:r>
        <w:t>terminal emulation</w:t>
      </w:r>
    </w:p>
    <w:p w14:paraId="0A7D51BB" w14:textId="77777777" w:rsidR="007073B0" w:rsidRDefault="00054D42" w:rsidP="00054D42">
      <w:pPr>
        <w:pStyle w:val="ProductList-Bullet"/>
        <w:numPr>
          <w:ilvl w:val="0"/>
          <w:numId w:val="29"/>
        </w:numPr>
      </w:pPr>
      <w:r>
        <w:t>Remote Desktop and similar technologies</w:t>
      </w:r>
    </w:p>
    <w:p w14:paraId="04B5213E" w14:textId="77777777" w:rsidR="007073B0" w:rsidRDefault="00054D42" w:rsidP="00054D42">
      <w:pPr>
        <w:pStyle w:val="ProductList-Bullet"/>
        <w:numPr>
          <w:ilvl w:val="0"/>
          <w:numId w:val="29"/>
        </w:numPr>
      </w:pPr>
      <w:r>
        <w:t>web browser</w:t>
      </w:r>
    </w:p>
    <w:p w14:paraId="33C904BE" w14:textId="77777777" w:rsidR="007073B0" w:rsidRDefault="00054D42" w:rsidP="00054D42">
      <w:pPr>
        <w:pStyle w:val="ProductList-Bullet"/>
        <w:numPr>
          <w:ilvl w:val="0"/>
          <w:numId w:val="29"/>
        </w:numPr>
      </w:pPr>
      <w:r>
        <w:t>media player</w:t>
      </w:r>
    </w:p>
    <w:p w14:paraId="41C7AFDC" w14:textId="77777777" w:rsidR="007073B0" w:rsidRDefault="00054D42" w:rsidP="00054D42">
      <w:pPr>
        <w:pStyle w:val="ProductList-Bullet"/>
        <w:numPr>
          <w:ilvl w:val="0"/>
          <w:numId w:val="29"/>
        </w:numPr>
      </w:pPr>
      <w:r>
        <w:t>instant messaging client</w:t>
      </w:r>
    </w:p>
    <w:p w14:paraId="24B265A9" w14:textId="77777777" w:rsidR="007073B0" w:rsidRDefault="00054D42" w:rsidP="00054D42">
      <w:pPr>
        <w:pStyle w:val="ProductList-Bullet"/>
        <w:numPr>
          <w:ilvl w:val="0"/>
          <w:numId w:val="29"/>
        </w:numPr>
      </w:pPr>
      <w:r>
        <w:t>document viewers</w:t>
      </w:r>
    </w:p>
    <w:p w14:paraId="6AF2DCF5" w14:textId="77777777" w:rsidR="007073B0" w:rsidRDefault="00054D42" w:rsidP="00054D42">
      <w:pPr>
        <w:pStyle w:val="ProductList-Bullet"/>
        <w:numPr>
          <w:ilvl w:val="0"/>
          <w:numId w:val="29"/>
        </w:numPr>
      </w:pPr>
      <w:r>
        <w:t>NET Framework and Java Virtual Machine</w:t>
      </w:r>
    </w:p>
    <w:p w14:paraId="021397AC" w14:textId="77777777" w:rsidR="007073B0" w:rsidRDefault="00054D42">
      <w:pPr>
        <w:pStyle w:val="ProductList-Body"/>
      </w:pPr>
      <w:r>
        <w:t>Customer may use the software on a device other than the one on which it was first installed if it moves the corresponding Software Assurance coverage to that other device.</w:t>
      </w:r>
    </w:p>
    <w:p w14:paraId="44AE4DEB" w14:textId="77777777" w:rsidR="007073B0" w:rsidRDefault="00054D42">
      <w:pPr>
        <w:pStyle w:val="ProductList-Body"/>
      </w:pPr>
      <w:r>
        <w:t xml:space="preserve"> </w:t>
      </w:r>
    </w:p>
    <w:p w14:paraId="6DEFFF32" w14:textId="77777777" w:rsidR="007073B0" w:rsidRDefault="00054D42">
      <w:pPr>
        <w:pStyle w:val="ProductList-ClauseHeading"/>
        <w:outlineLvl w:val="4"/>
      </w:pPr>
      <w:r>
        <w:t>4.13 Software Assurance for Windows Embedded Industry Enterprise</w:t>
      </w:r>
    </w:p>
    <w:p w14:paraId="2B1E154E" w14:textId="77777777" w:rsidR="007073B0" w:rsidRDefault="00054D42">
      <w:pPr>
        <w:pStyle w:val="ProductList-Body"/>
      </w:pPr>
      <w:r>
        <w:t xml:space="preserve">Customers with Software Assurance for Windows Embedded Industry Enterprise have the same rights and restrictions as Windows Software Assurance. </w:t>
      </w:r>
    </w:p>
    <w:p w14:paraId="3C2419CB" w14:textId="77777777" w:rsidR="007073B0" w:rsidRDefault="007073B0">
      <w:pPr>
        <w:pStyle w:val="PURBreadcrumb"/>
      </w:pPr>
    </w:p>
    <w:tbl>
      <w:tblPr>
        <w:tblStyle w:val="PURTable"/>
        <w:tblW w:w="0" w:type="dxa"/>
        <w:tblLook w:val="04A0" w:firstRow="1" w:lastRow="0" w:firstColumn="1" w:lastColumn="0" w:noHBand="0" w:noVBand="1"/>
      </w:tblPr>
      <w:tblGrid>
        <w:gridCol w:w="10800"/>
      </w:tblGrid>
      <w:tr w:rsidR="007073B0" w14:paraId="69DDB5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FE4D06"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798B8C6F" w14:textId="77777777" w:rsidR="007073B0" w:rsidRDefault="007073B0">
      <w:pPr>
        <w:pStyle w:val="ProductList-Body"/>
      </w:pPr>
    </w:p>
    <w:p w14:paraId="79977BD3" w14:textId="77777777" w:rsidR="007073B0" w:rsidRDefault="00054D42">
      <w:pPr>
        <w:pStyle w:val="ProductList-OfferingGroupHeading"/>
        <w:outlineLvl w:val="1"/>
      </w:pPr>
      <w:bookmarkStart w:id="195" w:name="_Sec619"/>
      <w:r>
        <w:t>Windows Server</w:t>
      </w:r>
      <w:bookmarkEnd w:id="195"/>
      <w:r>
        <w:fldChar w:fldCharType="begin"/>
      </w:r>
      <w:r>
        <w:instrText xml:space="preserve"> TC "</w:instrText>
      </w:r>
      <w:bookmarkStart w:id="196" w:name="_Toc450308202"/>
      <w:r>
        <w:instrText>Windows Server</w:instrText>
      </w:r>
      <w:bookmarkEnd w:id="196"/>
      <w:r>
        <w:instrText>" \l 2</w:instrText>
      </w:r>
      <w:r>
        <w:fldChar w:fldCharType="end"/>
      </w:r>
    </w:p>
    <w:p w14:paraId="43765772" w14:textId="77777777" w:rsidR="007073B0" w:rsidRDefault="00054D42">
      <w:pPr>
        <w:pStyle w:val="ProductList-Offering2HeadingNoBorder"/>
        <w:outlineLvl w:val="2"/>
      </w:pPr>
      <w:bookmarkStart w:id="197" w:name="_Sec654"/>
      <w:r>
        <w:t>Windows MultiPoint Server</w:t>
      </w:r>
      <w:bookmarkEnd w:id="197"/>
      <w:r>
        <w:fldChar w:fldCharType="begin"/>
      </w:r>
      <w:r>
        <w:instrText xml:space="preserve"> TC "</w:instrText>
      </w:r>
      <w:bookmarkStart w:id="198" w:name="_Toc450308203"/>
      <w:r>
        <w:instrText>Windows MultiPoint Server</w:instrText>
      </w:r>
      <w:bookmarkEnd w:id="198"/>
      <w:r>
        <w:instrText>" \l 3</w:instrText>
      </w:r>
      <w:r>
        <w:fldChar w:fldCharType="end"/>
      </w:r>
    </w:p>
    <w:p w14:paraId="2E058BC1" w14:textId="77777777" w:rsidR="007073B0" w:rsidRDefault="00054D42">
      <w:pPr>
        <w:pStyle w:val="ProductList-Offering1SubSection"/>
        <w:outlineLvl w:val="3"/>
      </w:pPr>
      <w:bookmarkStart w:id="199" w:name="_Sec702"/>
      <w:r>
        <w:t>1. Program Availability</w:t>
      </w:r>
      <w:bookmarkEnd w:id="199"/>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7073B0" w14:paraId="484F85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5CF2EB3" w14:textId="77777777" w:rsidR="007073B0" w:rsidRDefault="00054D42">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3F5CBA" w14:textId="77777777" w:rsidR="007073B0" w:rsidRDefault="00054D4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D4FAED" w14:textId="77777777" w:rsidR="007073B0" w:rsidRDefault="00054D4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AB2824" w14:textId="77777777" w:rsidR="007073B0" w:rsidRDefault="00054D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2FE950" w14:textId="77777777" w:rsidR="007073B0" w:rsidRDefault="00054D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165BD5"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CDD5F1"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95570B"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390854"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01555C"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3471E8"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028FB2"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39777E75" w14:textId="77777777">
        <w:tc>
          <w:tcPr>
            <w:tcW w:w="4160" w:type="dxa"/>
            <w:tcBorders>
              <w:top w:val="single" w:sz="9" w:space="0" w:color="FFFFFF"/>
              <w:left w:val="single" w:sz="9" w:space="0" w:color="FFFFFF"/>
              <w:bottom w:val="dashed" w:sz="4" w:space="0" w:color="BFBFBF"/>
              <w:right w:val="single" w:sz="9" w:space="0" w:color="FFFFFF"/>
            </w:tcBorders>
          </w:tcPr>
          <w:p w14:paraId="2DB8673B" w14:textId="77777777" w:rsidR="007073B0" w:rsidRDefault="00054D42">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65D20FF" w14:textId="77777777" w:rsidR="007073B0" w:rsidRDefault="00054D42">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14:paraId="0DC792F5" w14:textId="77777777" w:rsidR="007073B0" w:rsidRDefault="00054D42">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14:paraId="3C5D7CF2" w14:textId="77777777" w:rsidR="007073B0" w:rsidRDefault="00054D42">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14:paraId="698F35BD" w14:textId="77777777" w:rsidR="007073B0" w:rsidRDefault="00054D42">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D8E18"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100EA"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CF4D0"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8A74E"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729B6"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804CF"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D3CEF"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67C97FC3" w14:textId="77777777">
        <w:tc>
          <w:tcPr>
            <w:tcW w:w="4160" w:type="dxa"/>
            <w:tcBorders>
              <w:top w:val="dashed" w:sz="4" w:space="0" w:color="BFBFBF"/>
              <w:left w:val="single" w:sz="9" w:space="0" w:color="FFFFFF"/>
              <w:bottom w:val="dashed" w:sz="4" w:space="0" w:color="BFBFBF"/>
              <w:right w:val="single" w:sz="9" w:space="0" w:color="FFFFFF"/>
            </w:tcBorders>
          </w:tcPr>
          <w:p w14:paraId="383B1BFB" w14:textId="77777777" w:rsidR="007073B0" w:rsidRDefault="00054D42">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AD3EFB" w14:textId="77777777" w:rsidR="007073B0" w:rsidRDefault="00054D4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6755F202" w14:textId="77777777" w:rsidR="007073B0" w:rsidRDefault="00054D4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73213DC" w14:textId="77777777" w:rsidR="007073B0" w:rsidRDefault="00054D4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0730D6A9" w14:textId="77777777" w:rsidR="007073B0" w:rsidRDefault="00054D4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7CEE8"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99F5A"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33051"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14734"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55D13"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06ACF"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E56ED"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7F4DD499" w14:textId="77777777">
        <w:tc>
          <w:tcPr>
            <w:tcW w:w="4160" w:type="dxa"/>
            <w:tcBorders>
              <w:top w:val="dashed" w:sz="4" w:space="0" w:color="BFBFBF"/>
              <w:left w:val="single" w:sz="9" w:space="0" w:color="FFFFFF"/>
              <w:bottom w:val="dashed" w:sz="4" w:space="0" w:color="BFBFBF"/>
              <w:right w:val="single" w:sz="9" w:space="0" w:color="FFFFFF"/>
            </w:tcBorders>
          </w:tcPr>
          <w:p w14:paraId="3837487D" w14:textId="77777777" w:rsidR="007073B0" w:rsidRDefault="00054D42">
            <w:pPr>
              <w:pStyle w:val="ProductList-TableBody"/>
            </w:pPr>
            <w:r>
              <w:t>Windows MultiPoint Server 2012 Premium with Windows MultiPoint Server 2012 CAL (5 clients)</w:t>
            </w:r>
            <w:r>
              <w:fldChar w:fldCharType="begin"/>
            </w:r>
            <w:r>
              <w:instrText xml:space="preserve"> XE "Windows MultiPoint Server 2012 Premium with Windows MultiPoint Server 2012 CAL (5 clients)" </w:instrText>
            </w:r>
            <w:r>
              <w:fldChar w:fldCharType="end"/>
            </w:r>
            <w:r>
              <w:t xml:space="preserve"> (Device and User)</w:t>
            </w:r>
          </w:p>
        </w:tc>
        <w:tc>
          <w:tcPr>
            <w:tcW w:w="620" w:type="dxa"/>
            <w:tcBorders>
              <w:top w:val="dashed" w:sz="4" w:space="0" w:color="BFBFBF"/>
              <w:left w:val="single" w:sz="9" w:space="0" w:color="FFFFFF"/>
              <w:bottom w:val="dashed" w:sz="4" w:space="0" w:color="BFBFBF"/>
              <w:right w:val="single" w:sz="9" w:space="0" w:color="FFFFFF"/>
            </w:tcBorders>
          </w:tcPr>
          <w:p w14:paraId="3BE4A56C" w14:textId="77777777" w:rsidR="007073B0" w:rsidRDefault="00054D4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4DAAFB0C" w14:textId="77777777" w:rsidR="007073B0" w:rsidRDefault="00054D4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36DDAE5" w14:textId="77777777" w:rsidR="007073B0" w:rsidRDefault="00054D4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18734D60" w14:textId="77777777" w:rsidR="007073B0" w:rsidRDefault="00054D4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C089C"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30D02"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6D261"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1A61B"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E55F7"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4BDD3"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2FA00"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3BB69BC7" w14:textId="77777777">
        <w:tc>
          <w:tcPr>
            <w:tcW w:w="4160" w:type="dxa"/>
            <w:tcBorders>
              <w:top w:val="dashed" w:sz="4" w:space="0" w:color="BFBFBF"/>
              <w:left w:val="single" w:sz="9" w:space="0" w:color="FFFFFF"/>
              <w:bottom w:val="dashed" w:sz="4" w:space="0" w:color="BFBFBF"/>
              <w:right w:val="single" w:sz="9" w:space="0" w:color="FFFFFF"/>
            </w:tcBorders>
          </w:tcPr>
          <w:p w14:paraId="67E1E27F" w14:textId="77777777" w:rsidR="007073B0" w:rsidRDefault="00054D42">
            <w:pPr>
              <w:pStyle w:val="ProductList-TableBody"/>
            </w:pPr>
            <w:r>
              <w:t>Windows MultiPoint Server 2012 Premium with Windows MultiPoint Server 2012 CAL (5 clients) with Windows Server 2012 CAL (5 clients)</w:t>
            </w:r>
            <w:r>
              <w:fldChar w:fldCharType="begin"/>
            </w:r>
            <w:r>
              <w:instrText xml:space="preserve"> XE "Windows MultiPoint Server 2012 Premium with Windows MultiPoint Server 2012 CAL (5 clients) with Windows Server 2012 CAL (5 clients)" </w:instrText>
            </w:r>
            <w:r>
              <w:fldChar w:fldCharType="end"/>
            </w:r>
            <w:r>
              <w:t xml:space="preserve"> (Device and User)</w:t>
            </w:r>
          </w:p>
        </w:tc>
        <w:tc>
          <w:tcPr>
            <w:tcW w:w="620" w:type="dxa"/>
            <w:tcBorders>
              <w:top w:val="dashed" w:sz="4" w:space="0" w:color="BFBFBF"/>
              <w:left w:val="single" w:sz="9" w:space="0" w:color="FFFFFF"/>
              <w:bottom w:val="dashed" w:sz="4" w:space="0" w:color="BFBFBF"/>
              <w:right w:val="single" w:sz="9" w:space="0" w:color="FFFFFF"/>
            </w:tcBorders>
          </w:tcPr>
          <w:p w14:paraId="5FBB1826" w14:textId="77777777" w:rsidR="007073B0" w:rsidRDefault="00054D4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279A46DE" w14:textId="77777777" w:rsidR="007073B0" w:rsidRDefault="00054D4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49D7D0D" w14:textId="77777777" w:rsidR="007073B0" w:rsidRDefault="00054D4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08D343BA" w14:textId="77777777" w:rsidR="007073B0" w:rsidRDefault="00054D4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9EE8B"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11845"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CFDBC"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EFA00"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9B0A3"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A2081"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DACB0"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629E4428" w14:textId="77777777">
        <w:tc>
          <w:tcPr>
            <w:tcW w:w="4160" w:type="dxa"/>
            <w:tcBorders>
              <w:top w:val="dashed" w:sz="4" w:space="0" w:color="BFBFBF"/>
              <w:left w:val="single" w:sz="9" w:space="0" w:color="FFFFFF"/>
              <w:bottom w:val="dashed" w:sz="4" w:space="0" w:color="BFBFBF"/>
              <w:right w:val="single" w:sz="9" w:space="0" w:color="FFFFFF"/>
            </w:tcBorders>
          </w:tcPr>
          <w:p w14:paraId="6782F1D7" w14:textId="77777777" w:rsidR="007073B0" w:rsidRDefault="00054D42">
            <w:pPr>
              <w:pStyle w:val="ProductList-TableBody"/>
            </w:pPr>
            <w:r>
              <w:t>Windows MultiPoint Server 2012 CAL</w:t>
            </w:r>
            <w:r>
              <w:fldChar w:fldCharType="begin"/>
            </w:r>
            <w:r>
              <w:instrText xml:space="preserve"> XE "Windows MultiPoint Server 2012 CAL" </w:instrText>
            </w:r>
            <w:r>
              <w:fldChar w:fldCharType="end"/>
            </w:r>
            <w:r>
              <w:t xml:space="preserve"> (Device and User)</w:t>
            </w:r>
          </w:p>
        </w:tc>
        <w:tc>
          <w:tcPr>
            <w:tcW w:w="620" w:type="dxa"/>
            <w:tcBorders>
              <w:top w:val="dashed" w:sz="4" w:space="0" w:color="BFBFBF"/>
              <w:left w:val="single" w:sz="9" w:space="0" w:color="FFFFFF"/>
              <w:bottom w:val="dashed" w:sz="4" w:space="0" w:color="BFBFBF"/>
              <w:right w:val="single" w:sz="9" w:space="0" w:color="FFFFFF"/>
            </w:tcBorders>
          </w:tcPr>
          <w:p w14:paraId="2584A910" w14:textId="77777777" w:rsidR="007073B0" w:rsidRDefault="00054D4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6D568A20" w14:textId="77777777" w:rsidR="007073B0" w:rsidRDefault="00054D4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BFDDA1F" w14:textId="77777777" w:rsidR="007073B0" w:rsidRDefault="00054D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A5B1B3" w14:textId="77777777" w:rsidR="007073B0" w:rsidRDefault="00054D4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F0316"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61B6A"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682BA"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215E1"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E1953"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E7506"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C21ED"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p>
        </w:tc>
      </w:tr>
      <w:tr w:rsidR="007073B0" w14:paraId="0A8DCD6D" w14:textId="77777777">
        <w:tc>
          <w:tcPr>
            <w:tcW w:w="4160" w:type="dxa"/>
            <w:tcBorders>
              <w:top w:val="dashed" w:sz="4" w:space="0" w:color="BFBFBF"/>
              <w:left w:val="single" w:sz="9" w:space="0" w:color="FFFFFF"/>
              <w:bottom w:val="none" w:sz="4" w:space="0" w:color="000000"/>
              <w:right w:val="single" w:sz="9" w:space="0" w:color="FFFFFF"/>
            </w:tcBorders>
          </w:tcPr>
          <w:p w14:paraId="6CA9A22C" w14:textId="77777777" w:rsidR="007073B0" w:rsidRDefault="00054D42">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 xml:space="preserve"> (Device and User)</w:t>
            </w:r>
          </w:p>
        </w:tc>
        <w:tc>
          <w:tcPr>
            <w:tcW w:w="620" w:type="dxa"/>
            <w:tcBorders>
              <w:top w:val="dashed" w:sz="4" w:space="0" w:color="BFBFBF"/>
              <w:left w:val="single" w:sz="9" w:space="0" w:color="FFFFFF"/>
              <w:bottom w:val="none" w:sz="4" w:space="0" w:color="000000"/>
              <w:right w:val="single" w:sz="9" w:space="0" w:color="FFFFFF"/>
            </w:tcBorders>
          </w:tcPr>
          <w:p w14:paraId="42BF648D" w14:textId="77777777" w:rsidR="007073B0" w:rsidRDefault="00054D42">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14:paraId="438144B9" w14:textId="77777777" w:rsidR="007073B0" w:rsidRDefault="00054D42">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14:paraId="51363C55" w14:textId="77777777" w:rsidR="007073B0" w:rsidRDefault="00054D42">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14:paraId="28B55B87" w14:textId="77777777" w:rsidR="007073B0" w:rsidRDefault="00054D4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50AEE"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131D7"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1D5BB"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12B7E"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E6254"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F1D63"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735F5"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7D0E84C4" w14:textId="77777777" w:rsidR="007073B0" w:rsidRDefault="00054D42">
      <w:pPr>
        <w:pStyle w:val="ProductList-Offering1SubSection"/>
        <w:outlineLvl w:val="3"/>
      </w:pPr>
      <w:bookmarkStart w:id="200" w:name="_Sec757"/>
      <w:r>
        <w:t>2. Product Conditions</w:t>
      </w:r>
      <w:bookmarkEnd w:id="200"/>
    </w:p>
    <w:tbl>
      <w:tblPr>
        <w:tblStyle w:val="PURTable"/>
        <w:tblW w:w="0" w:type="dxa"/>
        <w:tblLook w:val="04A0" w:firstRow="1" w:lastRow="0" w:firstColumn="1" w:lastColumn="0" w:noHBand="0" w:noVBand="1"/>
      </w:tblPr>
      <w:tblGrid>
        <w:gridCol w:w="3596"/>
        <w:gridCol w:w="3600"/>
        <w:gridCol w:w="3594"/>
      </w:tblGrid>
      <w:tr w:rsidR="007073B0" w14:paraId="6E8D42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085FEB" w14:textId="77777777" w:rsidR="007073B0" w:rsidRDefault="00054D4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29549902"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7EA503" w14:textId="77777777" w:rsidR="007073B0" w:rsidRDefault="00054D42">
            <w:pPr>
              <w:pStyle w:val="ProductList-TableBody"/>
            </w:pPr>
            <w:r>
              <w:rPr>
                <w:color w:val="404040"/>
              </w:rPr>
              <w:t>Down Editions: N/A</w:t>
            </w:r>
          </w:p>
        </w:tc>
      </w:tr>
      <w:tr w:rsidR="007073B0" w14:paraId="3ABF6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45DA2" w14:textId="77777777" w:rsidR="007073B0" w:rsidRDefault="00054D4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8E066" w14:textId="77777777" w:rsidR="007073B0" w:rsidRDefault="00054D4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58D02" w14:textId="77777777" w:rsidR="007073B0" w:rsidRDefault="00054D42">
            <w:pPr>
              <w:pStyle w:val="ProductList-TableBody"/>
            </w:pPr>
            <w:r>
              <w:rPr>
                <w:color w:val="404040"/>
              </w:rPr>
              <w:t>Prerequisite (SA): N/A</w:t>
            </w:r>
          </w:p>
        </w:tc>
      </w:tr>
      <w:tr w:rsidR="007073B0" w14:paraId="7FE997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83AEA" w14:textId="77777777" w:rsidR="007073B0" w:rsidRDefault="00054D4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8FD72" w14:textId="77777777" w:rsidR="007073B0" w:rsidRDefault="00054D4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FE179" w14:textId="77777777" w:rsidR="007073B0" w:rsidRDefault="00054D42">
            <w:pPr>
              <w:pStyle w:val="ProductList-TableBody"/>
            </w:pPr>
            <w:r>
              <w:rPr>
                <w:color w:val="404040"/>
              </w:rPr>
              <w:t>Reduction Eligible: N/A</w:t>
            </w:r>
          </w:p>
        </w:tc>
      </w:tr>
      <w:tr w:rsidR="007073B0" w14:paraId="14958D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6F534" w14:textId="77777777" w:rsidR="007073B0" w:rsidRDefault="00054D4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999BD" w14:textId="77777777" w:rsidR="007073B0" w:rsidRDefault="00054D4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BDD4D" w14:textId="77777777" w:rsidR="007073B0" w:rsidRDefault="00054D42">
            <w:pPr>
              <w:pStyle w:val="ProductList-TableBody"/>
            </w:pPr>
            <w:r>
              <w:rPr>
                <w:color w:val="404040"/>
              </w:rPr>
              <w:t>True-Up Eligible: N/A</w:t>
            </w:r>
          </w:p>
        </w:tc>
      </w:tr>
      <w:tr w:rsidR="007073B0" w14:paraId="492CBD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C2F8D" w14:textId="77777777" w:rsidR="007073B0" w:rsidRDefault="00054D4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9121C" w14:textId="77777777" w:rsidR="007073B0" w:rsidRDefault="007073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8867F" w14:textId="77777777" w:rsidR="007073B0" w:rsidRDefault="00054D42">
            <w:pPr>
              <w:pStyle w:val="ProductList-TableBody"/>
            </w:pPr>
            <w:r>
              <w:t xml:space="preserve"> </w:t>
            </w:r>
          </w:p>
        </w:tc>
      </w:tr>
    </w:tbl>
    <w:p w14:paraId="546FECF0" w14:textId="77777777" w:rsidR="007073B0" w:rsidRDefault="00054D42">
      <w:pPr>
        <w:pStyle w:val="ProductList-Offering1SubSection"/>
        <w:outlineLvl w:val="3"/>
      </w:pPr>
      <w:bookmarkStart w:id="201" w:name="_Sec800"/>
      <w:r>
        <w:t>3. Use Rights</w:t>
      </w:r>
      <w:bookmarkEnd w:id="201"/>
    </w:p>
    <w:tbl>
      <w:tblPr>
        <w:tblStyle w:val="PURTable"/>
        <w:tblW w:w="0" w:type="dxa"/>
        <w:tblLook w:val="04A0" w:firstRow="1" w:lastRow="0" w:firstColumn="1" w:lastColumn="0" w:noHBand="0" w:noVBand="1"/>
      </w:tblPr>
      <w:tblGrid>
        <w:gridCol w:w="3599"/>
        <w:gridCol w:w="3600"/>
        <w:gridCol w:w="3591"/>
      </w:tblGrid>
      <w:tr w:rsidR="007073B0" w14:paraId="24C495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1878E" w14:textId="77777777" w:rsidR="007073B0" w:rsidRDefault="00054D4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B1A40A8" w14:textId="77777777" w:rsidR="007073B0" w:rsidRDefault="00054D4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792F4059" w14:textId="77777777" w:rsidR="007073B0" w:rsidRDefault="00054D42">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7073B0" w14:paraId="7949E8CB" w14:textId="77777777">
        <w:tc>
          <w:tcPr>
            <w:tcW w:w="4040" w:type="dxa"/>
            <w:tcBorders>
              <w:top w:val="single" w:sz="4" w:space="0" w:color="000000"/>
              <w:left w:val="single" w:sz="4" w:space="0" w:color="000000"/>
              <w:bottom w:val="single" w:sz="4" w:space="0" w:color="000000"/>
              <w:right w:val="single" w:sz="4" w:space="0" w:color="000000"/>
            </w:tcBorders>
          </w:tcPr>
          <w:p w14:paraId="24B8D88E" w14:textId="77777777" w:rsidR="007073B0" w:rsidRDefault="00054D42">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6258742F" w14:textId="77777777" w:rsidR="007073B0" w:rsidRDefault="00054D4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E1C8B" w14:textId="77777777" w:rsidR="007073B0" w:rsidRDefault="00054D42">
            <w:pPr>
              <w:pStyle w:val="ProductList-TableBody"/>
            </w:pPr>
            <w:r>
              <w:rPr>
                <w:color w:val="404040"/>
              </w:rPr>
              <w:t>Included Technologies: N/A</w:t>
            </w:r>
          </w:p>
        </w:tc>
      </w:tr>
      <w:tr w:rsidR="007073B0" w14:paraId="4FC0F104" w14:textId="77777777">
        <w:tc>
          <w:tcPr>
            <w:tcW w:w="4040" w:type="dxa"/>
            <w:tcBorders>
              <w:top w:val="single" w:sz="4" w:space="0" w:color="000000"/>
              <w:left w:val="single" w:sz="4" w:space="0" w:color="000000"/>
              <w:bottom w:val="single" w:sz="4" w:space="0" w:color="000000"/>
              <w:right w:val="single" w:sz="4" w:space="0" w:color="000000"/>
            </w:tcBorders>
          </w:tcPr>
          <w:p w14:paraId="2374ADF5" w14:textId="77777777" w:rsidR="007073B0" w:rsidRDefault="00054D4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24D5F"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F0648" w14:textId="77777777" w:rsidR="007073B0" w:rsidRDefault="00054D42">
            <w:pPr>
              <w:pStyle w:val="ProductList-TableBody"/>
            </w:pPr>
            <w:r>
              <w:t xml:space="preserve"> </w:t>
            </w:r>
          </w:p>
        </w:tc>
      </w:tr>
    </w:tbl>
    <w:p w14:paraId="37EAFFC5" w14:textId="77777777" w:rsidR="007073B0" w:rsidRDefault="00054D42">
      <w:pPr>
        <w:pStyle w:val="ProductList-Body"/>
      </w:pPr>
      <w:r>
        <w:t xml:space="preserve"> </w:t>
      </w:r>
    </w:p>
    <w:p w14:paraId="4D62EFD3" w14:textId="77777777" w:rsidR="007073B0" w:rsidRDefault="00054D42">
      <w:pPr>
        <w:pStyle w:val="ProductList-ClauseHeading"/>
        <w:outlineLvl w:val="4"/>
      </w:pPr>
      <w:r>
        <w:t>3.1 Server Software Access</w:t>
      </w:r>
    </w:p>
    <w:tbl>
      <w:tblPr>
        <w:tblStyle w:val="PURTable"/>
        <w:tblW w:w="0" w:type="dxa"/>
        <w:tblLook w:val="04A0" w:firstRow="1" w:lastRow="0" w:firstColumn="1" w:lastColumn="0" w:noHBand="0" w:noVBand="1"/>
      </w:tblPr>
      <w:tblGrid>
        <w:gridCol w:w="3578"/>
        <w:gridCol w:w="3606"/>
        <w:gridCol w:w="3606"/>
      </w:tblGrid>
      <w:tr w:rsidR="007073B0" w14:paraId="1F68BE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974186" w14:textId="77777777" w:rsidR="007073B0" w:rsidRDefault="00054D42">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30B9A3A6" w14:textId="77777777" w:rsidR="007073B0" w:rsidRDefault="00054D42">
            <w:pPr>
              <w:pStyle w:val="ProductList-TableBody"/>
            </w:pPr>
            <w:r>
              <w:t>Windows MultiPoint Server 2012 CAL and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CC7D558" w14:textId="77777777" w:rsidR="007073B0" w:rsidRDefault="00054D42">
            <w:pPr>
              <w:pStyle w:val="ProductList-TableBody"/>
            </w:pPr>
            <w:r>
              <w:t xml:space="preserve">Windows MultiPoint Server 2012 CAL and </w:t>
            </w:r>
          </w:p>
          <w:p w14:paraId="79507A17" w14:textId="77777777" w:rsidR="007073B0" w:rsidRDefault="00054D42">
            <w:pPr>
              <w:pStyle w:val="ProductList-TableBody"/>
            </w:pPr>
            <w:r>
              <w:t xml:space="preserve">CAL Equivalent License (refer to </w:t>
            </w:r>
            <w:hyperlink w:anchor="_Sec591">
              <w:r>
                <w:rPr>
                  <w:color w:val="00467F"/>
                  <w:u w:val="single"/>
                </w:rPr>
                <w:t>Appendix A</w:t>
              </w:r>
            </w:hyperlink>
            <w:r>
              <w:t>)</w:t>
            </w:r>
          </w:p>
        </w:tc>
      </w:tr>
    </w:tbl>
    <w:p w14:paraId="10609E40" w14:textId="77777777" w:rsidR="007073B0" w:rsidRDefault="00054D42">
      <w:pPr>
        <w:pStyle w:val="ProductList-Body"/>
      </w:pPr>
      <w:r>
        <w:t xml:space="preserve"> </w:t>
      </w:r>
    </w:p>
    <w:p w14:paraId="65A3B2BF" w14:textId="77777777" w:rsidR="007073B0" w:rsidRDefault="00054D42">
      <w:pPr>
        <w:pStyle w:val="ProductList-SubClauseHeading"/>
        <w:outlineLvl w:val="5"/>
      </w:pPr>
      <w:r>
        <w:t>3.1.1 Additional Functionality Associated with Windows Server 2012 Active Directory Rights Management Services CAL</w:t>
      </w:r>
    </w:p>
    <w:p w14:paraId="540D3DC0" w14:textId="77777777" w:rsidR="007073B0" w:rsidRDefault="00054D42">
      <w:pPr>
        <w:pStyle w:val="ProductList-BodyIndented"/>
      </w:pPr>
      <w:r>
        <w:t>Windows Server 2012 Rights Management Services</w:t>
      </w:r>
    </w:p>
    <w:tbl>
      <w:tblPr>
        <w:tblStyle w:val="PURTable0"/>
        <w:tblW w:w="0" w:type="dxa"/>
        <w:tblLook w:val="04A0" w:firstRow="1" w:lastRow="0" w:firstColumn="1" w:lastColumn="0" w:noHBand="0" w:noVBand="1"/>
      </w:tblPr>
      <w:tblGrid>
        <w:gridCol w:w="3449"/>
        <w:gridCol w:w="3507"/>
        <w:gridCol w:w="3474"/>
      </w:tblGrid>
      <w:tr w:rsidR="007073B0" w14:paraId="26E437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06CBF7" w14:textId="77777777" w:rsidR="007073B0" w:rsidRDefault="00054D42">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6ECB74B5" w14:textId="77777777" w:rsidR="007073B0" w:rsidRDefault="00054D42">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E492384" w14:textId="77777777" w:rsidR="007073B0" w:rsidRDefault="00054D42">
            <w:pPr>
              <w:pStyle w:val="ProductList-TableBody"/>
            </w:pPr>
            <w:r>
              <w:t xml:space="preserve">CAL Equivalent License (refer to </w:t>
            </w:r>
            <w:hyperlink w:anchor="_Sec591">
              <w:r>
                <w:rPr>
                  <w:color w:val="00467F"/>
                  <w:u w:val="single"/>
                </w:rPr>
                <w:t>Appendix A</w:t>
              </w:r>
            </w:hyperlink>
            <w:r>
              <w:t>)</w:t>
            </w:r>
          </w:p>
        </w:tc>
      </w:tr>
    </w:tbl>
    <w:p w14:paraId="1C3E6E53" w14:textId="77777777" w:rsidR="007073B0" w:rsidRDefault="00054D42">
      <w:pPr>
        <w:pStyle w:val="ProductList-BodyIndented"/>
      </w:pPr>
      <w:r>
        <w:t xml:space="preserve"> </w:t>
      </w:r>
    </w:p>
    <w:p w14:paraId="221B235F" w14:textId="77777777" w:rsidR="007073B0" w:rsidRDefault="00054D42">
      <w:pPr>
        <w:pStyle w:val="ProductList-ClauseHeading"/>
        <w:outlineLvl w:val="4"/>
      </w:pPr>
      <w:r>
        <w:t>3.2 Running Instances of the Software</w:t>
      </w:r>
    </w:p>
    <w:p w14:paraId="0628B65A" w14:textId="77777777" w:rsidR="007073B0" w:rsidRDefault="00054D42">
      <w:pPr>
        <w:pStyle w:val="ProductList-Body"/>
      </w:pPr>
      <w:r>
        <w:t xml:space="preserve">Customer may run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at any one time one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If Customer uses the server software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then server software used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14:paraId="62E84F12" w14:textId="77777777" w:rsidR="007073B0" w:rsidRDefault="00054D42">
      <w:pPr>
        <w:pStyle w:val="ProductList-Body"/>
      </w:pPr>
      <w:r>
        <w:t xml:space="preserve"> </w:t>
      </w:r>
    </w:p>
    <w:p w14:paraId="052E3E1C" w14:textId="77777777" w:rsidR="007073B0" w:rsidRDefault="00054D42">
      <w:pPr>
        <w:pStyle w:val="ProductList-ClauseHeading"/>
        <w:outlineLvl w:val="4"/>
      </w:pPr>
      <w:r>
        <w:t>3.3 Access Licenses</w:t>
      </w:r>
    </w:p>
    <w:p w14:paraId="5A11601B" w14:textId="77777777" w:rsidR="007073B0" w:rsidRDefault="00054D42">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that is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67A0E4E4" w14:textId="77777777" w:rsidR="007073B0" w:rsidRDefault="00054D42">
      <w:pPr>
        <w:pStyle w:val="ProductList-Body"/>
      </w:pPr>
      <w:r>
        <w:t xml:space="preserve"> </w:t>
      </w:r>
    </w:p>
    <w:p w14:paraId="2279ED0D" w14:textId="77777777" w:rsidR="007073B0" w:rsidRDefault="00054D42">
      <w:pPr>
        <w:pStyle w:val="ProductList-ClauseHeading"/>
        <w:outlineLvl w:val="4"/>
      </w:pPr>
      <w:r>
        <w:t>3.4 Windows MultiPoint Server 2012 Connector</w:t>
      </w:r>
    </w:p>
    <w:p w14:paraId="3A87C69E" w14:textId="77777777" w:rsidR="007073B0" w:rsidRDefault="00054D42">
      <w:pPr>
        <w:pStyle w:val="ProductList-Body"/>
      </w:pPr>
      <w:r>
        <w:t>Customer may install and use the Windows Server 2012 MultiPoint Connector software on any device that is licensed to access Windows Server 2012</w:t>
      </w:r>
      <w:r>
        <w:fldChar w:fldCharType="begin"/>
      </w:r>
      <w:r>
        <w:instrText xml:space="preserve"> XE "Windows Server 2012" </w:instrText>
      </w:r>
      <w:r>
        <w:fldChar w:fldCharType="end"/>
      </w:r>
      <w:r>
        <w:t>. It may use this software only to access the MultiPoint Server software. If it accesses the server software from this device solely to use the MultiPoint Dashboard it does not need a MultiPoint Server CAL.</w:t>
      </w:r>
    </w:p>
    <w:p w14:paraId="05DB6C66" w14:textId="77777777" w:rsidR="007073B0" w:rsidRDefault="00054D42">
      <w:pPr>
        <w:pStyle w:val="ProductList-Body"/>
      </w:pPr>
      <w:r>
        <w:t xml:space="preserve"> </w:t>
      </w:r>
    </w:p>
    <w:p w14:paraId="4DDA4618" w14:textId="77777777" w:rsidR="007073B0" w:rsidRDefault="00054D42">
      <w:pPr>
        <w:pStyle w:val="ProductList-ClauseHeading"/>
        <w:outlineLvl w:val="4"/>
      </w:pPr>
      <w:r>
        <w:t>3.5 Additional Software</w:t>
      </w:r>
    </w:p>
    <w:p w14:paraId="49BFD3AB" w14:textId="77777777" w:rsidR="007073B0" w:rsidRDefault="00054D42">
      <w:pPr>
        <w:pStyle w:val="ProductList-Body"/>
      </w:pPr>
      <w:r>
        <w:t xml:space="preserve">For a list of Additional Software refer </w:t>
      </w:r>
      <w:hyperlink r:id="rId78">
        <w:r>
          <w:rPr>
            <w:color w:val="00467F"/>
            <w:u w:val="single"/>
          </w:rPr>
          <w:t>http://go.microsoft.com/fwlink/?LinkId=245856</w:t>
        </w:r>
      </w:hyperlink>
      <w:r>
        <w:t>.</w:t>
      </w:r>
    </w:p>
    <w:p w14:paraId="5F2835DD" w14:textId="77777777" w:rsidR="007073B0" w:rsidRDefault="00054D42">
      <w:pPr>
        <w:pStyle w:val="ProductList-Offering1SubSection"/>
        <w:outlineLvl w:val="3"/>
      </w:pPr>
      <w:bookmarkStart w:id="202" w:name="_Sec832"/>
      <w:r>
        <w:t>4. Software Assurance</w:t>
      </w:r>
      <w:bookmarkEnd w:id="202"/>
    </w:p>
    <w:tbl>
      <w:tblPr>
        <w:tblStyle w:val="PURTable"/>
        <w:tblW w:w="0" w:type="dxa"/>
        <w:tblLook w:val="04A0" w:firstRow="1" w:lastRow="0" w:firstColumn="1" w:lastColumn="0" w:noHBand="0" w:noVBand="1"/>
      </w:tblPr>
      <w:tblGrid>
        <w:gridCol w:w="3595"/>
        <w:gridCol w:w="3602"/>
        <w:gridCol w:w="3593"/>
      </w:tblGrid>
      <w:tr w:rsidR="007073B0" w14:paraId="5864E9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74AF6" w14:textId="77777777" w:rsidR="007073B0" w:rsidRDefault="00054D4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F37384" w14:textId="77777777" w:rsidR="007073B0" w:rsidRDefault="00054D4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A378FA" w14:textId="77777777" w:rsidR="007073B0" w:rsidRDefault="00054D42">
            <w:pPr>
              <w:pStyle w:val="ProductList-TableBody"/>
            </w:pPr>
            <w:r>
              <w:rPr>
                <w:color w:val="404040"/>
              </w:rPr>
              <w:t>Fail-Over Rights: N/A</w:t>
            </w:r>
          </w:p>
        </w:tc>
      </w:tr>
      <w:tr w:rsidR="007073B0" w14:paraId="6EDB80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E0BA5" w14:textId="77777777" w:rsidR="007073B0" w:rsidRDefault="00054D4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18B5C" w14:textId="77777777" w:rsidR="007073B0" w:rsidRDefault="00054D4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C4122" w14:textId="77777777" w:rsidR="007073B0" w:rsidRDefault="00054D42">
            <w:pPr>
              <w:pStyle w:val="ProductList-TableBody"/>
            </w:pPr>
            <w:r>
              <w:rPr>
                <w:color w:val="404040"/>
              </w:rPr>
              <w:t>Roaming Rights: N/A</w:t>
            </w:r>
          </w:p>
        </w:tc>
      </w:tr>
      <w:tr w:rsidR="007073B0" w14:paraId="7DD7D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6556E" w14:textId="77777777" w:rsidR="007073B0" w:rsidRDefault="00054D42">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85287"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2B85E" w14:textId="77777777" w:rsidR="007073B0" w:rsidRDefault="00054D42">
            <w:pPr>
              <w:pStyle w:val="ProductList-TableBody"/>
            </w:pPr>
            <w:r>
              <w:t xml:space="preserve"> </w:t>
            </w:r>
          </w:p>
        </w:tc>
      </w:tr>
    </w:tbl>
    <w:p w14:paraId="5C8FCA84"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5CDBA7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591DDF"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71B25835" w14:textId="77777777" w:rsidR="007073B0" w:rsidRDefault="007073B0">
      <w:pPr>
        <w:pStyle w:val="ProductList-Body"/>
      </w:pPr>
    </w:p>
    <w:p w14:paraId="61EEED20" w14:textId="77777777" w:rsidR="007073B0" w:rsidRDefault="00054D42">
      <w:pPr>
        <w:pStyle w:val="ProductList-Offering2HeadingNoBorder"/>
        <w:outlineLvl w:val="2"/>
      </w:pPr>
      <w:bookmarkStart w:id="203" w:name="_Sec655"/>
      <w:r>
        <w:t>Windows Server</w:t>
      </w:r>
      <w:bookmarkEnd w:id="203"/>
      <w:r>
        <w:fldChar w:fldCharType="begin"/>
      </w:r>
      <w:r>
        <w:instrText xml:space="preserve"> TC "</w:instrText>
      </w:r>
      <w:bookmarkStart w:id="204" w:name="_Toc450308204"/>
      <w:r>
        <w:instrText>Windows Server</w:instrText>
      </w:r>
      <w:bookmarkEnd w:id="204"/>
      <w:r>
        <w:instrText>" \l 3</w:instrText>
      </w:r>
      <w:r>
        <w:fldChar w:fldCharType="end"/>
      </w:r>
    </w:p>
    <w:p w14:paraId="260BD8D7" w14:textId="77777777" w:rsidR="007073B0" w:rsidRDefault="00054D42">
      <w:pPr>
        <w:pStyle w:val="ProductList-Offering1SubSection"/>
        <w:outlineLvl w:val="3"/>
      </w:pPr>
      <w:bookmarkStart w:id="205" w:name="_Sec703"/>
      <w:r>
        <w:t>1. Program Availability</w:t>
      </w:r>
      <w:bookmarkEnd w:id="205"/>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7073B0" w14:paraId="6EA7F3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F8A7F62" w14:textId="77777777" w:rsidR="007073B0" w:rsidRDefault="00054D42">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458CD1" w14:textId="77777777" w:rsidR="007073B0" w:rsidRDefault="00054D4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38334C" w14:textId="77777777" w:rsidR="007073B0" w:rsidRDefault="00054D4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14D0BD" w14:textId="77777777" w:rsidR="007073B0" w:rsidRDefault="00054D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98AC3D" w14:textId="77777777" w:rsidR="007073B0" w:rsidRDefault="00054D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14883C"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BB4B2D"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3FCE0B"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D06DE2"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147AE7"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BBB6E0"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6389BC"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7D8170AA" w14:textId="77777777">
        <w:tc>
          <w:tcPr>
            <w:tcW w:w="4160" w:type="dxa"/>
            <w:tcBorders>
              <w:top w:val="single" w:sz="9" w:space="0" w:color="FFFFFF"/>
              <w:left w:val="single" w:sz="9" w:space="0" w:color="FFFFFF"/>
              <w:bottom w:val="dashed" w:sz="4" w:space="0" w:color="BFBFBF"/>
              <w:right w:val="single" w:sz="9" w:space="0" w:color="FFFFFF"/>
            </w:tcBorders>
          </w:tcPr>
          <w:p w14:paraId="3C3EC95E" w14:textId="77777777" w:rsidR="007073B0" w:rsidRDefault="00054D42">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FBFF30A" w14:textId="77777777" w:rsidR="007073B0" w:rsidRDefault="00054D42">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14:paraId="11DBA2F3" w14:textId="77777777" w:rsidR="007073B0" w:rsidRDefault="00054D4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206EF5D" w14:textId="77777777" w:rsidR="007073B0" w:rsidRDefault="00054D4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F198745" w14:textId="77777777" w:rsidR="007073B0" w:rsidRDefault="00054D4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73CA8"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8EC3AA"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500F0"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1C92A"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EF8CB"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B67DB"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BE373" w14:textId="77777777" w:rsidR="007073B0" w:rsidRDefault="00054D4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06BAF49E" w14:textId="77777777">
        <w:tc>
          <w:tcPr>
            <w:tcW w:w="4160" w:type="dxa"/>
            <w:tcBorders>
              <w:top w:val="dashed" w:sz="4" w:space="0" w:color="BFBFBF"/>
              <w:left w:val="single" w:sz="9" w:space="0" w:color="FFFFFF"/>
              <w:bottom w:val="dashed" w:sz="4" w:space="0" w:color="BFBFBF"/>
              <w:right w:val="single" w:sz="9" w:space="0" w:color="FFFFFF"/>
            </w:tcBorders>
          </w:tcPr>
          <w:p w14:paraId="69CC2B4E" w14:textId="77777777" w:rsidR="007073B0" w:rsidRDefault="00054D42">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A651C9" w14:textId="77777777" w:rsidR="007073B0" w:rsidRDefault="00054D4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7F9C6EEC" w14:textId="77777777" w:rsidR="007073B0" w:rsidRDefault="00054D4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F584AF2" w14:textId="77777777" w:rsidR="007073B0" w:rsidRDefault="00054D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3FFF74" w14:textId="77777777" w:rsidR="007073B0" w:rsidRDefault="00054D4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7E14D"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B30D9"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DC18F"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764CA"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26B0F" w14:textId="77777777" w:rsidR="007073B0" w:rsidRDefault="00054D4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1D17A"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E038C" w14:textId="77777777" w:rsidR="007073B0" w:rsidRDefault="00054D4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18965FE9" w14:textId="77777777">
        <w:tc>
          <w:tcPr>
            <w:tcW w:w="4160" w:type="dxa"/>
            <w:tcBorders>
              <w:top w:val="dashed" w:sz="4" w:space="0" w:color="BFBFBF"/>
              <w:left w:val="single" w:sz="9" w:space="0" w:color="FFFFFF"/>
              <w:bottom w:val="dashed" w:sz="4" w:space="0" w:color="BFBFBF"/>
              <w:right w:val="single" w:sz="9" w:space="0" w:color="FFFFFF"/>
            </w:tcBorders>
          </w:tcPr>
          <w:p w14:paraId="4D47144F" w14:textId="77777777" w:rsidR="007073B0" w:rsidRDefault="00054D42">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(Device and User)</w:t>
            </w:r>
          </w:p>
        </w:tc>
        <w:tc>
          <w:tcPr>
            <w:tcW w:w="620" w:type="dxa"/>
            <w:tcBorders>
              <w:top w:val="dashed" w:sz="4" w:space="0" w:color="BFBFBF"/>
              <w:left w:val="single" w:sz="9" w:space="0" w:color="FFFFFF"/>
              <w:bottom w:val="dashed" w:sz="4" w:space="0" w:color="BFBFBF"/>
              <w:right w:val="single" w:sz="9" w:space="0" w:color="FFFFFF"/>
            </w:tcBorders>
          </w:tcPr>
          <w:p w14:paraId="3AE2FC68" w14:textId="77777777" w:rsidR="007073B0" w:rsidRDefault="00054D4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30F9F63A" w14:textId="77777777" w:rsidR="007073B0" w:rsidRDefault="00054D4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067DDC0" w14:textId="77777777" w:rsidR="007073B0" w:rsidRDefault="00054D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B2B796" w14:textId="77777777" w:rsidR="007073B0" w:rsidRDefault="00054D4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9CF1D"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B3052"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9C11C"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241BD"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0BF16"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F7726"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AC393"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0F0D9EEB" w14:textId="77777777" w:rsidR="007073B0" w:rsidRDefault="00054D4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75DFF936" w14:textId="77777777">
        <w:tc>
          <w:tcPr>
            <w:tcW w:w="4160" w:type="dxa"/>
            <w:tcBorders>
              <w:top w:val="dashed" w:sz="4" w:space="0" w:color="BFBFBF"/>
              <w:left w:val="single" w:sz="9" w:space="0" w:color="FFFFFF"/>
              <w:bottom w:val="dashed" w:sz="4" w:space="0" w:color="BFBFBF"/>
              <w:right w:val="single" w:sz="9" w:space="0" w:color="FFFFFF"/>
            </w:tcBorders>
          </w:tcPr>
          <w:p w14:paraId="5BEA2C82" w14:textId="77777777" w:rsidR="007073B0" w:rsidRDefault="00054D42">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BA6047" w14:textId="77777777" w:rsidR="007073B0" w:rsidRDefault="00054D4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260C5099" w14:textId="77777777" w:rsidR="007073B0" w:rsidRDefault="00054D4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17CB807" w14:textId="77777777" w:rsidR="007073B0" w:rsidRDefault="00054D4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8ACB217" w14:textId="77777777" w:rsidR="007073B0" w:rsidRDefault="00054D4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91C7C"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68BC0"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C2243"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B3232"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15114"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0267C"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1420F"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204AD047" w14:textId="77777777">
        <w:tc>
          <w:tcPr>
            <w:tcW w:w="4160" w:type="dxa"/>
            <w:tcBorders>
              <w:top w:val="dashed" w:sz="4" w:space="0" w:color="BFBFBF"/>
              <w:left w:val="single" w:sz="9" w:space="0" w:color="FFFFFF"/>
              <w:bottom w:val="dashed" w:sz="4" w:space="0" w:color="BFBFBF"/>
              <w:right w:val="single" w:sz="9" w:space="0" w:color="FFFFFF"/>
            </w:tcBorders>
          </w:tcPr>
          <w:p w14:paraId="2C687C90" w14:textId="77777777" w:rsidR="007073B0" w:rsidRDefault="00054D42">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7F622D" w14:textId="77777777" w:rsidR="007073B0" w:rsidRDefault="00054D4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4E6253A" w14:textId="77777777" w:rsidR="007073B0" w:rsidRDefault="00054D4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C2EE37B" w14:textId="77777777" w:rsidR="007073B0" w:rsidRDefault="00054D4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DD9D57B" w14:textId="77777777" w:rsidR="007073B0" w:rsidRDefault="00054D4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F8375"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30D0D"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874C8"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4D3F4"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4136F"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A29FF"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9D69B"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4173F74C" w14:textId="77777777">
        <w:tc>
          <w:tcPr>
            <w:tcW w:w="4160" w:type="dxa"/>
            <w:tcBorders>
              <w:top w:val="dashed" w:sz="4" w:space="0" w:color="BFBFBF"/>
              <w:left w:val="single" w:sz="9" w:space="0" w:color="FFFFFF"/>
              <w:bottom w:val="dashed" w:sz="4" w:space="0" w:color="BFBFBF"/>
              <w:right w:val="single" w:sz="9" w:space="0" w:color="FFFFFF"/>
            </w:tcBorders>
          </w:tcPr>
          <w:p w14:paraId="7124F0B5" w14:textId="77777777" w:rsidR="007073B0" w:rsidRDefault="00054D42">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334372" w14:textId="77777777" w:rsidR="007073B0" w:rsidRDefault="00054D4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6AF3147" w14:textId="77777777" w:rsidR="007073B0" w:rsidRDefault="00054D4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A02217F" w14:textId="77777777" w:rsidR="007073B0" w:rsidRDefault="00054D4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ECBE187" w14:textId="77777777" w:rsidR="007073B0" w:rsidRDefault="00054D4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7AA19"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54171"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C8D61"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8897E"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F9D03"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747D8"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BF572"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77B12405" w14:textId="77777777">
        <w:tc>
          <w:tcPr>
            <w:tcW w:w="4160" w:type="dxa"/>
            <w:tcBorders>
              <w:top w:val="dashed" w:sz="4" w:space="0" w:color="BFBFBF"/>
              <w:left w:val="single" w:sz="9" w:space="0" w:color="FFFFFF"/>
              <w:bottom w:val="dashed" w:sz="4" w:space="0" w:color="BFBFBF"/>
              <w:right w:val="single" w:sz="9" w:space="0" w:color="FFFFFF"/>
            </w:tcBorders>
          </w:tcPr>
          <w:p w14:paraId="18E2F322" w14:textId="77777777" w:rsidR="007073B0" w:rsidRDefault="00054D42">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960EA1" w14:textId="77777777" w:rsidR="007073B0" w:rsidRDefault="00054D4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8BC27ED" w14:textId="77777777" w:rsidR="007073B0" w:rsidRDefault="00054D4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6554AF73" w14:textId="77777777" w:rsidR="007073B0" w:rsidRDefault="00054D42">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14:paraId="7CDBAE75" w14:textId="77777777" w:rsidR="007073B0" w:rsidRDefault="00054D42">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0BCFC"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EDA67"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D6680"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22879"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779FC"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F6BB9"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4745E"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02FDDABA" w14:textId="77777777">
        <w:tc>
          <w:tcPr>
            <w:tcW w:w="4160" w:type="dxa"/>
            <w:tcBorders>
              <w:top w:val="dashed" w:sz="4" w:space="0" w:color="BFBFBF"/>
              <w:left w:val="single" w:sz="9" w:space="0" w:color="FFFFFF"/>
              <w:bottom w:val="dashed" w:sz="4" w:space="0" w:color="BFBFBF"/>
              <w:right w:val="single" w:sz="9" w:space="0" w:color="FFFFFF"/>
            </w:tcBorders>
          </w:tcPr>
          <w:p w14:paraId="61BFC6E8" w14:textId="77777777" w:rsidR="007073B0" w:rsidRDefault="00054D42">
            <w:pPr>
              <w:pStyle w:val="ProductList-TableBody"/>
            </w:pPr>
            <w:r>
              <w:rPr>
                <w:color w:val="000000"/>
              </w:rP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3E8C20" w14:textId="77777777" w:rsidR="007073B0" w:rsidRDefault="00054D4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1B9252F0" w14:textId="77777777" w:rsidR="007073B0" w:rsidRDefault="00054D4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7847436" w14:textId="77777777" w:rsidR="007073B0" w:rsidRDefault="00054D4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F6B3035" w14:textId="77777777" w:rsidR="007073B0" w:rsidRDefault="00054D4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52D02"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C71B5"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2E747"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F3CF2"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20BED"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027E3"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7106C"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685C38F0" w14:textId="77777777">
        <w:tc>
          <w:tcPr>
            <w:tcW w:w="4160" w:type="dxa"/>
            <w:tcBorders>
              <w:top w:val="dashed" w:sz="4" w:space="0" w:color="BFBFBF"/>
              <w:left w:val="single" w:sz="9" w:space="0" w:color="FFFFFF"/>
              <w:bottom w:val="none" w:sz="4" w:space="0" w:color="000000"/>
              <w:right w:val="single" w:sz="9" w:space="0" w:color="FFFFFF"/>
            </w:tcBorders>
          </w:tcPr>
          <w:p w14:paraId="5FBCBCBA" w14:textId="77777777" w:rsidR="007073B0" w:rsidRDefault="00054D42">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66A11D63" w14:textId="77777777" w:rsidR="007073B0" w:rsidRDefault="00054D42">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14:paraId="4DF14C6F" w14:textId="77777777" w:rsidR="007073B0" w:rsidRDefault="00054D42">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14:paraId="3D0E26A0" w14:textId="77777777" w:rsidR="007073B0" w:rsidRDefault="00054D42">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14:paraId="62EC9BF8" w14:textId="77777777" w:rsidR="007073B0" w:rsidRDefault="00054D4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85CC0"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AFB8D"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4D34"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B9CD4"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C6228"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E7D03"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EA5D3"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5012C40" w14:textId="77777777" w:rsidR="007073B0" w:rsidRDefault="00054D42">
      <w:pPr>
        <w:pStyle w:val="ProductList-Offering1SubSection"/>
        <w:outlineLvl w:val="3"/>
      </w:pPr>
      <w:bookmarkStart w:id="206" w:name="_Sec758"/>
      <w:r>
        <w:t>2. Product Conditions</w:t>
      </w:r>
      <w:bookmarkEnd w:id="206"/>
    </w:p>
    <w:tbl>
      <w:tblPr>
        <w:tblStyle w:val="PURTable"/>
        <w:tblW w:w="0" w:type="dxa"/>
        <w:tblLook w:val="04A0" w:firstRow="1" w:lastRow="0" w:firstColumn="1" w:lastColumn="0" w:noHBand="0" w:noVBand="1"/>
      </w:tblPr>
      <w:tblGrid>
        <w:gridCol w:w="3596"/>
        <w:gridCol w:w="3600"/>
        <w:gridCol w:w="3594"/>
      </w:tblGrid>
      <w:tr w:rsidR="007073B0" w14:paraId="472CCB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0B5DA8" w14:textId="77777777" w:rsidR="007073B0" w:rsidRDefault="00054D4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CALs and External Connectors (3/08)</w:t>
            </w:r>
          </w:p>
        </w:tc>
        <w:tc>
          <w:tcPr>
            <w:tcW w:w="4040" w:type="dxa"/>
            <w:tcBorders>
              <w:top w:val="single" w:sz="18" w:space="0" w:color="00188F"/>
              <w:left w:val="single" w:sz="4" w:space="0" w:color="000000"/>
              <w:bottom w:val="single" w:sz="4" w:space="0" w:color="000000"/>
              <w:right w:val="single" w:sz="4" w:space="0" w:color="000000"/>
            </w:tcBorders>
          </w:tcPr>
          <w:p w14:paraId="1414B7AC"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D6F974" w14:textId="77777777" w:rsidR="007073B0" w:rsidRDefault="00054D42">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Datacenter or Standard to Windows Server 2008 R2 Enterprise, Standard, Essentials, Web, and HPC editions, or Essentials 2012 or 2012 R2</w:t>
            </w:r>
          </w:p>
        </w:tc>
      </w:tr>
      <w:tr w:rsidR="007073B0" w14:paraId="7905B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F519D" w14:textId="77777777" w:rsidR="007073B0" w:rsidRDefault="00054D4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AC050" w14:textId="77777777" w:rsidR="007073B0" w:rsidRDefault="00054D4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09375" w14:textId="77777777" w:rsidR="007073B0" w:rsidRDefault="00054D42">
            <w:pPr>
              <w:pStyle w:val="ProductList-TableBody"/>
            </w:pPr>
            <w:r>
              <w:rPr>
                <w:color w:val="404040"/>
              </w:rPr>
              <w:t>Prerequisite (SA): N/A</w:t>
            </w:r>
          </w:p>
        </w:tc>
      </w:tr>
      <w:tr w:rsidR="007073B0" w14:paraId="3E8490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58C46" w14:textId="77777777" w:rsidR="007073B0" w:rsidRDefault="00054D4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37A33CDC" w14:textId="77777777" w:rsidR="007073B0" w:rsidRDefault="00054D42">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29F43" w14:textId="77777777" w:rsidR="007073B0" w:rsidRDefault="00054D42">
            <w:pPr>
              <w:pStyle w:val="ProductList-TableBody"/>
            </w:pPr>
            <w:r>
              <w:rPr>
                <w:color w:val="404040"/>
              </w:rPr>
              <w:t>Reduction Eligible: N/A</w:t>
            </w:r>
          </w:p>
        </w:tc>
      </w:tr>
      <w:tr w:rsidR="007073B0" w14:paraId="260A7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8A7CA" w14:textId="77777777" w:rsidR="007073B0" w:rsidRDefault="00054D4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9EC78" w14:textId="77777777" w:rsidR="007073B0" w:rsidRDefault="00054D4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16347" w14:textId="77777777" w:rsidR="007073B0" w:rsidRDefault="00054D42">
            <w:pPr>
              <w:pStyle w:val="ProductList-TableBody"/>
            </w:pPr>
            <w:r>
              <w:rPr>
                <w:color w:val="404040"/>
              </w:rPr>
              <w:t>True-Up Eligible: N/A</w:t>
            </w:r>
          </w:p>
        </w:tc>
      </w:tr>
      <w:tr w:rsidR="007073B0" w14:paraId="19BE1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0E360" w14:textId="77777777" w:rsidR="007073B0" w:rsidRDefault="00054D4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FCDDD" w14:textId="77777777" w:rsidR="007073B0" w:rsidRDefault="00054D42">
            <w:pPr>
              <w:pStyle w:val="ProductList-TableBody"/>
            </w:pPr>
            <w:r>
              <w:rPr>
                <w:color w:val="404040"/>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97804" w14:textId="77777777" w:rsidR="007073B0" w:rsidRDefault="00054D42">
            <w:pPr>
              <w:pStyle w:val="ProductList-TableBody"/>
            </w:pPr>
            <w:r>
              <w:t xml:space="preserve"> </w:t>
            </w:r>
          </w:p>
        </w:tc>
      </w:tr>
    </w:tbl>
    <w:p w14:paraId="2DA10CF1" w14:textId="77777777" w:rsidR="007073B0" w:rsidRDefault="00054D42">
      <w:pPr>
        <w:pStyle w:val="ProductList-Offering1SubSection"/>
        <w:outlineLvl w:val="3"/>
      </w:pPr>
      <w:bookmarkStart w:id="207" w:name="_Sec807"/>
      <w:r>
        <w:t>3. Use Rights</w:t>
      </w:r>
      <w:bookmarkEnd w:id="207"/>
    </w:p>
    <w:tbl>
      <w:tblPr>
        <w:tblStyle w:val="PURTable"/>
        <w:tblW w:w="0" w:type="dxa"/>
        <w:tblLook w:val="04A0" w:firstRow="1" w:lastRow="0" w:firstColumn="1" w:lastColumn="0" w:noHBand="0" w:noVBand="1"/>
      </w:tblPr>
      <w:tblGrid>
        <w:gridCol w:w="3599"/>
        <w:gridCol w:w="3600"/>
        <w:gridCol w:w="3591"/>
      </w:tblGrid>
      <w:tr w:rsidR="007073B0" w14:paraId="186E22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7A43E2" w14:textId="77777777" w:rsidR="007073B0" w:rsidRDefault="00054D4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Processor/CAL</w:t>
              </w:r>
            </w:hyperlink>
            <w:r>
              <w:t xml:space="preserve"> – All editions (except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B8AEFC5" w14:textId="77777777" w:rsidR="007073B0" w:rsidRDefault="00054D4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4C1D3B06" w14:textId="77777777" w:rsidR="007073B0" w:rsidRDefault="00054D42">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7073B0" w14:paraId="0349BC45" w14:textId="77777777">
        <w:tc>
          <w:tcPr>
            <w:tcW w:w="4040" w:type="dxa"/>
            <w:tcBorders>
              <w:top w:val="single" w:sz="4" w:space="0" w:color="000000"/>
              <w:left w:val="single" w:sz="4" w:space="0" w:color="000000"/>
              <w:bottom w:val="single" w:sz="4" w:space="0" w:color="000000"/>
              <w:right w:val="single" w:sz="4" w:space="0" w:color="000000"/>
            </w:tcBorders>
          </w:tcPr>
          <w:p w14:paraId="543739B2" w14:textId="77777777" w:rsidR="007073B0" w:rsidRDefault="00054D42">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tcPr>
          <w:p w14:paraId="65AD52BB" w14:textId="77777777" w:rsidR="007073B0" w:rsidRDefault="00054D4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or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BAD72" w14:textId="77777777" w:rsidR="007073B0" w:rsidRDefault="00054D42">
            <w:pPr>
              <w:pStyle w:val="ProductList-TableBody"/>
            </w:pPr>
            <w:r>
              <w:rPr>
                <w:color w:val="404040"/>
              </w:rPr>
              <w:t>Included Technologies: N/A</w:t>
            </w:r>
          </w:p>
        </w:tc>
      </w:tr>
      <w:tr w:rsidR="007073B0" w14:paraId="1EAED006" w14:textId="77777777">
        <w:tc>
          <w:tcPr>
            <w:tcW w:w="4040" w:type="dxa"/>
            <w:tcBorders>
              <w:top w:val="single" w:sz="4" w:space="0" w:color="000000"/>
              <w:left w:val="single" w:sz="4" w:space="0" w:color="000000"/>
              <w:bottom w:val="single" w:sz="4" w:space="0" w:color="000000"/>
              <w:right w:val="single" w:sz="4" w:space="0" w:color="000000"/>
            </w:tcBorders>
          </w:tcPr>
          <w:p w14:paraId="3EC84BFA" w14:textId="77777777" w:rsidR="007073B0" w:rsidRDefault="00054D4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79668"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1E36F" w14:textId="77777777" w:rsidR="007073B0" w:rsidRDefault="00054D42">
            <w:pPr>
              <w:pStyle w:val="ProductList-TableBody"/>
            </w:pPr>
            <w:r>
              <w:t xml:space="preserve"> </w:t>
            </w:r>
          </w:p>
        </w:tc>
      </w:tr>
    </w:tbl>
    <w:p w14:paraId="336F4096" w14:textId="77777777" w:rsidR="007073B0" w:rsidRDefault="00054D42">
      <w:pPr>
        <w:pStyle w:val="ProductList-Body"/>
      </w:pPr>
      <w:r>
        <w:t xml:space="preserve"> </w:t>
      </w:r>
    </w:p>
    <w:p w14:paraId="4E0D7C21" w14:textId="77777777" w:rsidR="007073B0" w:rsidRDefault="00054D42">
      <w:pPr>
        <w:pStyle w:val="ProductList-ClauseHeading"/>
        <w:outlineLvl w:val="4"/>
      </w:pPr>
      <w:r>
        <w:t>3.1 Server Software Access</w:t>
      </w:r>
    </w:p>
    <w:tbl>
      <w:tblPr>
        <w:tblStyle w:val="PURTable"/>
        <w:tblW w:w="0" w:type="dxa"/>
        <w:tblLook w:val="04A0" w:firstRow="1" w:lastRow="0" w:firstColumn="1" w:lastColumn="0" w:noHBand="0" w:noVBand="1"/>
      </w:tblPr>
      <w:tblGrid>
        <w:gridCol w:w="3582"/>
        <w:gridCol w:w="3599"/>
        <w:gridCol w:w="3609"/>
      </w:tblGrid>
      <w:tr w:rsidR="007073B0" w14:paraId="204E9E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5FDC52" w14:textId="77777777" w:rsidR="007073B0" w:rsidRDefault="00054D42">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569429ED" w14:textId="77777777" w:rsidR="007073B0" w:rsidRDefault="00054D42">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14:paraId="0D1957EC" w14:textId="77777777" w:rsidR="007073B0" w:rsidRDefault="00054D42">
            <w:pPr>
              <w:pStyle w:val="ProductList-TableBody"/>
            </w:pPr>
            <w:r>
              <w:t xml:space="preserve">CAL Equivalent License (refer to </w:t>
            </w:r>
            <w:hyperlink w:anchor="_Sec591">
              <w:r>
                <w:rPr>
                  <w:color w:val="00467F"/>
                  <w:u w:val="single"/>
                </w:rPr>
                <w:t>Appendix A</w:t>
              </w:r>
            </w:hyperlink>
            <w:r>
              <w:t>)</w:t>
            </w:r>
          </w:p>
        </w:tc>
      </w:tr>
    </w:tbl>
    <w:p w14:paraId="03291CB3" w14:textId="77777777" w:rsidR="007073B0" w:rsidRDefault="00054D42">
      <w:pPr>
        <w:pStyle w:val="ProductList-Body"/>
      </w:pPr>
      <w:r>
        <w:t xml:space="preserve"> </w:t>
      </w:r>
    </w:p>
    <w:p w14:paraId="5B3EC310" w14:textId="77777777" w:rsidR="007073B0" w:rsidRDefault="00054D42">
      <w:pPr>
        <w:pStyle w:val="ProductList-SubClauseHeading"/>
        <w:outlineLvl w:val="5"/>
      </w:pPr>
      <w:r>
        <w:t>3.1.1 Additional Functionality Associated with Windows Server 2012 Remote Desktop Services CAL</w:t>
      </w:r>
    </w:p>
    <w:p w14:paraId="11CE13F6" w14:textId="77777777" w:rsidR="007073B0" w:rsidRDefault="00054D42">
      <w:pPr>
        <w:pStyle w:val="ProductList-BodyIndented"/>
      </w:pPr>
      <w:r>
        <w:t>Microsoft Application Virtualization for Remote Desktop Services and Windows Server 2012 R2 Remote Desktop Services functionality</w:t>
      </w:r>
    </w:p>
    <w:tbl>
      <w:tblPr>
        <w:tblStyle w:val="PURTable0"/>
        <w:tblW w:w="0" w:type="dxa"/>
        <w:tblLook w:val="04A0" w:firstRow="1" w:lastRow="0" w:firstColumn="1" w:lastColumn="0" w:noHBand="0" w:noVBand="1"/>
      </w:tblPr>
      <w:tblGrid>
        <w:gridCol w:w="3468"/>
        <w:gridCol w:w="3481"/>
        <w:gridCol w:w="3481"/>
      </w:tblGrid>
      <w:tr w:rsidR="007073B0" w14:paraId="6AF7E3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E07200" w14:textId="77777777" w:rsidR="007073B0" w:rsidRDefault="00054D42">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2282353B" w14:textId="77777777" w:rsidR="007073B0" w:rsidRDefault="00054D42">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7840D9FE" w14:textId="77777777" w:rsidR="007073B0" w:rsidRDefault="00054D42">
            <w:pPr>
              <w:pStyle w:val="ProductList-TableBody"/>
            </w:pPr>
            <w:r>
              <w:t>Windows Server 2012 Remote Desktop Services User SL</w:t>
            </w:r>
          </w:p>
        </w:tc>
      </w:tr>
    </w:tbl>
    <w:p w14:paraId="42CC6F69" w14:textId="77777777" w:rsidR="007073B0" w:rsidRDefault="00054D42">
      <w:pPr>
        <w:pStyle w:val="ProductList-BodyIndented"/>
      </w:pPr>
      <w:r>
        <w:t>*Also required for use of Windows Server to host a graphical user interface (using the Windows Server 2012 R2 Remote Desktop Services functionality or other technology).</w:t>
      </w:r>
    </w:p>
    <w:p w14:paraId="37DAE517" w14:textId="77777777" w:rsidR="007073B0" w:rsidRDefault="00054D42">
      <w:pPr>
        <w:pStyle w:val="ProductList-BodyIndented"/>
      </w:pPr>
      <w:r>
        <w:t xml:space="preserve"> </w:t>
      </w:r>
    </w:p>
    <w:p w14:paraId="639363F1" w14:textId="77777777" w:rsidR="007073B0" w:rsidRDefault="00054D42">
      <w:pPr>
        <w:pStyle w:val="ProductList-SubClauseHeading"/>
        <w:outlineLvl w:val="5"/>
      </w:pPr>
      <w:r>
        <w:t>3.1.2 Additional Functionality Associated with Windows Server 2012 Rights Management Services CAL</w:t>
      </w:r>
    </w:p>
    <w:p w14:paraId="286E046C" w14:textId="77777777" w:rsidR="007073B0" w:rsidRDefault="00054D42">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36"/>
        <w:gridCol w:w="3497"/>
        <w:gridCol w:w="3497"/>
      </w:tblGrid>
      <w:tr w:rsidR="007073B0" w14:paraId="583580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AC5DFB" w14:textId="77777777" w:rsidR="007073B0" w:rsidRDefault="00054D42">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329E293F" w14:textId="77777777" w:rsidR="007073B0" w:rsidRDefault="00054D42">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78A11F2A" w14:textId="77777777" w:rsidR="007073B0" w:rsidRDefault="00054D42">
            <w:pPr>
              <w:pStyle w:val="ProductList-TableBody"/>
            </w:pPr>
            <w:r>
              <w:t>Azure Rights Management Premium User SL</w:t>
            </w:r>
          </w:p>
        </w:tc>
      </w:tr>
      <w:tr w:rsidR="007073B0" w14:paraId="17124A1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9BEE27" w14:textId="77777777" w:rsidR="007073B0" w:rsidRDefault="00054D4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40C1D4B" w14:textId="77777777" w:rsidR="007073B0" w:rsidRDefault="00054D42">
            <w:pPr>
              <w:pStyle w:val="ProductList-TableBody"/>
            </w:pPr>
            <w:r>
              <w:t>Azure Rights Management Premium A User SL</w:t>
            </w:r>
          </w:p>
        </w:tc>
        <w:tc>
          <w:tcPr>
            <w:tcW w:w="4040" w:type="dxa"/>
            <w:tcBorders>
              <w:top w:val="none" w:sz="4" w:space="0" w:color="000000"/>
              <w:left w:val="none" w:sz="4" w:space="0" w:color="000000"/>
              <w:bottom w:val="single" w:sz="4" w:space="0" w:color="000000"/>
              <w:right w:val="single" w:sz="4" w:space="0" w:color="000000"/>
            </w:tcBorders>
          </w:tcPr>
          <w:p w14:paraId="6FCC98E4" w14:textId="77777777" w:rsidR="007073B0" w:rsidRDefault="00054D42">
            <w:pPr>
              <w:pStyle w:val="ProductList-TableBody"/>
            </w:pPr>
            <w:r>
              <w:t xml:space="preserve">CAL Equivalent License (refer to </w:t>
            </w:r>
            <w:hyperlink w:anchor="_Sec591">
              <w:r>
                <w:rPr>
                  <w:color w:val="00467F"/>
                  <w:u w:val="single"/>
                </w:rPr>
                <w:t>Appendix A</w:t>
              </w:r>
            </w:hyperlink>
            <w:r>
              <w:t>)</w:t>
            </w:r>
          </w:p>
        </w:tc>
      </w:tr>
    </w:tbl>
    <w:p w14:paraId="33B0C6CB" w14:textId="77777777" w:rsidR="007073B0" w:rsidRDefault="00054D42">
      <w:pPr>
        <w:pStyle w:val="ProductList-BodyIndented"/>
      </w:pPr>
      <w:r>
        <w:t xml:space="preserve"> </w:t>
      </w:r>
    </w:p>
    <w:p w14:paraId="1FC7384F" w14:textId="77777777" w:rsidR="007073B0" w:rsidRDefault="00054D42">
      <w:pPr>
        <w:pStyle w:val="ProductList-SubClauseHeading"/>
        <w:outlineLvl w:val="5"/>
      </w:pPr>
      <w:r>
        <w:t>3.1.3 Additional Functionality Associated with Microsoft Identity Manager User CAL</w:t>
      </w:r>
    </w:p>
    <w:p w14:paraId="38C7EB04" w14:textId="77777777" w:rsidR="007073B0" w:rsidRDefault="00054D42">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449"/>
        <w:gridCol w:w="3474"/>
        <w:gridCol w:w="3507"/>
      </w:tblGrid>
      <w:tr w:rsidR="007073B0" w14:paraId="09C756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8FDAC2" w14:textId="77777777" w:rsidR="007073B0" w:rsidRDefault="00054D42">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71C82A4D" w14:textId="77777777" w:rsidR="007073B0" w:rsidRDefault="00054D42">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270BC668" w14:textId="77777777" w:rsidR="007073B0" w:rsidRDefault="00054D42">
            <w:pPr>
              <w:pStyle w:val="ProductList-TableBody"/>
            </w:pPr>
            <w:r>
              <w:t>Azure Rights Management Premium User SL</w:t>
            </w:r>
          </w:p>
        </w:tc>
      </w:tr>
      <w:tr w:rsidR="007073B0" w14:paraId="274E959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3FFB5E" w14:textId="77777777" w:rsidR="007073B0" w:rsidRDefault="00054D4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49B14A6" w14:textId="77777777" w:rsidR="007073B0" w:rsidRDefault="00054D42">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73F36E" w14:textId="77777777" w:rsidR="007073B0" w:rsidRDefault="007073B0">
            <w:pPr>
              <w:pStyle w:val="ProductList-TableBody"/>
            </w:pPr>
          </w:p>
        </w:tc>
      </w:tr>
    </w:tbl>
    <w:p w14:paraId="0CCE4290" w14:textId="77777777" w:rsidR="007073B0" w:rsidRDefault="00054D42">
      <w:pPr>
        <w:pStyle w:val="ProductList-BodyIndented"/>
      </w:pPr>
      <w:r>
        <w:t xml:space="preserve">*Also required for any person for whom the software issues or manages identity information. </w:t>
      </w:r>
    </w:p>
    <w:p w14:paraId="5FDC4D53" w14:textId="77777777" w:rsidR="007073B0" w:rsidRDefault="00054D42">
      <w:pPr>
        <w:pStyle w:val="ProductList-BodyIndented"/>
      </w:pPr>
      <w:r>
        <w:t xml:space="preserve"> </w:t>
      </w:r>
    </w:p>
    <w:p w14:paraId="218F6024" w14:textId="77777777" w:rsidR="007073B0" w:rsidRDefault="00054D42">
      <w:pPr>
        <w:pStyle w:val="ProductList-SubClauseHeading"/>
        <w:outlineLvl w:val="5"/>
      </w:pPr>
      <w:r>
        <w:t>3.1.4 Synchronization Service</w:t>
      </w:r>
    </w:p>
    <w:p w14:paraId="146809A4" w14:textId="77777777" w:rsidR="007073B0" w:rsidRDefault="00054D42">
      <w:pPr>
        <w:pStyle w:val="ProductList-BodyIndented"/>
      </w:pPr>
      <w:r>
        <w:t>Microsoft Identity Manager 2016 CALs not required for users only using Microsoft Identity Manager synchronization service.</w:t>
      </w:r>
    </w:p>
    <w:p w14:paraId="764693C5" w14:textId="77777777" w:rsidR="007073B0" w:rsidRDefault="00054D42">
      <w:pPr>
        <w:pStyle w:val="ProductList-BodyIndented"/>
      </w:pPr>
      <w:r>
        <w:t xml:space="preserve"> </w:t>
      </w:r>
    </w:p>
    <w:p w14:paraId="0C9FD971" w14:textId="77777777" w:rsidR="007073B0" w:rsidRDefault="00054D42">
      <w:pPr>
        <w:pStyle w:val="ProductList-ClauseHeading"/>
        <w:outlineLvl w:val="4"/>
      </w:pPr>
      <w:r>
        <w:t>3.2 Server External User Access</w:t>
      </w:r>
    </w:p>
    <w:tbl>
      <w:tblPr>
        <w:tblStyle w:val="PURTable"/>
        <w:tblW w:w="0" w:type="dxa"/>
        <w:tblLook w:val="04A0" w:firstRow="1" w:lastRow="0" w:firstColumn="1" w:lastColumn="0" w:noHBand="0" w:noVBand="1"/>
      </w:tblPr>
      <w:tblGrid>
        <w:gridCol w:w="3608"/>
        <w:gridCol w:w="3633"/>
        <w:gridCol w:w="3549"/>
      </w:tblGrid>
      <w:tr w:rsidR="007073B0" w14:paraId="0F7B21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6574AD" w14:textId="77777777" w:rsidR="007073B0" w:rsidRDefault="00054D42">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2E3A0CA1" w14:textId="77777777" w:rsidR="007073B0" w:rsidRDefault="00054D42">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14:paraId="04035907" w14:textId="77777777" w:rsidR="007073B0" w:rsidRDefault="00054D42">
            <w:pPr>
              <w:pStyle w:val="ProductList-TableBody"/>
            </w:pPr>
            <w:r>
              <w:t xml:space="preserve"> </w:t>
            </w:r>
          </w:p>
        </w:tc>
      </w:tr>
    </w:tbl>
    <w:p w14:paraId="01C23CE5" w14:textId="77777777" w:rsidR="007073B0" w:rsidRDefault="00054D42">
      <w:pPr>
        <w:pStyle w:val="ProductList-Body"/>
      </w:pPr>
      <w:r>
        <w:t xml:space="preserve"> </w:t>
      </w:r>
    </w:p>
    <w:p w14:paraId="13A6D28B" w14:textId="77777777" w:rsidR="007073B0" w:rsidRDefault="00054D42">
      <w:pPr>
        <w:pStyle w:val="ProductList-SubClauseHeading"/>
        <w:outlineLvl w:val="5"/>
      </w:pPr>
      <w:r>
        <w:t>3.2.1 Additional Functionality Associated with Windows Server 2012 Remote Desktop Services External Connector License</w:t>
      </w:r>
    </w:p>
    <w:p w14:paraId="01E7DE91" w14:textId="77777777" w:rsidR="007073B0" w:rsidRDefault="00054D42">
      <w:pPr>
        <w:pStyle w:val="ProductList-BodyIndented"/>
      </w:pPr>
      <w:r>
        <w:t>Microsoft Application Virtualization for Remote Desktop Services and Windows Server 2012 R2 Remote Desktop Services functionality</w:t>
      </w:r>
    </w:p>
    <w:tbl>
      <w:tblPr>
        <w:tblStyle w:val="PURTable0"/>
        <w:tblW w:w="0" w:type="dxa"/>
        <w:tblLook w:val="04A0" w:firstRow="1" w:lastRow="0" w:firstColumn="1" w:lastColumn="0" w:noHBand="0" w:noVBand="1"/>
      </w:tblPr>
      <w:tblGrid>
        <w:gridCol w:w="3497"/>
        <w:gridCol w:w="3520"/>
        <w:gridCol w:w="3413"/>
      </w:tblGrid>
      <w:tr w:rsidR="007073B0" w14:paraId="5935E6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521068" w14:textId="77777777" w:rsidR="007073B0" w:rsidRDefault="00054D42">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624C344F" w14:textId="77777777" w:rsidR="007073B0" w:rsidRDefault="00054D42">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07F92F8" w14:textId="77777777" w:rsidR="007073B0" w:rsidRDefault="007073B0">
            <w:pPr>
              <w:pStyle w:val="ProductList-TableBody"/>
            </w:pPr>
          </w:p>
        </w:tc>
      </w:tr>
    </w:tbl>
    <w:p w14:paraId="03D95F87" w14:textId="77777777" w:rsidR="007073B0" w:rsidRDefault="00054D42">
      <w:pPr>
        <w:pStyle w:val="ProductList-BodyIndented"/>
      </w:pPr>
      <w:r>
        <w:rPr>
          <w:i/>
        </w:rPr>
        <w:t>*Also required for use of Windows Server to host a graphical user interface (using the Windows Server 2012 R2 Remote Desktop Services functionality or other technology).</w:t>
      </w:r>
    </w:p>
    <w:p w14:paraId="45325E0A" w14:textId="77777777" w:rsidR="007073B0" w:rsidRDefault="00054D42">
      <w:pPr>
        <w:pStyle w:val="ProductList-BodyIndented"/>
      </w:pPr>
      <w:r>
        <w:t xml:space="preserve"> </w:t>
      </w:r>
    </w:p>
    <w:p w14:paraId="384E6E9D" w14:textId="77777777" w:rsidR="007073B0" w:rsidRDefault="00054D42">
      <w:pPr>
        <w:pStyle w:val="ProductList-SubClauseHeading"/>
        <w:outlineLvl w:val="5"/>
      </w:pPr>
      <w:r>
        <w:t>3.2.2 Additional Functionality Associated with Windows Server 2012 Rights Management Services External Connector License</w:t>
      </w:r>
    </w:p>
    <w:p w14:paraId="33F653BA" w14:textId="77777777" w:rsidR="007073B0" w:rsidRDefault="00054D42">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6"/>
        <w:gridCol w:w="3542"/>
        <w:gridCol w:w="3402"/>
      </w:tblGrid>
      <w:tr w:rsidR="007073B0" w14:paraId="5F0206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F6E67B" w14:textId="77777777" w:rsidR="007073B0" w:rsidRDefault="00054D42">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19F4C358" w14:textId="77777777" w:rsidR="007073B0" w:rsidRDefault="00054D42">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DF6C575" w14:textId="77777777" w:rsidR="007073B0" w:rsidRDefault="007073B0">
            <w:pPr>
              <w:pStyle w:val="ProductList-TableBody"/>
            </w:pPr>
          </w:p>
        </w:tc>
      </w:tr>
    </w:tbl>
    <w:p w14:paraId="6BAFE84F" w14:textId="77777777" w:rsidR="007073B0" w:rsidRDefault="00054D42">
      <w:pPr>
        <w:pStyle w:val="ProductList-BodyIndented"/>
      </w:pPr>
      <w:r>
        <w:t xml:space="preserve"> </w:t>
      </w:r>
    </w:p>
    <w:p w14:paraId="566FFDA2" w14:textId="77777777" w:rsidR="007073B0" w:rsidRDefault="00054D42">
      <w:pPr>
        <w:pStyle w:val="ProductList-SubClauseHeading"/>
        <w:outlineLvl w:val="5"/>
      </w:pPr>
      <w:r>
        <w:t>3.2.3 Additional Functionality Associated with Microsoft Identity Manager External Connector License</w:t>
      </w:r>
    </w:p>
    <w:p w14:paraId="21620F16" w14:textId="77777777" w:rsidR="007073B0" w:rsidRDefault="00054D42">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497"/>
        <w:gridCol w:w="3520"/>
        <w:gridCol w:w="3413"/>
      </w:tblGrid>
      <w:tr w:rsidR="007073B0" w14:paraId="572101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E993A9" w14:textId="77777777" w:rsidR="007073B0" w:rsidRDefault="00054D42">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20D29DFA" w14:textId="77777777" w:rsidR="007073B0" w:rsidRDefault="00054D4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B0342A8" w14:textId="77777777" w:rsidR="007073B0" w:rsidRDefault="007073B0">
            <w:pPr>
              <w:pStyle w:val="ProductList-TableBody"/>
            </w:pPr>
          </w:p>
        </w:tc>
      </w:tr>
    </w:tbl>
    <w:p w14:paraId="284DBB22" w14:textId="77777777" w:rsidR="007073B0" w:rsidRDefault="00054D42">
      <w:pPr>
        <w:pStyle w:val="ProductList-BodyIndented"/>
      </w:pPr>
      <w:r>
        <w:rPr>
          <w:i/>
        </w:rPr>
        <w:t>*Also required for any External User for whom the software issues or manages identity information (in absence of Microsoft Identity Manager 2016 CALs).</w:t>
      </w:r>
    </w:p>
    <w:p w14:paraId="4910D5A7" w14:textId="77777777" w:rsidR="007073B0" w:rsidRDefault="00054D42">
      <w:pPr>
        <w:pStyle w:val="ProductList-BodyIndented"/>
      </w:pPr>
      <w:r>
        <w:t xml:space="preserve"> </w:t>
      </w:r>
    </w:p>
    <w:p w14:paraId="25E13A64" w14:textId="77777777" w:rsidR="007073B0" w:rsidRDefault="00054D42">
      <w:pPr>
        <w:pStyle w:val="ProductList-ClauseHeading"/>
        <w:outlineLvl w:val="4"/>
      </w:pPr>
      <w:r>
        <w:t>3.3 Additional Terms for Windows Server 2012 R2 Essentials</w:t>
      </w:r>
    </w:p>
    <w:p w14:paraId="4C89D62F" w14:textId="77777777" w:rsidR="007073B0" w:rsidRDefault="00054D42">
      <w:pPr>
        <w:pStyle w:val="ProductList-SubClauseHeading"/>
        <w:outlineLvl w:val="5"/>
      </w:pPr>
      <w:r>
        <w:t>3.3.1 Limitations on Use</w:t>
      </w:r>
    </w:p>
    <w:p w14:paraId="5EEAAA54" w14:textId="77777777" w:rsidR="007073B0" w:rsidRDefault="00054D42" w:rsidP="00054D42">
      <w:pPr>
        <w:pStyle w:val="ProductList-Bullet"/>
        <w:numPr>
          <w:ilvl w:val="1"/>
          <w:numId w:val="30"/>
        </w:numPr>
      </w:pPr>
      <w:r>
        <w:t xml:space="preserve">At any one time, Customer may use a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in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t>
      </w:r>
    </w:p>
    <w:p w14:paraId="6B954FE0" w14:textId="77777777" w:rsidR="007073B0" w:rsidRDefault="00054D42" w:rsidP="00054D42">
      <w:pPr>
        <w:pStyle w:val="ProductList-Bullet"/>
        <w:numPr>
          <w:ilvl w:val="1"/>
          <w:numId w:val="30"/>
        </w:numPr>
      </w:pPr>
      <w:r>
        <w:t xml:space="preserve">Customer must run the server software within a domain where the Server’s Active Directory is configured as (i) the domain controller (a single server which contains all the flexible single master operations (FSMO) roles), (ii) the root of the domain forest, (iii) not to be a child domain, and (iv) to have no trust relationship with any other domains. If the server software is used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 Instance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run hardware virtualization software, provide hardware virtualization services, or run software to manage and service </w:t>
      </w:r>
      <w:r>
        <w:fldChar w:fldCharType="begin"/>
      </w:r>
      <w:r>
        <w:instrText xml:space="preserve"> AutoTextList   \s NoStyle \t "Operating System Environment means all or part of an operating system Instance, or all or part of a virtual (or otherwise emulated) operating system Instance...(Refer to Glossary for full definition)" </w:instrText>
      </w:r>
      <w:r>
        <w:fldChar w:fldCharType="separate"/>
      </w:r>
      <w:r>
        <w:rPr>
          <w:color w:val="0563C1"/>
        </w:rPr>
        <w:t>Operating System Environment</w:t>
      </w:r>
      <w:r>
        <w:fldChar w:fldCharType="end"/>
      </w:r>
      <w:r>
        <w:t xml:space="preserve"> on the licensed server. That Instance does not need to meet the requirements in (I) through (iv) above.</w:t>
      </w:r>
    </w:p>
    <w:p w14:paraId="5A262BC6" w14:textId="77777777" w:rsidR="007073B0" w:rsidRDefault="00054D42">
      <w:pPr>
        <w:pStyle w:val="ProductList-BodyIndented"/>
      </w:pPr>
      <w:r>
        <w:t xml:space="preserve"> </w:t>
      </w:r>
    </w:p>
    <w:p w14:paraId="056A3E40" w14:textId="77777777" w:rsidR="007073B0" w:rsidRDefault="00054D42">
      <w:pPr>
        <w:pStyle w:val="ProductList-SubClauseHeading"/>
        <w:outlineLvl w:val="5"/>
      </w:pPr>
      <w:r>
        <w:t>3.3.2 Using the Server Software</w:t>
      </w:r>
    </w:p>
    <w:p w14:paraId="57E2BF44" w14:textId="77777777" w:rsidR="007073B0" w:rsidRDefault="00054D42">
      <w:pPr>
        <w:pStyle w:val="ProductList-BodyIndented"/>
      </w:pPr>
      <w:r>
        <w:t>A User Account is a unique user name with its associated password created through the Windows Server 2012 R2 Essentials Console. Customer may use up to 25 user accounts. Each user account permits a named user to access and use the server software on that server. It may reassign a user account from one user to another provided that the reassignment does not occur within 90 days of the last assignment.</w:t>
      </w:r>
    </w:p>
    <w:p w14:paraId="30D07F60" w14:textId="77777777" w:rsidR="007073B0" w:rsidRDefault="00054D42">
      <w:pPr>
        <w:pStyle w:val="ProductList-BodyIndented"/>
      </w:pPr>
      <w:r>
        <w:t xml:space="preserve"> </w:t>
      </w:r>
    </w:p>
    <w:p w14:paraId="49B36063" w14:textId="77777777" w:rsidR="007073B0" w:rsidRDefault="00054D42">
      <w:pPr>
        <w:pStyle w:val="ProductList-SubClauseHeading"/>
        <w:outlineLvl w:val="5"/>
      </w:pPr>
      <w:r>
        <w:t>3.3.3 Windows Server 2012 R2 Essentials Connector</w:t>
      </w:r>
    </w:p>
    <w:p w14:paraId="01859FFE" w14:textId="77777777" w:rsidR="007073B0" w:rsidRDefault="00054D42">
      <w:pPr>
        <w:pStyle w:val="ProductList-BodyIndented"/>
      </w:pPr>
      <w:r>
        <w:t>Customer may install and use the Windows Server 2012 R2 Essentials Connector software on no more than 50 devices at any one time. It may use this software only with the server software.</w:t>
      </w:r>
    </w:p>
    <w:p w14:paraId="7E578792" w14:textId="77777777" w:rsidR="007073B0" w:rsidRDefault="00054D42">
      <w:pPr>
        <w:pStyle w:val="ProductList-BodyIndented"/>
      </w:pPr>
      <w:r>
        <w:t xml:space="preserve"> </w:t>
      </w:r>
    </w:p>
    <w:p w14:paraId="7EF8E3FF" w14:textId="77777777" w:rsidR="007073B0" w:rsidRDefault="00054D42">
      <w:pPr>
        <w:pStyle w:val="ProductList-SubClauseHeading"/>
        <w:outlineLvl w:val="5"/>
      </w:pPr>
      <w:r>
        <w:t>3.3.4 Windows Server 2012 R2 Active Directory Rights Management Services Access</w:t>
      </w:r>
    </w:p>
    <w:p w14:paraId="2D4FB209" w14:textId="77777777" w:rsidR="007073B0" w:rsidRDefault="00054D42">
      <w:pPr>
        <w:pStyle w:val="ProductList-BodyIndented"/>
      </w:pPr>
      <w:r>
        <w:t>Customer must acquire a Windows Server 2012 R2 Active Directory Rights Management Services CAL for each User Account through which a user directly or indirectly accesses the Windows Server 2012 R2 Active Directory Rights Management Services functionality.</w:t>
      </w:r>
    </w:p>
    <w:p w14:paraId="656DDB9C" w14:textId="77777777" w:rsidR="007073B0" w:rsidRDefault="00054D42">
      <w:pPr>
        <w:pStyle w:val="ProductList-BodyIndented"/>
      </w:pPr>
      <w:r>
        <w:t xml:space="preserve"> </w:t>
      </w:r>
    </w:p>
    <w:p w14:paraId="428ECF6E" w14:textId="77777777" w:rsidR="007073B0" w:rsidRDefault="00054D42">
      <w:pPr>
        <w:pStyle w:val="ProductList-ClauseHeading"/>
        <w:outlineLvl w:val="4"/>
      </w:pPr>
      <w:r>
        <w:t>3.4 Additional Software for Windows Server 2012</w:t>
      </w:r>
    </w:p>
    <w:tbl>
      <w:tblPr>
        <w:tblStyle w:val="PURTable"/>
        <w:tblW w:w="0" w:type="dxa"/>
        <w:tblLook w:val="04A0" w:firstRow="1" w:lastRow="0" w:firstColumn="1" w:lastColumn="0" w:noHBand="0" w:noVBand="1"/>
      </w:tblPr>
      <w:tblGrid>
        <w:gridCol w:w="3609"/>
        <w:gridCol w:w="3654"/>
        <w:gridCol w:w="3527"/>
      </w:tblGrid>
      <w:tr w:rsidR="007073B0" w14:paraId="2F7CFD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B88E0B" w14:textId="77777777" w:rsidR="007073B0" w:rsidRDefault="00054D4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22E2917" w14:textId="77777777" w:rsidR="007073B0" w:rsidRDefault="00054D42">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6FEB432D" w14:textId="77777777" w:rsidR="007073B0" w:rsidRDefault="007073B0">
            <w:pPr>
              <w:pStyle w:val="ProductList-TableBody"/>
            </w:pPr>
          </w:p>
        </w:tc>
      </w:tr>
    </w:tbl>
    <w:p w14:paraId="2E3EBC01" w14:textId="77777777" w:rsidR="007073B0" w:rsidRDefault="00054D42">
      <w:pPr>
        <w:pStyle w:val="ProductList-Offering1SubSection"/>
        <w:outlineLvl w:val="3"/>
      </w:pPr>
      <w:bookmarkStart w:id="208" w:name="_Sec833"/>
      <w:r>
        <w:t>4. Software Assurance</w:t>
      </w:r>
      <w:bookmarkEnd w:id="208"/>
    </w:p>
    <w:tbl>
      <w:tblPr>
        <w:tblStyle w:val="PURTable"/>
        <w:tblW w:w="0" w:type="dxa"/>
        <w:tblLook w:val="04A0" w:firstRow="1" w:lastRow="0" w:firstColumn="1" w:lastColumn="0" w:noHBand="0" w:noVBand="1"/>
      </w:tblPr>
      <w:tblGrid>
        <w:gridCol w:w="3601"/>
        <w:gridCol w:w="3604"/>
        <w:gridCol w:w="3585"/>
      </w:tblGrid>
      <w:tr w:rsidR="007073B0" w14:paraId="5996C5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7BF392C" w14:textId="77777777" w:rsidR="007073B0" w:rsidRDefault="00054D4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3E011969" w14:textId="77777777" w:rsidR="007073B0" w:rsidRDefault="00054D4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B38B579" w14:textId="77777777" w:rsidR="007073B0" w:rsidRDefault="00054D42">
            <w:pPr>
              <w:pStyle w:val="ProductList-TableBody"/>
            </w:pPr>
            <w:r>
              <w:rPr>
                <w:color w:val="404040"/>
              </w:rPr>
              <w:t>Fail-Over Rights: N/A</w:t>
            </w:r>
          </w:p>
        </w:tc>
      </w:tr>
      <w:tr w:rsidR="007073B0" w14:paraId="6997E733" w14:textId="77777777">
        <w:tc>
          <w:tcPr>
            <w:tcW w:w="4040" w:type="dxa"/>
            <w:tcBorders>
              <w:top w:val="single" w:sz="4" w:space="0" w:color="000000"/>
              <w:left w:val="single" w:sz="4" w:space="0" w:color="000000"/>
              <w:bottom w:val="single" w:sz="4" w:space="0" w:color="000000"/>
              <w:right w:val="single" w:sz="4" w:space="0" w:color="000000"/>
            </w:tcBorders>
          </w:tcPr>
          <w:p w14:paraId="0814C16E" w14:textId="77777777" w:rsidR="007073B0" w:rsidRDefault="00054D42">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External Connector only</w:t>
            </w:r>
          </w:p>
        </w:tc>
        <w:tc>
          <w:tcPr>
            <w:tcW w:w="4040" w:type="dxa"/>
            <w:tcBorders>
              <w:top w:val="single" w:sz="4" w:space="0" w:color="000000"/>
              <w:left w:val="single" w:sz="4" w:space="0" w:color="000000"/>
              <w:bottom w:val="single" w:sz="4" w:space="0" w:color="000000"/>
              <w:right w:val="single" w:sz="4" w:space="0" w:color="000000"/>
            </w:tcBorders>
          </w:tcPr>
          <w:p w14:paraId="1F4D4EE9" w14:textId="77777777" w:rsidR="007073B0" w:rsidRDefault="00054D4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Refer </w:t>
            </w:r>
            <w:hyperlink r:id="rId79">
              <w:r>
                <w:rPr>
                  <w:color w:val="00467F"/>
                  <w:u w:val="single"/>
                </w:rPr>
                <w:t>October 2013 and March 2014 Product Lists</w:t>
              </w:r>
            </w:hyperlink>
            <w:r>
              <w:t xml:space="preserve"> (prior versions as well as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0">
              <w:r>
                <w:rPr>
                  <w:color w:val="00467F"/>
                  <w:u w:val="single"/>
                </w:rPr>
                <w:t>June 2015 – Product List</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3D91217" w14:textId="77777777" w:rsidR="007073B0" w:rsidRDefault="00054D42">
            <w:pPr>
              <w:pStyle w:val="ProductList-TableBody"/>
            </w:pPr>
            <w:r>
              <w:rPr>
                <w:color w:val="404040"/>
              </w:rPr>
              <w:t>Roaming Rights: N/A</w:t>
            </w:r>
          </w:p>
        </w:tc>
      </w:tr>
      <w:tr w:rsidR="007073B0" w14:paraId="62EFE4AF" w14:textId="77777777">
        <w:tc>
          <w:tcPr>
            <w:tcW w:w="4040" w:type="dxa"/>
            <w:tcBorders>
              <w:top w:val="single" w:sz="4" w:space="0" w:color="000000"/>
              <w:left w:val="single" w:sz="4" w:space="0" w:color="000000"/>
              <w:bottom w:val="single" w:sz="4" w:space="0" w:color="000000"/>
              <w:right w:val="single" w:sz="4" w:space="0" w:color="000000"/>
            </w:tcBorders>
          </w:tcPr>
          <w:p w14:paraId="038D90A2" w14:textId="77777777" w:rsidR="007073B0" w:rsidRDefault="00054D42">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8F2490D"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1E96C63" w14:textId="77777777" w:rsidR="007073B0" w:rsidRDefault="00054D42">
            <w:pPr>
              <w:pStyle w:val="ProductList-TableBody"/>
            </w:pPr>
            <w:r>
              <w:t xml:space="preserve"> </w:t>
            </w:r>
          </w:p>
        </w:tc>
      </w:tr>
    </w:tbl>
    <w:p w14:paraId="2824FBCC" w14:textId="77777777" w:rsidR="007073B0" w:rsidRDefault="00054D42">
      <w:pPr>
        <w:pStyle w:val="ProductList-ClauseHeading"/>
        <w:outlineLvl w:val="4"/>
      </w:pPr>
      <w:r>
        <w:t>4.1 Remote Desktop Services (“RDS”) User CAL – Extended Rights</w:t>
      </w:r>
    </w:p>
    <w:p w14:paraId="2DDC7C01" w14:textId="77777777" w:rsidR="007073B0" w:rsidRDefault="00054D42">
      <w:pPr>
        <w:pStyle w:val="ProductList-Body"/>
      </w:pPr>
      <w:r>
        <w:t xml:space="preserve">Customer may use its RDS User CALs with Windows Server software running in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dedicated to its internal use on either Microsoft Azure Platform Services or the shared servers of a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for which it has completed and submitted the License Mobility Validation form. Other than administrative access by Customer’s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no other party may access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(s). For any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Customer has used in this manner, it may later move to Microsoft Azure Platform Services or a new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but not sooner than 90 days after it initiated use in the environment it is leaving.</w:t>
      </w:r>
    </w:p>
    <w:p w14:paraId="7E8E035B" w14:textId="77777777" w:rsidR="007073B0" w:rsidRDefault="00054D42">
      <w:pPr>
        <w:pStyle w:val="ProductList-Body"/>
      </w:pPr>
      <w:r>
        <w:t xml:space="preserve"> </w:t>
      </w:r>
    </w:p>
    <w:p w14:paraId="2923C7D3" w14:textId="77777777" w:rsidR="007073B0" w:rsidRDefault="00054D42">
      <w:pPr>
        <w:pStyle w:val="ProductList-ClauseHeading"/>
        <w:outlineLvl w:val="4"/>
      </w:pPr>
      <w:r>
        <w:t>4.2 Microsoft Azure Hybrid Use Benefit</w:t>
      </w:r>
    </w:p>
    <w:p w14:paraId="5CB5B69A" w14:textId="77777777" w:rsidR="007073B0" w:rsidRDefault="00054D42">
      <w:pPr>
        <w:pStyle w:val="ProductList-Body"/>
      </w:pPr>
      <w:r>
        <w:t xml:space="preserve">Refer to </w:t>
      </w:r>
      <w:hyperlink w:anchor="_Sec624">
        <w:r>
          <w:rPr>
            <w:color w:val="00467F"/>
            <w:u w:val="single"/>
          </w:rPr>
          <w:t xml:space="preserve">Section 7. Microsoft Azure Hybrid Use Benefit </w:t>
        </w:r>
      </w:hyperlink>
      <w:r>
        <w:t>of the Microsoft Azure Product Entry for deploying Windows Server images on Microsoft Azure.</w:t>
      </w:r>
    </w:p>
    <w:p w14:paraId="422B20B1" w14:textId="77777777" w:rsidR="007073B0" w:rsidRDefault="007073B0">
      <w:pPr>
        <w:pStyle w:val="PURBreadcrumb"/>
      </w:pPr>
    </w:p>
    <w:tbl>
      <w:tblPr>
        <w:tblStyle w:val="PURTable"/>
        <w:tblW w:w="0" w:type="dxa"/>
        <w:tblLook w:val="04A0" w:firstRow="1" w:lastRow="0" w:firstColumn="1" w:lastColumn="0" w:noHBand="0" w:noVBand="1"/>
      </w:tblPr>
      <w:tblGrid>
        <w:gridCol w:w="10800"/>
      </w:tblGrid>
      <w:tr w:rsidR="007073B0" w14:paraId="78089A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91EB9D"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7D0FE718" w14:textId="77777777" w:rsidR="007073B0" w:rsidRDefault="007073B0">
      <w:pPr>
        <w:pStyle w:val="ProductList-Body"/>
      </w:pPr>
    </w:p>
    <w:p w14:paraId="662184D1" w14:textId="77777777" w:rsidR="007073B0" w:rsidRDefault="00054D42">
      <w:pPr>
        <w:pStyle w:val="ProductList-Offering2HeadingNoBorder"/>
        <w:outlineLvl w:val="2"/>
      </w:pPr>
      <w:bookmarkStart w:id="209" w:name="_Sec656"/>
      <w:r>
        <w:t>Windows Small Business Server</w:t>
      </w:r>
      <w:bookmarkEnd w:id="209"/>
      <w:r>
        <w:fldChar w:fldCharType="begin"/>
      </w:r>
      <w:r>
        <w:instrText xml:space="preserve"> TC "</w:instrText>
      </w:r>
      <w:bookmarkStart w:id="210" w:name="_Toc450308205"/>
      <w:r>
        <w:instrText>Windows Small Business Server</w:instrText>
      </w:r>
      <w:bookmarkEnd w:id="210"/>
      <w:r>
        <w:instrText>" \l 3</w:instrText>
      </w:r>
      <w:r>
        <w:fldChar w:fldCharType="end"/>
      </w:r>
    </w:p>
    <w:p w14:paraId="2EF144EE" w14:textId="77777777" w:rsidR="007073B0" w:rsidRDefault="00054D42">
      <w:pPr>
        <w:pStyle w:val="ProductList-Offering1SubSection"/>
        <w:outlineLvl w:val="3"/>
      </w:pPr>
      <w:bookmarkStart w:id="211" w:name="_Sec704"/>
      <w:r>
        <w:t>1. Program Availability</w:t>
      </w:r>
      <w:bookmarkEnd w:id="211"/>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7073B0" w14:paraId="79A2B3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78EE33BA" w14:textId="77777777" w:rsidR="007073B0" w:rsidRDefault="00054D42">
            <w:pPr>
              <w:pStyle w:val="ProductList-TableBody"/>
            </w:pPr>
            <w:r>
              <w:rPr>
                <w:color w:val="FFFFFF"/>
              </w:rPr>
              <w:t>Products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5435B88" w14:textId="77777777" w:rsidR="007073B0" w:rsidRDefault="00054D4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41B5F13" w14:textId="77777777" w:rsidR="007073B0" w:rsidRDefault="00054D4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91B409C" w14:textId="77777777" w:rsidR="007073B0" w:rsidRDefault="00054D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58A58F1" w14:textId="77777777" w:rsidR="007073B0" w:rsidRDefault="00054D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82FF33"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8525DC"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0A5D10"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6AA0F71E"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351E9A"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E3D894"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F88F6B"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3ABB2388" w14:textId="77777777">
        <w:tc>
          <w:tcPr>
            <w:tcW w:w="4160" w:type="dxa"/>
            <w:tcBorders>
              <w:top w:val="none" w:sz="4" w:space="0" w:color="FFFFFF"/>
              <w:left w:val="none" w:sz="4" w:space="0" w:color="FFFFFF"/>
              <w:bottom w:val="dashed" w:sz="4" w:space="0" w:color="BFBFBF"/>
              <w:right w:val="none" w:sz="4" w:space="0" w:color="FFFFFF"/>
            </w:tcBorders>
          </w:tcPr>
          <w:p w14:paraId="71D47380" w14:textId="77777777" w:rsidR="007073B0" w:rsidRDefault="00054D42">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client) (Device and User)</w:t>
            </w:r>
          </w:p>
        </w:tc>
        <w:tc>
          <w:tcPr>
            <w:tcW w:w="620" w:type="dxa"/>
            <w:tcBorders>
              <w:top w:val="none" w:sz="4" w:space="0" w:color="FFFFFF"/>
              <w:left w:val="none" w:sz="4" w:space="0" w:color="FFFFFF"/>
              <w:bottom w:val="dashed" w:sz="4" w:space="0" w:color="BFBFBF"/>
              <w:right w:val="none" w:sz="4" w:space="0" w:color="FFFFFF"/>
            </w:tcBorders>
          </w:tcPr>
          <w:p w14:paraId="7E5FEC68" w14:textId="77777777" w:rsidR="007073B0" w:rsidRDefault="00054D42">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14:paraId="40FD5C2D" w14:textId="77777777" w:rsidR="007073B0" w:rsidRDefault="00054D42">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14:paraId="52C5F0B4" w14:textId="77777777" w:rsidR="007073B0" w:rsidRDefault="00054D42">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14:paraId="0EB018BD" w14:textId="77777777" w:rsidR="007073B0" w:rsidRDefault="00054D42">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4B1BAFE"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F5BD3"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24DF2" w14:textId="77777777" w:rsidR="007073B0" w:rsidRDefault="00054D42">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6A8521C4"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D543E"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5818D"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7CC72" w14:textId="77777777" w:rsidR="007073B0" w:rsidRDefault="00054D42">
            <w:pPr>
              <w:pStyle w:val="ProductList-TableBody"/>
              <w:jc w:val="center"/>
            </w:pPr>
            <w:r>
              <w:t xml:space="preserve"> </w:t>
            </w:r>
          </w:p>
        </w:tc>
      </w:tr>
      <w:tr w:rsidR="007073B0" w14:paraId="1C29DC67" w14:textId="77777777">
        <w:tc>
          <w:tcPr>
            <w:tcW w:w="4160" w:type="dxa"/>
            <w:tcBorders>
              <w:top w:val="dashed" w:sz="4" w:space="0" w:color="BFBFBF"/>
              <w:left w:val="none" w:sz="4" w:space="0" w:color="FFFFFF"/>
              <w:bottom w:val="dashed" w:sz="4" w:space="0" w:color="BFBFBF"/>
              <w:right w:val="none" w:sz="4" w:space="0" w:color="FFFFFF"/>
            </w:tcBorders>
          </w:tcPr>
          <w:p w14:paraId="384EE476" w14:textId="77777777" w:rsidR="007073B0" w:rsidRDefault="00054D42">
            <w:pPr>
              <w:pStyle w:val="ProductList-TableBody"/>
            </w:pPr>
            <w:r>
              <w:rPr>
                <w:color w:val="000000"/>
              </w:rPr>
              <w:t>Windows Small Business Server 2011 CAL Suite (5 client) (Device and User)</w:t>
            </w:r>
          </w:p>
        </w:tc>
        <w:tc>
          <w:tcPr>
            <w:tcW w:w="620" w:type="dxa"/>
            <w:tcBorders>
              <w:top w:val="dashed" w:sz="4" w:space="0" w:color="BFBFBF"/>
              <w:left w:val="none" w:sz="4" w:space="0" w:color="FFFFFF"/>
              <w:bottom w:val="dashed" w:sz="4" w:space="0" w:color="BFBFBF"/>
              <w:right w:val="none" w:sz="4" w:space="0" w:color="FFFFFF"/>
            </w:tcBorders>
          </w:tcPr>
          <w:p w14:paraId="459F445B" w14:textId="77777777" w:rsidR="007073B0" w:rsidRDefault="00054D4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14:paraId="0A0E2776" w14:textId="77777777" w:rsidR="007073B0" w:rsidRDefault="00054D42">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14:paraId="5C0C8985" w14:textId="77777777" w:rsidR="007073B0" w:rsidRDefault="00054D42">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14:paraId="6804A13C" w14:textId="77777777" w:rsidR="007073B0" w:rsidRDefault="00054D42">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4AA668C"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CC3FA"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733BA" w14:textId="77777777" w:rsidR="007073B0" w:rsidRDefault="00054D42">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4A381B3F"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A0DF6"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67A8D"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82114" w14:textId="77777777" w:rsidR="007073B0" w:rsidRDefault="00054D42">
            <w:pPr>
              <w:pStyle w:val="ProductList-TableBody"/>
              <w:jc w:val="center"/>
            </w:pPr>
            <w:r>
              <w:t xml:space="preserve"> </w:t>
            </w:r>
          </w:p>
        </w:tc>
      </w:tr>
      <w:tr w:rsidR="007073B0" w14:paraId="1C757172" w14:textId="77777777">
        <w:tc>
          <w:tcPr>
            <w:tcW w:w="4160" w:type="dxa"/>
            <w:tcBorders>
              <w:top w:val="dashed" w:sz="4" w:space="0" w:color="BFBFBF"/>
              <w:left w:val="none" w:sz="4" w:space="0" w:color="FFFFFF"/>
              <w:bottom w:val="dashed" w:sz="4" w:space="0" w:color="BFBFBF"/>
              <w:right w:val="none" w:sz="4" w:space="0" w:color="FFFFFF"/>
            </w:tcBorders>
          </w:tcPr>
          <w:p w14:paraId="0CF9109F" w14:textId="77777777" w:rsidR="007073B0" w:rsidRDefault="00054D42">
            <w:pPr>
              <w:pStyle w:val="ProductList-TableBody"/>
            </w:pPr>
            <w:r>
              <w:rPr>
                <w:color w:val="000000"/>
              </w:rPr>
              <w:t>Windows Small Business Server 2011 CAL Suite (20 client) (Device and User)</w:t>
            </w:r>
          </w:p>
        </w:tc>
        <w:tc>
          <w:tcPr>
            <w:tcW w:w="620" w:type="dxa"/>
            <w:tcBorders>
              <w:top w:val="dashed" w:sz="4" w:space="0" w:color="BFBFBF"/>
              <w:left w:val="none" w:sz="4" w:space="0" w:color="FFFFFF"/>
              <w:bottom w:val="dashed" w:sz="4" w:space="0" w:color="BFBFBF"/>
              <w:right w:val="none" w:sz="4" w:space="0" w:color="FFFFFF"/>
            </w:tcBorders>
          </w:tcPr>
          <w:p w14:paraId="49FF55E3" w14:textId="77777777" w:rsidR="007073B0" w:rsidRDefault="00054D4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14:paraId="638ED328" w14:textId="77777777" w:rsidR="007073B0" w:rsidRDefault="00054D42">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14:paraId="7947A2BC" w14:textId="77777777" w:rsidR="007073B0" w:rsidRDefault="00054D42">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14:paraId="4C3AF424" w14:textId="77777777" w:rsidR="007073B0" w:rsidRDefault="00054D42">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CB4EE03"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B8FE8"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C6E35" w14:textId="77777777" w:rsidR="007073B0" w:rsidRDefault="00054D42">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5ACCA033"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AA02A"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F562E"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A0458" w14:textId="77777777" w:rsidR="007073B0" w:rsidRDefault="00054D42">
            <w:pPr>
              <w:pStyle w:val="ProductList-TableBody"/>
              <w:jc w:val="center"/>
            </w:pPr>
            <w:r>
              <w:t xml:space="preserve"> </w:t>
            </w:r>
          </w:p>
        </w:tc>
      </w:tr>
      <w:tr w:rsidR="007073B0" w14:paraId="04E29739" w14:textId="77777777">
        <w:tc>
          <w:tcPr>
            <w:tcW w:w="4160" w:type="dxa"/>
            <w:tcBorders>
              <w:top w:val="dashed" w:sz="4" w:space="0" w:color="BFBFBF"/>
              <w:left w:val="none" w:sz="4" w:space="0" w:color="FFFFFF"/>
              <w:bottom w:val="dashed" w:sz="4" w:space="0" w:color="BFBFBF"/>
              <w:right w:val="none" w:sz="4" w:space="0" w:color="FFFFFF"/>
            </w:tcBorders>
          </w:tcPr>
          <w:p w14:paraId="608DF535" w14:textId="77777777" w:rsidR="007073B0" w:rsidRDefault="00054D42">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client) (Device and User)</w:t>
            </w:r>
          </w:p>
        </w:tc>
        <w:tc>
          <w:tcPr>
            <w:tcW w:w="620" w:type="dxa"/>
            <w:tcBorders>
              <w:top w:val="dashed" w:sz="4" w:space="0" w:color="BFBFBF"/>
              <w:left w:val="none" w:sz="4" w:space="0" w:color="FFFFFF"/>
              <w:bottom w:val="dashed" w:sz="4" w:space="0" w:color="BFBFBF"/>
              <w:right w:val="none" w:sz="4" w:space="0" w:color="FFFFFF"/>
            </w:tcBorders>
          </w:tcPr>
          <w:p w14:paraId="4104E771" w14:textId="77777777" w:rsidR="007073B0" w:rsidRDefault="00054D4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14:paraId="742FB72F" w14:textId="77777777" w:rsidR="007073B0" w:rsidRDefault="00054D42">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14:paraId="65937DCF" w14:textId="77777777" w:rsidR="007073B0" w:rsidRDefault="00054D42">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14:paraId="664E523A" w14:textId="77777777" w:rsidR="007073B0" w:rsidRDefault="00054D42">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5B567B7"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8BFDA"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50F60" w14:textId="77777777" w:rsidR="007073B0" w:rsidRDefault="00054D42">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20EB8F0C"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B898B"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8463B"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B09C4" w14:textId="77777777" w:rsidR="007073B0" w:rsidRDefault="00054D42">
            <w:pPr>
              <w:pStyle w:val="ProductList-TableBody"/>
              <w:jc w:val="center"/>
            </w:pPr>
            <w:r>
              <w:t xml:space="preserve"> </w:t>
            </w:r>
          </w:p>
        </w:tc>
      </w:tr>
      <w:tr w:rsidR="007073B0" w14:paraId="1665273C" w14:textId="77777777">
        <w:tc>
          <w:tcPr>
            <w:tcW w:w="4160" w:type="dxa"/>
            <w:tcBorders>
              <w:top w:val="dashed" w:sz="4" w:space="0" w:color="BFBFBF"/>
              <w:left w:val="none" w:sz="4" w:space="0" w:color="FFFFFF"/>
              <w:bottom w:val="dashed" w:sz="4" w:space="0" w:color="BFBFBF"/>
              <w:right w:val="none" w:sz="4" w:space="0" w:color="FFFFFF"/>
            </w:tcBorders>
          </w:tcPr>
          <w:p w14:paraId="03D01238" w14:textId="77777777" w:rsidR="007073B0" w:rsidRDefault="00054D42">
            <w:pPr>
              <w:pStyle w:val="ProductList-TableBody"/>
            </w:pPr>
            <w:r>
              <w:rPr>
                <w:color w:val="000000"/>
              </w:rPr>
              <w:t>Windows Small Business Server 2011 Premium Add-on CAL Suite (5 client) (Device and User)</w:t>
            </w:r>
          </w:p>
        </w:tc>
        <w:tc>
          <w:tcPr>
            <w:tcW w:w="620" w:type="dxa"/>
            <w:tcBorders>
              <w:top w:val="dashed" w:sz="4" w:space="0" w:color="BFBFBF"/>
              <w:left w:val="none" w:sz="4" w:space="0" w:color="FFFFFF"/>
              <w:bottom w:val="dashed" w:sz="4" w:space="0" w:color="BFBFBF"/>
              <w:right w:val="none" w:sz="4" w:space="0" w:color="FFFFFF"/>
            </w:tcBorders>
          </w:tcPr>
          <w:p w14:paraId="60579DC6" w14:textId="77777777" w:rsidR="007073B0" w:rsidRDefault="00054D4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14:paraId="1C4C8DF2" w14:textId="77777777" w:rsidR="007073B0" w:rsidRDefault="00054D42">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14:paraId="3FEE4EA9" w14:textId="77777777" w:rsidR="007073B0" w:rsidRDefault="00054D42">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14:paraId="344C89C1" w14:textId="77777777" w:rsidR="007073B0" w:rsidRDefault="00054D42">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774D7B37"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CDF78"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5ED6A" w14:textId="77777777" w:rsidR="007073B0" w:rsidRDefault="00054D42">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01C1C7DD"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D2049"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C5070"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56A0D8" w14:textId="77777777" w:rsidR="007073B0" w:rsidRDefault="00054D42">
            <w:pPr>
              <w:pStyle w:val="ProductList-TableBody"/>
              <w:jc w:val="center"/>
            </w:pPr>
            <w:r>
              <w:t xml:space="preserve"> </w:t>
            </w:r>
          </w:p>
        </w:tc>
      </w:tr>
      <w:tr w:rsidR="007073B0" w14:paraId="20F4FE62" w14:textId="77777777">
        <w:tc>
          <w:tcPr>
            <w:tcW w:w="4160" w:type="dxa"/>
            <w:tcBorders>
              <w:top w:val="dashed" w:sz="4" w:space="0" w:color="BFBFBF"/>
              <w:left w:val="none" w:sz="4" w:space="0" w:color="FFFFFF"/>
              <w:bottom w:val="none" w:sz="4" w:space="0" w:color="000000"/>
              <w:right w:val="none" w:sz="4" w:space="0" w:color="FFFFFF"/>
            </w:tcBorders>
          </w:tcPr>
          <w:p w14:paraId="419ED515" w14:textId="77777777" w:rsidR="007073B0" w:rsidRDefault="00054D42">
            <w:pPr>
              <w:pStyle w:val="ProductList-TableBody"/>
            </w:pPr>
            <w:r>
              <w:rPr>
                <w:color w:val="000000"/>
              </w:rPr>
              <w:t>Windows Small Business Server 2011 Premium Add-on CAL Suite (20 client) (Device and User)</w:t>
            </w:r>
          </w:p>
        </w:tc>
        <w:tc>
          <w:tcPr>
            <w:tcW w:w="620" w:type="dxa"/>
            <w:tcBorders>
              <w:top w:val="dashed" w:sz="4" w:space="0" w:color="BFBFBF"/>
              <w:left w:val="none" w:sz="4" w:space="0" w:color="FFFFFF"/>
              <w:bottom w:val="none" w:sz="4" w:space="0" w:color="000000"/>
              <w:right w:val="none" w:sz="4" w:space="0" w:color="FFFFFF"/>
            </w:tcBorders>
          </w:tcPr>
          <w:p w14:paraId="056155E3" w14:textId="77777777" w:rsidR="007073B0" w:rsidRDefault="00054D42">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14:paraId="0228A78E" w14:textId="77777777" w:rsidR="007073B0" w:rsidRDefault="00054D42">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14:paraId="6CB0AE00" w14:textId="77777777" w:rsidR="007073B0" w:rsidRDefault="00054D42">
            <w:pPr>
              <w:pStyle w:val="ProductList-TableBody"/>
              <w:jc w:val="center"/>
            </w:pPr>
            <w:r>
              <w:t xml:space="preserve"> </w:t>
            </w:r>
          </w:p>
        </w:tc>
        <w:tc>
          <w:tcPr>
            <w:tcW w:w="620" w:type="dxa"/>
            <w:tcBorders>
              <w:top w:val="dashed" w:sz="4" w:space="0" w:color="BFBFBF"/>
              <w:left w:val="none" w:sz="4" w:space="0" w:color="FFFFFF"/>
              <w:bottom w:val="none" w:sz="4" w:space="0" w:color="000000"/>
              <w:right w:val="none" w:sz="9" w:space="0" w:color="FFFFFF"/>
            </w:tcBorders>
          </w:tcPr>
          <w:p w14:paraId="511037C7" w14:textId="77777777" w:rsidR="007073B0" w:rsidRDefault="00054D42">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7638AEEC"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B8792"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CE55A" w14:textId="77777777" w:rsidR="007073B0" w:rsidRDefault="00054D42">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17E7642C"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AA17C"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1E00D" w14:textId="77777777" w:rsidR="007073B0" w:rsidRDefault="00054D4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D0992" w14:textId="77777777" w:rsidR="007073B0" w:rsidRDefault="00054D42">
            <w:pPr>
              <w:pStyle w:val="ProductList-TableBody"/>
              <w:jc w:val="center"/>
            </w:pPr>
            <w:r>
              <w:t xml:space="preserve"> </w:t>
            </w:r>
          </w:p>
        </w:tc>
      </w:tr>
    </w:tbl>
    <w:p w14:paraId="71CFAEFE" w14:textId="77777777" w:rsidR="007073B0" w:rsidRDefault="00054D42">
      <w:pPr>
        <w:pStyle w:val="ProductList-Offering1SubSection"/>
        <w:outlineLvl w:val="3"/>
      </w:pPr>
      <w:bookmarkStart w:id="212" w:name="_Sec759"/>
      <w:r>
        <w:t>2. Product Conditions</w:t>
      </w:r>
      <w:bookmarkEnd w:id="212"/>
    </w:p>
    <w:tbl>
      <w:tblPr>
        <w:tblStyle w:val="PURTable"/>
        <w:tblW w:w="0" w:type="dxa"/>
        <w:tblLook w:val="04A0" w:firstRow="1" w:lastRow="0" w:firstColumn="1" w:lastColumn="0" w:noHBand="0" w:noVBand="1"/>
      </w:tblPr>
      <w:tblGrid>
        <w:gridCol w:w="3596"/>
        <w:gridCol w:w="3600"/>
        <w:gridCol w:w="3594"/>
      </w:tblGrid>
      <w:tr w:rsidR="007073B0" w14:paraId="1E4D44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794BB8" w14:textId="77777777" w:rsidR="007073B0" w:rsidRDefault="00054D4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14:paraId="135ABF04"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5EC8E2" w14:textId="77777777" w:rsidR="007073B0" w:rsidRDefault="00054D42">
            <w:pPr>
              <w:pStyle w:val="ProductList-TableBody"/>
            </w:pPr>
            <w:r>
              <w:rPr>
                <w:color w:val="404040"/>
              </w:rPr>
              <w:t>Down Editions: N/A</w:t>
            </w:r>
          </w:p>
        </w:tc>
      </w:tr>
      <w:tr w:rsidR="007073B0" w14:paraId="6C00A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92256" w14:textId="77777777" w:rsidR="007073B0" w:rsidRDefault="00054D4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6EEC5" w14:textId="77777777" w:rsidR="007073B0" w:rsidRDefault="00054D4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2D7E0" w14:textId="77777777" w:rsidR="007073B0" w:rsidRDefault="00054D42">
            <w:pPr>
              <w:pStyle w:val="ProductList-TableBody"/>
            </w:pPr>
            <w:r>
              <w:rPr>
                <w:color w:val="404040"/>
              </w:rPr>
              <w:t>Prerequisite (SA): N/A</w:t>
            </w:r>
          </w:p>
        </w:tc>
      </w:tr>
      <w:tr w:rsidR="007073B0" w14:paraId="5A082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789FF" w14:textId="77777777" w:rsidR="007073B0" w:rsidRDefault="00054D4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5DD46" w14:textId="77777777" w:rsidR="007073B0" w:rsidRDefault="00054D4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66D9F" w14:textId="77777777" w:rsidR="007073B0" w:rsidRDefault="00054D42">
            <w:pPr>
              <w:pStyle w:val="ProductList-TableBody"/>
            </w:pPr>
            <w:r>
              <w:rPr>
                <w:color w:val="404040"/>
              </w:rPr>
              <w:t>Reduction Eligible: N/A</w:t>
            </w:r>
          </w:p>
        </w:tc>
      </w:tr>
      <w:tr w:rsidR="007073B0" w14:paraId="3D6E5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6B5F7" w14:textId="77777777" w:rsidR="007073B0" w:rsidRDefault="00054D4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F7BE0" w14:textId="77777777" w:rsidR="007073B0" w:rsidRDefault="00054D4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03496" w14:textId="77777777" w:rsidR="007073B0" w:rsidRDefault="00054D42">
            <w:pPr>
              <w:pStyle w:val="ProductList-TableBody"/>
            </w:pPr>
            <w:r>
              <w:rPr>
                <w:color w:val="404040"/>
              </w:rPr>
              <w:t>True-Up Eligible: N/A</w:t>
            </w:r>
          </w:p>
        </w:tc>
      </w:tr>
      <w:tr w:rsidR="007073B0" w14:paraId="68329D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E5692" w14:textId="77777777" w:rsidR="007073B0" w:rsidRDefault="00054D4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BFE0C" w14:textId="77777777" w:rsidR="007073B0" w:rsidRDefault="007073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DF87C" w14:textId="77777777" w:rsidR="007073B0" w:rsidRDefault="00054D42">
            <w:pPr>
              <w:pStyle w:val="ProductList-TableBody"/>
            </w:pPr>
            <w:r>
              <w:t xml:space="preserve"> </w:t>
            </w:r>
          </w:p>
        </w:tc>
      </w:tr>
    </w:tbl>
    <w:p w14:paraId="78C05DDA" w14:textId="77777777" w:rsidR="007073B0" w:rsidRDefault="00054D42">
      <w:pPr>
        <w:pStyle w:val="ProductList-Offering1SubSection"/>
        <w:outlineLvl w:val="3"/>
      </w:pPr>
      <w:bookmarkStart w:id="213" w:name="_Sec808"/>
      <w:r>
        <w:t>3. Use Rights</w:t>
      </w:r>
      <w:bookmarkEnd w:id="213"/>
    </w:p>
    <w:tbl>
      <w:tblPr>
        <w:tblStyle w:val="PURTable"/>
        <w:tblW w:w="0" w:type="dxa"/>
        <w:tblLook w:val="04A0" w:firstRow="1" w:lastRow="0" w:firstColumn="1" w:lastColumn="0" w:noHBand="0" w:noVBand="1"/>
      </w:tblPr>
      <w:tblGrid>
        <w:gridCol w:w="3599"/>
        <w:gridCol w:w="3600"/>
        <w:gridCol w:w="3591"/>
      </w:tblGrid>
      <w:tr w:rsidR="007073B0" w14:paraId="64FF4F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DD7BBF" w14:textId="77777777" w:rsidR="007073B0" w:rsidRDefault="00054D4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E0F220" w14:textId="77777777" w:rsidR="007073B0" w:rsidRDefault="00054D42">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B5A81E" w14:textId="77777777" w:rsidR="007073B0" w:rsidRDefault="00054D42">
            <w:pPr>
              <w:pStyle w:val="ProductList-TableBody"/>
            </w:pPr>
            <w:r>
              <w:rPr>
                <w:color w:val="404040"/>
              </w:rPr>
              <w:t>Additional Software: N/A</w:t>
            </w:r>
          </w:p>
        </w:tc>
      </w:tr>
      <w:tr w:rsidR="007073B0" w14:paraId="011B2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42256" w14:textId="77777777" w:rsidR="007073B0" w:rsidRDefault="00054D4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613A3" w14:textId="77777777" w:rsidR="007073B0" w:rsidRDefault="00054D42">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C183F" w14:textId="77777777" w:rsidR="007073B0" w:rsidRDefault="00054D42">
            <w:pPr>
              <w:pStyle w:val="ProductList-TableBody"/>
            </w:pPr>
            <w:r>
              <w:rPr>
                <w:color w:val="404040"/>
              </w:rPr>
              <w:t>Included Technologies: N/A</w:t>
            </w:r>
          </w:p>
        </w:tc>
      </w:tr>
      <w:tr w:rsidR="007073B0" w14:paraId="61D05E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CADC3" w14:textId="77777777" w:rsidR="007073B0" w:rsidRDefault="00054D42">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2C6BD"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F2F23" w14:textId="77777777" w:rsidR="007073B0" w:rsidRDefault="00054D42">
            <w:pPr>
              <w:pStyle w:val="ProductList-TableBody"/>
            </w:pPr>
            <w:r>
              <w:t xml:space="preserve"> </w:t>
            </w:r>
          </w:p>
        </w:tc>
      </w:tr>
    </w:tbl>
    <w:p w14:paraId="11C94031" w14:textId="77777777" w:rsidR="007073B0" w:rsidRDefault="00054D42">
      <w:pPr>
        <w:pStyle w:val="ProductList-Offering1SubSection"/>
        <w:outlineLvl w:val="3"/>
      </w:pPr>
      <w:bookmarkStart w:id="214" w:name="_Sec835"/>
      <w:r>
        <w:t>4. Software Assurance</w:t>
      </w:r>
      <w:bookmarkEnd w:id="214"/>
    </w:p>
    <w:tbl>
      <w:tblPr>
        <w:tblStyle w:val="PURTable"/>
        <w:tblW w:w="0" w:type="dxa"/>
        <w:tblLook w:val="04A0" w:firstRow="1" w:lastRow="0" w:firstColumn="1" w:lastColumn="0" w:noHBand="0" w:noVBand="1"/>
      </w:tblPr>
      <w:tblGrid>
        <w:gridCol w:w="3595"/>
        <w:gridCol w:w="3602"/>
        <w:gridCol w:w="3593"/>
      </w:tblGrid>
      <w:tr w:rsidR="007073B0" w14:paraId="0B9F6A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044E8" w14:textId="77777777" w:rsidR="007073B0" w:rsidRDefault="00054D4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505F75" w14:textId="77777777" w:rsidR="007073B0" w:rsidRDefault="00054D42">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6AE9FD" w14:textId="77777777" w:rsidR="007073B0" w:rsidRDefault="00054D42">
            <w:pPr>
              <w:pStyle w:val="ProductList-TableBody"/>
            </w:pPr>
            <w:r>
              <w:rPr>
                <w:color w:val="404040"/>
              </w:rPr>
              <w:t>Fail-Over Rights: N/A</w:t>
            </w:r>
          </w:p>
        </w:tc>
      </w:tr>
      <w:tr w:rsidR="007073B0" w14:paraId="5E58DB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A3C2F" w14:textId="77777777" w:rsidR="007073B0" w:rsidRDefault="00054D4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5273E2E4" w14:textId="77777777" w:rsidR="007073B0" w:rsidRDefault="00054D4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81">
              <w:r>
                <w:rPr>
                  <w:color w:val="00467F"/>
                  <w:u w:val="single"/>
                </w:rPr>
                <w:t>Product List - March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41C92" w14:textId="77777777" w:rsidR="007073B0" w:rsidRDefault="00054D42">
            <w:pPr>
              <w:pStyle w:val="ProductList-TableBody"/>
            </w:pPr>
            <w:r>
              <w:rPr>
                <w:color w:val="404040"/>
              </w:rPr>
              <w:t>Roaming Rights: N/A</w:t>
            </w:r>
          </w:p>
        </w:tc>
      </w:tr>
      <w:tr w:rsidR="007073B0" w14:paraId="5A4C9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64B33" w14:textId="77777777" w:rsidR="007073B0" w:rsidRDefault="00054D42">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FA743" w14:textId="77777777" w:rsidR="007073B0" w:rsidRDefault="00054D4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096FA" w14:textId="77777777" w:rsidR="007073B0" w:rsidRDefault="00054D42">
            <w:pPr>
              <w:pStyle w:val="ProductList-TableBody"/>
            </w:pPr>
            <w:r>
              <w:t xml:space="preserve"> </w:t>
            </w:r>
          </w:p>
        </w:tc>
      </w:tr>
    </w:tbl>
    <w:p w14:paraId="4806F29F"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2553FF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96980D"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228AC222" w14:textId="77777777" w:rsidR="007073B0" w:rsidRDefault="007073B0">
      <w:pPr>
        <w:pStyle w:val="ProductList-Body"/>
      </w:pPr>
    </w:p>
    <w:p w14:paraId="404662D3" w14:textId="77777777" w:rsidR="007073B0" w:rsidRDefault="007073B0">
      <w:pPr>
        <w:sectPr w:rsidR="007073B0">
          <w:headerReference w:type="default" r:id="rId82"/>
          <w:footerReference w:type="default" r:id="rId83"/>
          <w:type w:val="continuous"/>
          <w:pgSz w:w="12240" w:h="15840" w:code="1"/>
          <w:pgMar w:top="1170" w:right="720" w:bottom="720" w:left="720" w:header="432" w:footer="288" w:gutter="0"/>
          <w:cols w:space="360"/>
        </w:sectPr>
      </w:pPr>
    </w:p>
    <w:p w14:paraId="674A15A3" w14:textId="77777777" w:rsidR="007073B0" w:rsidRDefault="00054D42">
      <w:pPr>
        <w:pStyle w:val="ProductList-SectionHeading"/>
        <w:pageBreakBefore/>
        <w:outlineLvl w:val="0"/>
      </w:pPr>
      <w:bookmarkStart w:id="215" w:name="_Sec548"/>
      <w:bookmarkEnd w:id="33"/>
      <w:r>
        <w:t>Online Services</w:t>
      </w:r>
      <w:r>
        <w:fldChar w:fldCharType="begin"/>
      </w:r>
      <w:r>
        <w:instrText xml:space="preserve"> TC "</w:instrText>
      </w:r>
      <w:bookmarkStart w:id="216" w:name="_Toc450308206"/>
      <w:r>
        <w:instrText>Online Services</w:instrText>
      </w:r>
      <w:bookmarkEnd w:id="216"/>
      <w:r>
        <w:instrText>" \l 1</w:instrText>
      </w:r>
      <w:r>
        <w:fldChar w:fldCharType="end"/>
      </w:r>
    </w:p>
    <w:p w14:paraId="202CF804" w14:textId="77777777" w:rsidR="007073B0" w:rsidRDefault="00054D42">
      <w:pPr>
        <w:pStyle w:val="ProductList-Body"/>
      </w:pPr>
      <w:r>
        <w:t xml:space="preserve">Customer’s purchase and use of Microsoft Online Services are governed by the Product Terms and the Microsoft Online Services Terms (OST) located at </w:t>
      </w:r>
      <w:hyperlink r:id="rId84">
        <w:r>
          <w:rPr>
            <w:color w:val="00467F"/>
            <w:u w:val="single"/>
          </w:rPr>
          <w:t>http://go.microsoft.com/?linkid=9840733</w:t>
        </w:r>
      </w:hyperlink>
      <w:r>
        <w:t xml:space="preserve"> and incorporated herein by reference.</w:t>
      </w:r>
    </w:p>
    <w:p w14:paraId="78337735" w14:textId="77777777" w:rsidR="007073B0" w:rsidRDefault="00054D42">
      <w:pPr>
        <w:pStyle w:val="ProductList-Offering1Heading"/>
        <w:outlineLvl w:val="1"/>
      </w:pPr>
      <w:bookmarkStart w:id="217" w:name="_Sec620"/>
      <w:r>
        <w:t>Online Services Regional Availability</w:t>
      </w:r>
      <w:bookmarkEnd w:id="217"/>
      <w:r>
        <w:fldChar w:fldCharType="begin"/>
      </w:r>
      <w:r>
        <w:instrText xml:space="preserve"> TC "</w:instrText>
      </w:r>
      <w:bookmarkStart w:id="218" w:name="_Toc450308207"/>
      <w:r>
        <w:instrText>Online Services Regional Availability</w:instrText>
      </w:r>
      <w:bookmarkEnd w:id="218"/>
      <w:r>
        <w:instrText>" \l 2</w:instrText>
      </w:r>
      <w:r>
        <w:fldChar w:fldCharType="end"/>
      </w:r>
    </w:p>
    <w:p w14:paraId="69713093" w14:textId="77777777" w:rsidR="007073B0" w:rsidRDefault="00054D42">
      <w:pPr>
        <w:pStyle w:val="ProductList-Body"/>
      </w:pPr>
      <w:r>
        <w:t xml:space="preserve">Visit </w:t>
      </w:r>
      <w:hyperlink r:id="rId85" w:anchor="international">
        <w:r>
          <w:rPr>
            <w:color w:val="00467F"/>
            <w:u w:val="single"/>
          </w:rPr>
          <w:t>http://www.microsoft.com/online/faq.aspx#international</w:t>
        </w:r>
      </w:hyperlink>
      <w:r>
        <w:t xml:space="preserve"> for a list of countries and regions in which the Online Services are available.</w:t>
      </w:r>
    </w:p>
    <w:p w14:paraId="36616F37" w14:textId="77777777" w:rsidR="007073B0" w:rsidRDefault="00054D42">
      <w:pPr>
        <w:pStyle w:val="ProductList-Offering1Heading"/>
        <w:outlineLvl w:val="1"/>
      </w:pPr>
      <w:bookmarkStart w:id="219" w:name="_Sec621"/>
      <w:r>
        <w:t>Online Services Purchasing Rules</w:t>
      </w:r>
      <w:bookmarkEnd w:id="219"/>
      <w:r>
        <w:fldChar w:fldCharType="begin"/>
      </w:r>
      <w:r>
        <w:instrText xml:space="preserve"> TC "</w:instrText>
      </w:r>
      <w:bookmarkStart w:id="220" w:name="_Toc450308208"/>
      <w:r>
        <w:instrText>Online Services Purchasing Rules</w:instrText>
      </w:r>
      <w:bookmarkEnd w:id="220"/>
      <w:r>
        <w:instrText>" \l 2</w:instrText>
      </w:r>
      <w:r>
        <w:fldChar w:fldCharType="end"/>
      </w:r>
    </w:p>
    <w:p w14:paraId="52F45577" w14:textId="77777777" w:rsidR="007073B0" w:rsidRDefault="00054D42">
      <w:pPr>
        <w:pStyle w:val="ProductList-Body"/>
      </w:pPr>
      <w:r>
        <w:t>The following purchasing rules apply to purchasing Online Services:</w:t>
      </w:r>
    </w:p>
    <w:p w14:paraId="027F90D3" w14:textId="77777777" w:rsidR="007073B0" w:rsidRDefault="00054D42" w:rsidP="00054D42">
      <w:pPr>
        <w:pStyle w:val="ProductList-Bullet"/>
        <w:numPr>
          <w:ilvl w:val="0"/>
          <w:numId w:val="31"/>
        </w:numPr>
      </w:pPr>
      <w:r>
        <w:t>Subscription terms vary by purchasing program. Under the Enterprise Agreement program, the subscription terms for Online Services other than Microsoft Azure must be coterminous, ending on the date of Customer’s Enrollment end date.</w:t>
      </w:r>
    </w:p>
    <w:p w14:paraId="72E392EA" w14:textId="77777777" w:rsidR="007073B0" w:rsidRDefault="00054D42" w:rsidP="00054D42">
      <w:pPr>
        <w:pStyle w:val="ProductList-Bullet"/>
        <w:numPr>
          <w:ilvl w:val="0"/>
          <w:numId w:val="31"/>
        </w:numPr>
      </w:pPr>
      <w:r>
        <w:t>If Customer makes additional purchases of an Online Service, the end of the subscription term of the additional purchase must align with Customer’s existing subscription term for the same Online Service.</w:t>
      </w:r>
    </w:p>
    <w:p w14:paraId="1F8817EB" w14:textId="77777777" w:rsidR="007073B0" w:rsidRDefault="00054D42" w:rsidP="00054D42">
      <w:pPr>
        <w:pStyle w:val="ProductList-Bullet"/>
        <w:numPr>
          <w:ilvl w:val="0"/>
          <w:numId w:val="31"/>
        </w:numPr>
      </w:pPr>
      <w:r>
        <w:t>Customer may not reduce the number of users or devices covered by its Online Services subscription during the term of their Online Services subscription except as permitted in Customer’s volume licensing agreement.</w:t>
      </w:r>
    </w:p>
    <w:p w14:paraId="430A54FC" w14:textId="77777777" w:rsidR="007073B0" w:rsidRDefault="00054D42" w:rsidP="00054D42">
      <w:pPr>
        <w:pStyle w:val="ProductList-Bullet"/>
        <w:numPr>
          <w:ilvl w:val="0"/>
          <w:numId w:val="31"/>
        </w:numPr>
      </w:pPr>
      <w:r>
        <w:t xml:space="preserve">Terms for Microsoft Azure are provide in the Microsoft Azure Product Entry. </w:t>
      </w:r>
    </w:p>
    <w:p w14:paraId="7E6B0D60" w14:textId="77777777" w:rsidR="007073B0" w:rsidRDefault="00054D42" w:rsidP="00054D42">
      <w:pPr>
        <w:pStyle w:val="ProductList-Bullet"/>
        <w:numPr>
          <w:ilvl w:val="0"/>
          <w:numId w:val="31"/>
        </w:numPr>
      </w:pPr>
      <w:r>
        <w:t>Add-on and Step-up User SLs must be purchased under the same volume licensing agreement and enrollment (if any) as their Qualifying License or base User SL. Add-ons expire upon the earlier of the expiration of the SA coverage for the Qualifying License or the Add-on User SL. Step-ups expire upon the earlier of the expiration of the Step-up User SL or base User SL.</w:t>
      </w:r>
    </w:p>
    <w:p w14:paraId="6BED272A" w14:textId="77777777" w:rsidR="007073B0" w:rsidRDefault="00054D42">
      <w:pPr>
        <w:pStyle w:val="ProductList-Offering1Heading"/>
        <w:outlineLvl w:val="1"/>
      </w:pPr>
      <w:bookmarkStart w:id="221" w:name="_Sec623"/>
      <w:r>
        <w:t>Online Services Renewal</w:t>
      </w:r>
      <w:bookmarkEnd w:id="221"/>
      <w:r>
        <w:fldChar w:fldCharType="begin"/>
      </w:r>
      <w:r>
        <w:instrText xml:space="preserve"> TC "</w:instrText>
      </w:r>
      <w:bookmarkStart w:id="222" w:name="_Toc450308209"/>
      <w:r>
        <w:instrText>Online Services Renewal</w:instrText>
      </w:r>
      <w:bookmarkEnd w:id="222"/>
      <w:r>
        <w:instrText>" \l 2</w:instrText>
      </w:r>
      <w:r>
        <w:fldChar w:fldCharType="end"/>
      </w:r>
    </w:p>
    <w:p w14:paraId="040469E0" w14:textId="77777777" w:rsidR="007073B0" w:rsidRDefault="00054D42">
      <w:pPr>
        <w:pStyle w:val="ProductList-Body"/>
      </w:pPr>
      <w:r>
        <w:t xml:space="preserve">Online Services with Auto-Renewal will automatically renew the day after their subscription term expires, unless Customer chooses not to renew by opting out of auto-renewal at least of 30 days before the subscription expires by placing an order with their reseller or using a form that is available at </w:t>
      </w:r>
      <w:hyperlink r:id="rId86">
        <w:r>
          <w:rPr>
            <w:color w:val="00467F"/>
            <w:u w:val="single"/>
          </w:rPr>
          <w:t>http://microsoft.com/licensing/contracts</w:t>
        </w:r>
      </w:hyperlink>
      <w:r>
        <w:t>. Online services subscriptions for government and academic customers will not be automatically renewed unless Customer chooses the auto-renewal option.</w:t>
      </w:r>
    </w:p>
    <w:p w14:paraId="385E7457"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564383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A20FC4"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7721793E" w14:textId="77777777" w:rsidR="007073B0" w:rsidRDefault="007073B0">
      <w:pPr>
        <w:pStyle w:val="ProductList-Body"/>
      </w:pPr>
    </w:p>
    <w:p w14:paraId="5A353755" w14:textId="77777777" w:rsidR="007073B0" w:rsidRDefault="00054D42">
      <w:pPr>
        <w:pStyle w:val="ProductList-OfferingGroupHeading"/>
        <w:outlineLvl w:val="1"/>
      </w:pPr>
      <w:bookmarkStart w:id="223" w:name="_Sec624"/>
      <w:r>
        <w:t>Microsoft Azure Services</w:t>
      </w:r>
      <w:bookmarkEnd w:id="223"/>
      <w:r>
        <w:fldChar w:fldCharType="begin"/>
      </w:r>
      <w:r>
        <w:instrText xml:space="preserve"> TC "</w:instrText>
      </w:r>
      <w:bookmarkStart w:id="224" w:name="_Toc450308210"/>
      <w:r>
        <w:instrText>Microsoft Azure Services</w:instrText>
      </w:r>
      <w:bookmarkEnd w:id="224"/>
      <w:r>
        <w:instrText>" \l 2</w:instrText>
      </w:r>
      <w:r>
        <w:fldChar w:fldCharType="end"/>
      </w:r>
    </w:p>
    <w:p w14:paraId="4698A2CD" w14:textId="77777777" w:rsidR="007073B0" w:rsidRDefault="00054D42">
      <w:pPr>
        <w:pStyle w:val="ProductList-ClauseHeading"/>
        <w:outlineLvl w:val="2"/>
      </w:pPr>
      <w:r>
        <w:t>1. Definitions</w:t>
      </w:r>
    </w:p>
    <w:p w14:paraId="68AA7407" w14:textId="77777777" w:rsidR="007073B0" w:rsidRDefault="00054D42">
      <w:pPr>
        <w:pStyle w:val="ProductList-Body"/>
      </w:pPr>
      <w:r>
        <w:rPr>
          <w:b/>
          <w:color w:val="00188F"/>
        </w:rPr>
        <w:t>Allocated Annual Commitment</w:t>
      </w:r>
      <w:r>
        <w:t xml:space="preserve"> means the portion of the Monetary Commitment allocated annually through the Enrollment term.</w:t>
      </w:r>
    </w:p>
    <w:p w14:paraId="6E321D69" w14:textId="77777777" w:rsidR="007073B0" w:rsidRDefault="00054D42">
      <w:pPr>
        <w:pStyle w:val="ProductList-Body"/>
      </w:pPr>
      <w:r>
        <w:rPr>
          <w:b/>
          <w:color w:val="00188F"/>
        </w:rPr>
        <w:t>Consumption Allowance</w:t>
      </w:r>
      <w:r>
        <w:t xml:space="preserve"> is equal to fifty percent of the Allocated Annual Commitment. For example, for an Allocated Annual Commitment of $100,000, the Consumption Allowance for that year would be $50,000.</w:t>
      </w:r>
    </w:p>
    <w:p w14:paraId="139F426D" w14:textId="77777777" w:rsidR="007073B0" w:rsidRDefault="00054D42">
      <w:pPr>
        <w:pStyle w:val="ProductList-Body"/>
      </w:pPr>
      <w:r>
        <w:rPr>
          <w:b/>
          <w:color w:val="00188F"/>
        </w:rPr>
        <w:t xml:space="preserve">Consumption Rates </w:t>
      </w:r>
      <w:r>
        <w:t>means the prices for Microsoft Azure Services or, for certain Microsoft Azure Service Plans, any usage in excess of a specified quantity. Consumption Rates may also be referred to as “Overage Rates” or “Overage” in other Microsoft or Microsoft Azure documents.</w:t>
      </w:r>
    </w:p>
    <w:p w14:paraId="5FC41E0C" w14:textId="77777777" w:rsidR="007073B0" w:rsidRDefault="00054D42">
      <w:pPr>
        <w:pStyle w:val="ProductList-Body"/>
      </w:pPr>
      <w:r>
        <w:rPr>
          <w:b/>
          <w:color w:val="00188F"/>
        </w:rPr>
        <w:t>Microsoft Azure Services Plan</w:t>
      </w:r>
      <w:r>
        <w:t xml:space="preserve"> means a subscription to one of the individual Microsoft Azure Services identified below as a Microsoft Azure Services Plan.  Services purchased as a Microsoft Azure Services Plan are not eligible for the Hosting Exception in the Online Services Terms.</w:t>
      </w:r>
    </w:p>
    <w:p w14:paraId="01C19305" w14:textId="77777777" w:rsidR="007073B0" w:rsidRDefault="00054D42">
      <w:pPr>
        <w:pStyle w:val="ProductList-Body"/>
      </w:pPr>
      <w:r>
        <w:rPr>
          <w:b/>
          <w:color w:val="00188F"/>
        </w:rPr>
        <w:t>Monetary Commitment</w:t>
      </w:r>
      <w:r>
        <w:t xml:space="preserve"> means the total monetary amount a customer commits to pay over the term of the subscription for its use of eligible Microsoft Azure Services.</w:t>
      </w:r>
    </w:p>
    <w:p w14:paraId="7A31E66D" w14:textId="77777777" w:rsidR="007073B0" w:rsidRDefault="00054D42">
      <w:pPr>
        <w:pStyle w:val="ProductList-Body"/>
      </w:pPr>
      <w:r>
        <w:t xml:space="preserve"> </w:t>
      </w:r>
    </w:p>
    <w:p w14:paraId="6761EBF8" w14:textId="77777777" w:rsidR="007073B0" w:rsidRDefault="00054D42">
      <w:pPr>
        <w:pStyle w:val="ProductList-ClauseHeading"/>
        <w:outlineLvl w:val="2"/>
      </w:pPr>
      <w:r>
        <w:t>2. Subscription Term</w:t>
      </w:r>
    </w:p>
    <w:p w14:paraId="32A66A21" w14:textId="77777777" w:rsidR="007073B0" w:rsidRDefault="00054D42">
      <w:pPr>
        <w:pStyle w:val="ProductList-Body"/>
      </w:pPr>
      <w:r>
        <w:t>Customers may only subscribe to Microsoft Azure Services (including Microsoft Azure Services Plans) for a subscription term that ends on the end date of Customer’s Enrollment (“coterminous”). Customers must have at least two months remaining in their Enrollment term in order to subscribe to Microsoft Azure Services.</w:t>
      </w:r>
    </w:p>
    <w:p w14:paraId="35423015" w14:textId="77777777" w:rsidR="007073B0" w:rsidRDefault="00054D42">
      <w:pPr>
        <w:pStyle w:val="ProductList-Body"/>
      </w:pPr>
      <w:r>
        <w:t xml:space="preserve"> </w:t>
      </w:r>
    </w:p>
    <w:p w14:paraId="473B6308" w14:textId="77777777" w:rsidR="007073B0" w:rsidRDefault="00054D42">
      <w:pPr>
        <w:pStyle w:val="ProductList-ClauseHeading"/>
        <w:outlineLvl w:val="2"/>
      </w:pPr>
      <w:r>
        <w:t>3. Purchasing Services</w:t>
      </w:r>
    </w:p>
    <w:p w14:paraId="4C52F5BC" w14:textId="77777777" w:rsidR="007073B0" w:rsidRDefault="00054D42">
      <w:pPr>
        <w:pStyle w:val="ProductList-Body"/>
      </w:pPr>
      <w:r>
        <w:t>Microsoft Azure Services may be purchased in one or a combination of the following ways:</w:t>
      </w:r>
    </w:p>
    <w:p w14:paraId="25AA003F" w14:textId="77777777" w:rsidR="007073B0" w:rsidRDefault="00054D42" w:rsidP="00054D42">
      <w:pPr>
        <w:pStyle w:val="ProductList-Bullet"/>
        <w:numPr>
          <w:ilvl w:val="0"/>
          <w:numId w:val="32"/>
        </w:numPr>
      </w:pPr>
      <w:r>
        <w:rPr>
          <w:b/>
          <w:color w:val="00188F"/>
        </w:rPr>
        <w:t>Commitment</w:t>
      </w:r>
      <w:r>
        <w:t>: Monetary Commitments are allocated proportionally through the Enrollment term. Customers may increase their Monetary Commitment at any time by placing additional orders. When an additional order is placed, Allocated Annual Commitment will be increased for that year by the amount of the order. For each subsequent year remaining in the Enrollment term, Allocated Annual Commitments will be increased by the amount of the additional order, multiplied by twelve, divided by the number of full months between when the additional order was placed and the anniversary date following the additional order.</w:t>
      </w:r>
    </w:p>
    <w:p w14:paraId="05D8274A" w14:textId="77777777" w:rsidR="007073B0" w:rsidRDefault="00054D42" w:rsidP="00054D42">
      <w:pPr>
        <w:pStyle w:val="ProductList-Bullet"/>
        <w:numPr>
          <w:ilvl w:val="1"/>
          <w:numId w:val="32"/>
        </w:numPr>
      </w:pPr>
      <w:r>
        <w:t xml:space="preserve">Customers may reduce their Monetary Commitment for any future Enrollment anniversary by notifying their reseller, who must process the reduction with Microsoft prior to the Enrollment anniversary date. </w:t>
      </w:r>
    </w:p>
    <w:p w14:paraId="5067F06A" w14:textId="77777777" w:rsidR="007073B0" w:rsidRDefault="00054D42" w:rsidP="00054D42">
      <w:pPr>
        <w:pStyle w:val="ProductList-Bullet"/>
        <w:numPr>
          <w:ilvl w:val="1"/>
          <w:numId w:val="32"/>
        </w:numPr>
      </w:pPr>
      <w:r>
        <w:t>Customers must consume their Allocated Annual Commitment by the last day of the month preceding the Enrollment anniversary each year, after which any unused portion of the Allocated Annual Commitment will be forfeited. Customers may utilize their annual Consumption Allowance by the last day of the month preceding the Enrollment anniversary each year, after which any unused portion of that Consumption Allowance will be forfeited.</w:t>
      </w:r>
    </w:p>
    <w:p w14:paraId="3E7EE4A1" w14:textId="77777777" w:rsidR="007073B0" w:rsidRDefault="00054D42" w:rsidP="00054D42">
      <w:pPr>
        <w:pStyle w:val="ProductList-Bullet"/>
        <w:numPr>
          <w:ilvl w:val="0"/>
          <w:numId w:val="32"/>
        </w:numPr>
      </w:pPr>
      <w:r>
        <w:rPr>
          <w:b/>
          <w:color w:val="00188F"/>
        </w:rPr>
        <w:t>Consumption</w:t>
      </w:r>
      <w:r>
        <w:t xml:space="preserve">:  Customers pay based on the amount of Microsoft Azure Services consumed during a billing period.  Certain features of the Microsoft Azure Services may only be available for purchase on a consumption basis. </w:t>
      </w:r>
    </w:p>
    <w:p w14:paraId="2515D154" w14:textId="77777777" w:rsidR="007073B0" w:rsidRDefault="00054D42" w:rsidP="00054D42">
      <w:pPr>
        <w:pStyle w:val="ProductList-Bullet"/>
        <w:numPr>
          <w:ilvl w:val="0"/>
          <w:numId w:val="32"/>
        </w:numPr>
      </w:pPr>
      <w:r>
        <w:rPr>
          <w:b/>
          <w:color w:val="00188F"/>
        </w:rPr>
        <w:t>Microsoft Azure Services Plan</w:t>
      </w:r>
      <w:r>
        <w:t>:  Customers may be able to subscribe to a Microsoft Azure Service as a Microsoft Azure Services Plan.</w:t>
      </w:r>
    </w:p>
    <w:p w14:paraId="510C3904" w14:textId="77777777" w:rsidR="007073B0" w:rsidRDefault="00054D42" w:rsidP="00054D42">
      <w:pPr>
        <w:pStyle w:val="ProductList-Bullet"/>
        <w:numPr>
          <w:ilvl w:val="0"/>
          <w:numId w:val="32"/>
        </w:numPr>
      </w:pPr>
      <w:r>
        <w:rPr>
          <w:b/>
          <w:color w:val="00188F"/>
        </w:rPr>
        <w:t>Automatic Provisioning</w:t>
      </w:r>
      <w:r>
        <w:t>: As part of the Server and Cloud Enrollment, Customers who have not ordered Microsoft Azure Services as part of their Enrollment may receive an activation email from Microsoft inviting them to provision Microsoft Azure Services under their Enrollment without a Monetary Commitment.</w:t>
      </w:r>
    </w:p>
    <w:p w14:paraId="5CF41C74" w14:textId="77777777" w:rsidR="007073B0" w:rsidRDefault="00054D42">
      <w:pPr>
        <w:pStyle w:val="ProductList-Body"/>
      </w:pPr>
      <w:r>
        <w:t xml:space="preserve"> </w:t>
      </w:r>
    </w:p>
    <w:p w14:paraId="1BF46B5B" w14:textId="77777777" w:rsidR="007073B0" w:rsidRDefault="00054D42">
      <w:pPr>
        <w:pStyle w:val="ProductList-ClauseHeading"/>
        <w:outlineLvl w:val="2"/>
      </w:pPr>
      <w:r>
        <w:t>4. Pricing</w:t>
      </w:r>
    </w:p>
    <w:p w14:paraId="0AC7340A" w14:textId="77777777" w:rsidR="007073B0" w:rsidRDefault="00054D42">
      <w:pPr>
        <w:pStyle w:val="ProductList-Body"/>
      </w:pPr>
      <w:r>
        <w:t>If Customer does not have an Enterprise Enrollment, Enterprise Subscription Enrollment, Select Agreement, Select Plus Agreement or Server Cloud Enrollment, price level A will apply.</w:t>
      </w:r>
    </w:p>
    <w:p w14:paraId="17241D08" w14:textId="77777777" w:rsidR="007073B0" w:rsidRDefault="00054D42">
      <w:pPr>
        <w:pStyle w:val="ProductList-Body"/>
      </w:pPr>
      <w:r>
        <w:t xml:space="preserve"> </w:t>
      </w:r>
    </w:p>
    <w:p w14:paraId="5F7A74A0" w14:textId="77777777" w:rsidR="007073B0" w:rsidRDefault="00054D42">
      <w:pPr>
        <w:pStyle w:val="ProductList-Body"/>
      </w:pPr>
      <w:r>
        <w:t>Microsoft may offer lower prices to Customer or Customer’s reseller for individual Microsoft Azure Services during a Customer’s Enrollment term on a permanent or temporary (promotional) basis.</w:t>
      </w:r>
    </w:p>
    <w:p w14:paraId="77D90B38" w14:textId="77777777" w:rsidR="007073B0" w:rsidRDefault="00054D42">
      <w:pPr>
        <w:pStyle w:val="ProductList-Body"/>
      </w:pPr>
      <w:r>
        <w:t xml:space="preserve"> </w:t>
      </w:r>
    </w:p>
    <w:p w14:paraId="5C904F2A" w14:textId="77777777" w:rsidR="007073B0" w:rsidRDefault="00054D42">
      <w:pPr>
        <w:pStyle w:val="ProductList-ClauseHeading"/>
        <w:outlineLvl w:val="2"/>
      </w:pPr>
      <w:r>
        <w:t>5. Payment and Fees</w:t>
      </w:r>
    </w:p>
    <w:p w14:paraId="2739E6C9" w14:textId="77777777" w:rsidR="007073B0" w:rsidRDefault="00054D42">
      <w:pPr>
        <w:pStyle w:val="ProductList-Body"/>
      </w:pPr>
      <w:r>
        <w:t>Customers who have provisioned Microsoft Azure Services without a Monetary Commitment will be invoiced quarterly at Consumption Rates.</w:t>
      </w:r>
    </w:p>
    <w:p w14:paraId="73576F67" w14:textId="77777777" w:rsidR="007073B0" w:rsidRDefault="00054D42">
      <w:pPr>
        <w:pStyle w:val="ProductList-Body"/>
      </w:pPr>
      <w:r>
        <w:t xml:space="preserve"> </w:t>
      </w:r>
    </w:p>
    <w:p w14:paraId="7C59C012" w14:textId="77777777" w:rsidR="007073B0" w:rsidRDefault="00054D42">
      <w:pPr>
        <w:pStyle w:val="ProductList-Body"/>
      </w:pPr>
      <w:r>
        <w:t>For Customers with a Monetary Commitment the first Allocated Annual Commitment will be invoiced immediately and future Allocated Annual Commitments will be invoiced on the anniversary of the Enrollment effective date. Alternatively, Customers may choose to pay their entire Monetary Commitment upon placing the initial order.</w:t>
      </w:r>
    </w:p>
    <w:p w14:paraId="1A2A63E9" w14:textId="77777777" w:rsidR="007073B0" w:rsidRDefault="00054D42">
      <w:pPr>
        <w:pStyle w:val="ProductList-Body"/>
      </w:pPr>
      <w:r>
        <w:t xml:space="preserve"> </w:t>
      </w:r>
    </w:p>
    <w:p w14:paraId="67478E60" w14:textId="77777777" w:rsidR="007073B0" w:rsidRDefault="00054D42">
      <w:pPr>
        <w:pStyle w:val="ProductList-Body"/>
      </w:pPr>
      <w:r>
        <w:t xml:space="preserve">Each month, Microsoft will deduct from the Allocated Annual Commitment the monetary value of Customer’s usage of eligible Microsoft Azure Services. Once Customer’s Allocated Annual Commitment balance has been exhausted, any additional usage will be invoiced at Consumption Rates. </w:t>
      </w:r>
    </w:p>
    <w:p w14:paraId="3F2DE393" w14:textId="77777777" w:rsidR="007073B0" w:rsidRDefault="00054D42">
      <w:pPr>
        <w:pStyle w:val="ProductList-Body"/>
      </w:pPr>
      <w:r>
        <w:t xml:space="preserve"> </w:t>
      </w:r>
    </w:p>
    <w:p w14:paraId="5E804B0D" w14:textId="77777777" w:rsidR="007073B0" w:rsidRDefault="00054D42">
      <w:pPr>
        <w:pStyle w:val="ProductList-Body"/>
      </w:pPr>
      <w:r>
        <w:t>If a direct Enterprise Agreement Customer’s usage is lower than the Allocated Annual Commitment plus the Consumption Allowance, any usage exceeding the Allocated Annual Commitment will be invoiced at the Consumption Rates to the Customer or its reseller on the anniversary of the Enrollment effective date for Years 1 and 2 and at the end of the subscription term for Year 3.</w:t>
      </w:r>
    </w:p>
    <w:p w14:paraId="7ACC2AF4" w14:textId="77777777" w:rsidR="007073B0" w:rsidRDefault="00054D42">
      <w:pPr>
        <w:pStyle w:val="ProductList-Body"/>
      </w:pPr>
      <w:r>
        <w:t xml:space="preserve"> </w:t>
      </w:r>
    </w:p>
    <w:p w14:paraId="0598CECD" w14:textId="77777777" w:rsidR="007073B0" w:rsidRDefault="00054D42">
      <w:pPr>
        <w:pStyle w:val="ProductList-Body"/>
      </w:pPr>
      <w:r>
        <w:t>If a direct Enterprise Agreement Customer’s usage is higher than the Allocated Annual Commitment plus the Consumption Allowance, all usage exceeding the Allocated Annual Commitment will be invoiced at Consumption Rates to the Customer or its reseller at the end of each Enrollment quarter.</w:t>
      </w:r>
    </w:p>
    <w:p w14:paraId="52424133" w14:textId="77777777" w:rsidR="007073B0" w:rsidRDefault="00054D42">
      <w:pPr>
        <w:pStyle w:val="ProductList-Body"/>
      </w:pPr>
      <w:r>
        <w:t xml:space="preserve"> </w:t>
      </w:r>
    </w:p>
    <w:p w14:paraId="52CC1A3E" w14:textId="77777777" w:rsidR="007073B0" w:rsidRDefault="00054D42">
      <w:pPr>
        <w:pStyle w:val="ProductList-Body"/>
      </w:pPr>
      <w:r>
        <w:t>For indirect Enterprise Agreement Customers, all usage exceeding the Allocated Annual Commitment will be invoiced at Consumption Rates to the Customer’s reseller at the end of each Enrollment quarter.</w:t>
      </w:r>
    </w:p>
    <w:p w14:paraId="7B1798C2" w14:textId="77777777" w:rsidR="007073B0" w:rsidRDefault="00054D42">
      <w:pPr>
        <w:pStyle w:val="ProductList-Body"/>
      </w:pPr>
      <w:r>
        <w:t xml:space="preserve"> </w:t>
      </w:r>
    </w:p>
    <w:p w14:paraId="534C3B51" w14:textId="77777777" w:rsidR="007073B0" w:rsidRDefault="00054D42">
      <w:pPr>
        <w:pStyle w:val="ProductList-Body"/>
      </w:pPr>
      <w:r>
        <w:t>All usage of the Microsoft Azure Services after the expiration or termination of Customer’s subscription term will be invoiced to the customer or its reseller at then-current Consumption Rates on a quarterly basis.</w:t>
      </w:r>
    </w:p>
    <w:p w14:paraId="2E8C818C" w14:textId="77777777" w:rsidR="007073B0" w:rsidRDefault="00054D42">
      <w:pPr>
        <w:pStyle w:val="ProductList-Body"/>
      </w:pPr>
      <w:r>
        <w:t xml:space="preserve"> </w:t>
      </w:r>
    </w:p>
    <w:p w14:paraId="5F5299A5" w14:textId="77777777" w:rsidR="007073B0" w:rsidRDefault="00054D42">
      <w:pPr>
        <w:pStyle w:val="ProductList-Body"/>
      </w:pPr>
      <w:r>
        <w:t>The purchase of a Microsoft Azure Services Plan will be invoiced to Customer or its reseller according to the terms of Customer’s volume licensing agreement governing payment terms for the order of Online Services generally. Monetary Commitment cannot be applied to the purchase of a Microsoft Azure Plan; provided, however, that if a Microsoft Azure Services Plan includes the purchase of an initial quantity of a service (“Initial Quantity”), Customer usage that exceeds the Initial Quantity will be billed at Consumption Rates, and Customer’s Allocated Annual Commitment can be applied to such usage.</w:t>
      </w:r>
    </w:p>
    <w:p w14:paraId="7EDD3B36" w14:textId="77777777" w:rsidR="007073B0" w:rsidRDefault="00054D42">
      <w:pPr>
        <w:pStyle w:val="ProductList-Body"/>
      </w:pPr>
      <w:r>
        <w:t xml:space="preserve"> </w:t>
      </w:r>
    </w:p>
    <w:p w14:paraId="08357285" w14:textId="77777777" w:rsidR="007073B0" w:rsidRDefault="00054D42">
      <w:pPr>
        <w:pStyle w:val="ProductList-ClauseHeading"/>
        <w:outlineLvl w:val="2"/>
      </w:pPr>
      <w:r>
        <w:t>6. Open License, Open Value and Open Value Subscription Programs</w:t>
      </w:r>
    </w:p>
    <w:p w14:paraId="0576FB03" w14:textId="77777777" w:rsidR="007073B0" w:rsidRDefault="00054D42">
      <w:pPr>
        <w:pStyle w:val="ProductList-SubClauseHeading"/>
        <w:outlineLvl w:val="3"/>
      </w:pPr>
      <w:r>
        <w:t>6.1 Definitions</w:t>
      </w:r>
    </w:p>
    <w:p w14:paraId="40885963" w14:textId="77777777" w:rsidR="007073B0" w:rsidRDefault="00054D42">
      <w:pPr>
        <w:pStyle w:val="ProductList-BodyIndented"/>
      </w:pPr>
      <w:r>
        <w:rPr>
          <w:b/>
          <w:color w:val="00188F"/>
        </w:rPr>
        <w:t>Consumption Rates</w:t>
      </w:r>
      <w:r>
        <w:t xml:space="preserve"> mean for purposes of the Open License, Open Value and Open Value Subscription agreements, prices for all Microsoft Azure Services.</w:t>
      </w:r>
    </w:p>
    <w:p w14:paraId="49DA06C0" w14:textId="77777777" w:rsidR="007073B0" w:rsidRDefault="00054D42">
      <w:pPr>
        <w:pStyle w:val="ProductList-BodyIndented"/>
      </w:pPr>
      <w:r>
        <w:rPr>
          <w:b/>
          <w:color w:val="00188F"/>
        </w:rPr>
        <w:t>Portal</w:t>
      </w:r>
      <w:r>
        <w:t xml:space="preserve"> means the online portal through which Customer administers its Subscription.</w:t>
      </w:r>
    </w:p>
    <w:p w14:paraId="4C41E125" w14:textId="77777777" w:rsidR="007073B0" w:rsidRDefault="00054D42">
      <w:pPr>
        <w:pStyle w:val="ProductList-BodyIndented"/>
      </w:pPr>
      <w:r>
        <w:rPr>
          <w:b/>
          <w:color w:val="00188F"/>
        </w:rPr>
        <w:t>Subscription</w:t>
      </w:r>
      <w:r>
        <w:t xml:space="preserve"> means a subscription with a value set at time of order that can be redeemed for a quantity of Microsoft Azure Services.</w:t>
      </w:r>
    </w:p>
    <w:p w14:paraId="166729C7" w14:textId="77777777" w:rsidR="007073B0" w:rsidRDefault="00054D42">
      <w:pPr>
        <w:pStyle w:val="ProductList-BodyIndented"/>
      </w:pPr>
      <w:r>
        <w:t xml:space="preserve"> </w:t>
      </w:r>
    </w:p>
    <w:p w14:paraId="0EBA68E6" w14:textId="77777777" w:rsidR="007073B0" w:rsidRDefault="00054D42">
      <w:pPr>
        <w:pStyle w:val="ProductList-SubClauseHeading"/>
        <w:outlineLvl w:val="3"/>
      </w:pPr>
      <w:r>
        <w:t>6.2 Subscription Term</w:t>
      </w:r>
    </w:p>
    <w:p w14:paraId="2056FC79" w14:textId="77777777" w:rsidR="007073B0" w:rsidRDefault="00054D42">
      <w:pPr>
        <w:pStyle w:val="ProductList-BodyIndented"/>
      </w:pPr>
      <w:r>
        <w:t>The Subscription period starts at the time of product key redemption and not the time of order.  Once the product key is redeemed, Microsoft will not accept return requests submitted by Microsoft’s partners. Subscriptions are valid for the earlier of 12 months or until the value is consumed.  Subscriptions may not be combined. Customer may have multiple active Subscriptions. New Subscriptions can be purchased at any time.</w:t>
      </w:r>
    </w:p>
    <w:p w14:paraId="44207B48" w14:textId="77777777" w:rsidR="007073B0" w:rsidRDefault="00054D42">
      <w:pPr>
        <w:pStyle w:val="ProductList-BodyIndented"/>
      </w:pPr>
      <w:r>
        <w:t xml:space="preserve"> </w:t>
      </w:r>
    </w:p>
    <w:p w14:paraId="2D266461" w14:textId="77777777" w:rsidR="007073B0" w:rsidRDefault="00054D42">
      <w:pPr>
        <w:pStyle w:val="ProductList-ClauseHeading"/>
        <w:outlineLvl w:val="2"/>
      </w:pPr>
      <w:r>
        <w:t>7. Microsoft Azure Hybrid Use Benefit</w:t>
      </w:r>
    </w:p>
    <w:p w14:paraId="34E5B44E" w14:textId="77777777" w:rsidR="007073B0" w:rsidRDefault="00054D42">
      <w:pPr>
        <w:pStyle w:val="ProductList-Body"/>
      </w:pPr>
      <w:r>
        <w:t>Under the Microsoft Azure Hybrid Use Benefit (“HUB”), a customer with Windows Server Licenses covered with Software Assurance (SA) may upload to and use its own Windows Server image on Microsoft Azure.</w:t>
      </w:r>
    </w:p>
    <w:p w14:paraId="6B42F0B8" w14:textId="77777777" w:rsidR="007073B0" w:rsidRDefault="00054D42">
      <w:pPr>
        <w:pStyle w:val="ProductList-Body"/>
      </w:pPr>
      <w:r>
        <w:t xml:space="preserve"> </w:t>
      </w:r>
    </w:p>
    <w:p w14:paraId="0219C1A0" w14:textId="77777777" w:rsidR="007073B0" w:rsidRDefault="00054D42">
      <w:pPr>
        <w:pStyle w:val="ProductList-Body"/>
      </w:pPr>
      <w:r>
        <w:t xml:space="preserve">Use of Windows Server software under the HUB is enabled through Azure Virtual Machines that do not include Windows Server (“Base Instances”). One Windows Server processor-based license with SA entitles a customer to use Windows Server on Microsoft Azure on up to 16 Virtual Cores allocated across two or fewer Azure Base Instances. The cost of the Azure Base Instance is not included in the HUB. </w:t>
      </w:r>
    </w:p>
    <w:p w14:paraId="3125D77D" w14:textId="77777777" w:rsidR="007073B0" w:rsidRDefault="00054D42">
      <w:pPr>
        <w:pStyle w:val="ProductList-Body"/>
      </w:pPr>
      <w:r>
        <w:t xml:space="preserve"> </w:t>
      </w:r>
    </w:p>
    <w:p w14:paraId="13C8B161" w14:textId="77777777" w:rsidR="007073B0" w:rsidRDefault="00054D42">
      <w:pPr>
        <w:pStyle w:val="ProductList-Body"/>
      </w:pPr>
      <w:r>
        <w:t>Customer must indicate that it is using Windows Server under the HUB when configuring the uploaded image(s) on Azure. Customer may use its uploaded image(s) subject to the Online Services Terms.</w:t>
      </w:r>
    </w:p>
    <w:p w14:paraId="15498DFD" w14:textId="77777777" w:rsidR="007073B0" w:rsidRDefault="00054D42">
      <w:pPr>
        <w:pStyle w:val="ProductList-Body"/>
      </w:pPr>
      <w:r>
        <w:t xml:space="preserve"> </w:t>
      </w:r>
    </w:p>
    <w:p w14:paraId="41D8DBC8" w14:textId="77777777" w:rsidR="007073B0" w:rsidRDefault="00054D42">
      <w:pPr>
        <w:pStyle w:val="ProductList-Body"/>
      </w:pPr>
      <w:r>
        <w:t>The HUB provides additive rights to deploy and use the software when exercised in connection with Datacenter Licenses and alternative rights when exercised in connection with Standard Licenses. Standard Licenses are deemed “assigned to Azure” when Customer uses Windows Server under the HUB, and are subject to the License reassignment limitations in the Universal License Terms.</w:t>
      </w:r>
    </w:p>
    <w:p w14:paraId="37745C53" w14:textId="77777777" w:rsidR="007073B0" w:rsidRDefault="00054D42">
      <w:pPr>
        <w:pStyle w:val="ProductList-Offering2HeadingNoBorder"/>
        <w:outlineLvl w:val="2"/>
      </w:pPr>
      <w:bookmarkStart w:id="225" w:name="_Sec625"/>
      <w:r>
        <w:t>Microsoft Azure Services</w:t>
      </w:r>
      <w:bookmarkEnd w:id="225"/>
      <w:r>
        <w:fldChar w:fldCharType="begin"/>
      </w:r>
      <w:r>
        <w:instrText xml:space="preserve"> TC "</w:instrText>
      </w:r>
      <w:bookmarkStart w:id="226" w:name="_Toc450308211"/>
      <w:r>
        <w:instrText>Microsoft Azure Services</w:instrText>
      </w:r>
      <w:bookmarkEnd w:id="226"/>
      <w:r>
        <w:instrText>" \l 3</w:instrText>
      </w:r>
      <w:r>
        <w:fldChar w:fldCharType="end"/>
      </w:r>
    </w:p>
    <w:p w14:paraId="0606BFBC" w14:textId="77777777" w:rsidR="007073B0" w:rsidRDefault="00054D42">
      <w:pPr>
        <w:pStyle w:val="ProductList-Offering1SubSection"/>
        <w:outlineLvl w:val="3"/>
      </w:pPr>
      <w:bookmarkStart w:id="227" w:name="_Sec705"/>
      <w:r>
        <w:t>1. Program Availability</w:t>
      </w:r>
      <w:bookmarkEnd w:id="227"/>
    </w:p>
    <w:tbl>
      <w:tblPr>
        <w:tblStyle w:val="PURTable"/>
        <w:tblW w:w="0" w:type="dxa"/>
        <w:tblLook w:val="04A0" w:firstRow="1" w:lastRow="0" w:firstColumn="1" w:lastColumn="0" w:noHBand="0" w:noVBand="1"/>
      </w:tblPr>
      <w:tblGrid>
        <w:gridCol w:w="4386"/>
        <w:gridCol w:w="799"/>
        <w:gridCol w:w="776"/>
        <w:gridCol w:w="792"/>
        <w:gridCol w:w="806"/>
        <w:gridCol w:w="826"/>
        <w:gridCol w:w="819"/>
        <w:gridCol w:w="796"/>
        <w:gridCol w:w="784"/>
      </w:tblGrid>
      <w:tr w:rsidR="007073B0" w14:paraId="3D073CD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BF65222" w14:textId="77777777" w:rsidR="007073B0" w:rsidRDefault="00054D42">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43B9BD17" w14:textId="77777777" w:rsidR="007073B0" w:rsidRDefault="00054D4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97F3EC"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757309"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CAF2FD"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D8C222"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9C4D3F"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4C3AE2"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7BD781"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67F6949C" w14:textId="77777777">
        <w:tc>
          <w:tcPr>
            <w:tcW w:w="5020" w:type="dxa"/>
            <w:tcBorders>
              <w:top w:val="single" w:sz="6" w:space="0" w:color="FFFFFF"/>
              <w:left w:val="none" w:sz="4" w:space="0" w:color="6E6E6E"/>
              <w:bottom w:val="none" w:sz="4" w:space="0" w:color="BFBFBF"/>
              <w:right w:val="none" w:sz="4" w:space="0" w:color="6E6E6E"/>
            </w:tcBorders>
          </w:tcPr>
          <w:p w14:paraId="59B4E64E" w14:textId="77777777" w:rsidR="007073B0" w:rsidRDefault="00054D42">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BF42A03"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C693E"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E332F"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E6CBC"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E6043"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F9665"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99968"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ECFCC"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9B00ACC" w14:textId="77777777" w:rsidR="007073B0" w:rsidRDefault="00054D42">
      <w:pPr>
        <w:pStyle w:val="ProductList-Offering1SubSection"/>
        <w:outlineLvl w:val="3"/>
      </w:pPr>
      <w:bookmarkStart w:id="228" w:name="_Sec760"/>
      <w:r>
        <w:t>2. Product Conditions</w:t>
      </w:r>
      <w:bookmarkEnd w:id="228"/>
    </w:p>
    <w:tbl>
      <w:tblPr>
        <w:tblStyle w:val="PURTable"/>
        <w:tblW w:w="0" w:type="dxa"/>
        <w:tblLook w:val="04A0" w:firstRow="1" w:lastRow="0" w:firstColumn="1" w:lastColumn="0" w:noHBand="0" w:noVBand="1"/>
      </w:tblPr>
      <w:tblGrid>
        <w:gridCol w:w="3586"/>
        <w:gridCol w:w="3602"/>
        <w:gridCol w:w="3602"/>
      </w:tblGrid>
      <w:tr w:rsidR="007073B0" w14:paraId="3DE378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9B240D" w14:textId="77777777" w:rsidR="007073B0" w:rsidRDefault="00054D4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8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7C2EEF2"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55AD3B" w14:textId="77777777" w:rsidR="007073B0" w:rsidRDefault="00054D4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7073B0" w14:paraId="27165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EAF3C" w14:textId="77777777" w:rsidR="007073B0" w:rsidRDefault="00054D4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56B50" w14:textId="77777777" w:rsidR="007073B0" w:rsidRDefault="00054D4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29FBA" w14:textId="77777777" w:rsidR="007073B0" w:rsidRDefault="00054D42">
            <w:pPr>
              <w:pStyle w:val="ProductList-TableBody"/>
            </w:pPr>
            <w:r>
              <w:rPr>
                <w:color w:val="404040"/>
              </w:rPr>
              <w:t>Promotions: N/A</w:t>
            </w:r>
          </w:p>
        </w:tc>
      </w:tr>
      <w:tr w:rsidR="007073B0" w14:paraId="3698A3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F7A9C" w14:textId="77777777" w:rsidR="007073B0" w:rsidRDefault="00054D4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2FDF8518" w14:textId="77777777" w:rsidR="007073B0" w:rsidRDefault="00054D4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Allocated Annual Commitment</w:t>
            </w:r>
          </w:p>
        </w:tc>
        <w:tc>
          <w:tcPr>
            <w:tcW w:w="4040" w:type="dxa"/>
            <w:tcBorders>
              <w:top w:val="single" w:sz="4" w:space="0" w:color="000000"/>
              <w:left w:val="single" w:sz="4" w:space="0" w:color="000000"/>
              <w:bottom w:val="single" w:sz="4" w:space="0" w:color="000000"/>
              <w:right w:val="single" w:sz="4" w:space="0" w:color="000000"/>
            </w:tcBorders>
          </w:tcPr>
          <w:p w14:paraId="2D01BC11" w14:textId="77777777" w:rsidR="007073B0" w:rsidRDefault="00054D4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Allocated Annual Commitment</w:t>
            </w:r>
          </w:p>
        </w:tc>
      </w:tr>
      <w:tr w:rsidR="007073B0" w14:paraId="45DAE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74E16" w14:textId="77777777" w:rsidR="007073B0" w:rsidRDefault="00054D4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B711E" w14:textId="77777777" w:rsidR="007073B0" w:rsidRDefault="00054D42">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F5E8C" w14:textId="77777777" w:rsidR="007073B0" w:rsidRDefault="007073B0">
            <w:pPr>
              <w:pStyle w:val="ProductList-TableBody"/>
            </w:pPr>
          </w:p>
        </w:tc>
      </w:tr>
    </w:tbl>
    <w:p w14:paraId="791341C3" w14:textId="77777777" w:rsidR="007073B0" w:rsidRDefault="00054D42">
      <w:pPr>
        <w:pStyle w:val="ProductList-Body"/>
      </w:pPr>
      <w:r>
        <w:t xml:space="preserve"> </w:t>
      </w:r>
    </w:p>
    <w:p w14:paraId="72CECCD3" w14:textId="77777777" w:rsidR="007073B0" w:rsidRDefault="00054D42">
      <w:pPr>
        <w:pStyle w:val="ProductList-ClauseHeading"/>
        <w:outlineLvl w:val="4"/>
      </w:pPr>
      <w:r>
        <w:t>2.1 Microsoft Azure Services Plans</w:t>
      </w:r>
    </w:p>
    <w:p w14:paraId="0294A594" w14:textId="77777777" w:rsidR="007073B0" w:rsidRDefault="00054D42">
      <w:pPr>
        <w:pStyle w:val="ProductList-Body"/>
      </w:pPr>
      <w:r>
        <w:t>If subscribed to by Customer as a Microsoft Azure Services Plan, individual Microsoft Azure Services may have different program availability or be subject to different terms.  See the Microsoft Azure Services Plan-Specific entries below for more details.</w:t>
      </w:r>
    </w:p>
    <w:tbl>
      <w:tblPr>
        <w:tblStyle w:val="PURTable"/>
        <w:tblW w:w="0" w:type="dxa"/>
        <w:tblLook w:val="04A0" w:firstRow="1" w:lastRow="0" w:firstColumn="1" w:lastColumn="0" w:noHBand="0" w:noVBand="1"/>
      </w:tblPr>
      <w:tblGrid>
        <w:gridCol w:w="10800"/>
      </w:tblGrid>
      <w:tr w:rsidR="007073B0" w14:paraId="09BF60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BA0DA09" w14:textId="77777777" w:rsidR="007073B0" w:rsidRDefault="007073B0">
            <w:pPr>
              <w:pStyle w:val="PURBreadcrumb"/>
            </w:pPr>
          </w:p>
          <w:tbl>
            <w:tblPr>
              <w:tblW w:w="0" w:type="dxa"/>
              <w:tblLook w:val="04A0" w:firstRow="1" w:lastRow="0" w:firstColumn="1" w:lastColumn="0" w:noHBand="0" w:noVBand="1"/>
            </w:tblPr>
            <w:tblGrid>
              <w:gridCol w:w="10684"/>
            </w:tblGrid>
            <w:tr w:rsidR="007073B0" w14:paraId="212E813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4D958C0"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101ED433" w14:textId="77777777" w:rsidR="007073B0" w:rsidRDefault="007073B0">
            <w:pPr>
              <w:pStyle w:val="ProductList-TableBody"/>
            </w:pPr>
          </w:p>
        </w:tc>
      </w:tr>
    </w:tbl>
    <w:p w14:paraId="0DD77CED" w14:textId="77777777" w:rsidR="007073B0" w:rsidRDefault="00054D42">
      <w:pPr>
        <w:pStyle w:val="ProductList-Offering2HeadingNoBorder"/>
        <w:outlineLvl w:val="2"/>
      </w:pPr>
      <w:bookmarkStart w:id="229" w:name="_Sec626"/>
      <w:r>
        <w:t>Microsoft Azure Support (Plan)</w:t>
      </w:r>
      <w:bookmarkEnd w:id="229"/>
      <w:r>
        <w:fldChar w:fldCharType="begin"/>
      </w:r>
      <w:r>
        <w:instrText xml:space="preserve"> TC "</w:instrText>
      </w:r>
      <w:bookmarkStart w:id="230" w:name="_Toc450308212"/>
      <w:r>
        <w:instrText>Microsoft Azure Support (Plan)</w:instrText>
      </w:r>
      <w:bookmarkEnd w:id="230"/>
      <w:r>
        <w:instrText>" \l 3</w:instrText>
      </w:r>
      <w:r>
        <w:fldChar w:fldCharType="end"/>
      </w:r>
    </w:p>
    <w:p w14:paraId="1EE046A6" w14:textId="77777777" w:rsidR="007073B0" w:rsidRDefault="00054D42">
      <w:pPr>
        <w:pStyle w:val="ProductList-Offering1SubSection"/>
        <w:outlineLvl w:val="3"/>
      </w:pPr>
      <w:bookmarkStart w:id="231" w:name="_Sec706"/>
      <w:r>
        <w:t>1. Program Availability</w:t>
      </w:r>
      <w:bookmarkEnd w:id="231"/>
    </w:p>
    <w:tbl>
      <w:tblPr>
        <w:tblStyle w:val="PURTable"/>
        <w:tblW w:w="0" w:type="dxa"/>
        <w:tblLook w:val="04A0" w:firstRow="1" w:lastRow="0" w:firstColumn="1" w:lastColumn="0" w:noHBand="0" w:noVBand="1"/>
      </w:tblPr>
      <w:tblGrid>
        <w:gridCol w:w="4397"/>
        <w:gridCol w:w="798"/>
        <w:gridCol w:w="773"/>
        <w:gridCol w:w="790"/>
        <w:gridCol w:w="805"/>
        <w:gridCol w:w="826"/>
        <w:gridCol w:w="818"/>
        <w:gridCol w:w="795"/>
        <w:gridCol w:w="782"/>
      </w:tblGrid>
      <w:tr w:rsidR="007073B0" w14:paraId="68E32C8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D030AC6" w14:textId="77777777" w:rsidR="007073B0" w:rsidRDefault="00054D42">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18C117D0" w14:textId="77777777" w:rsidR="007073B0" w:rsidRDefault="00054D4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BB3DC9"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3E1CD7"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E52F41"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52D7EF"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32C775"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1AD953"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102EE0"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6856731F" w14:textId="77777777">
        <w:tc>
          <w:tcPr>
            <w:tcW w:w="5020" w:type="dxa"/>
            <w:tcBorders>
              <w:top w:val="single" w:sz="6" w:space="0" w:color="FFFFFF"/>
              <w:left w:val="none" w:sz="4" w:space="0" w:color="6E6E6E"/>
              <w:bottom w:val="dashed" w:sz="4" w:space="0" w:color="BFBFBF"/>
              <w:right w:val="none" w:sz="4" w:space="0" w:color="6E6E6E"/>
            </w:tcBorders>
          </w:tcPr>
          <w:p w14:paraId="6E30191F" w14:textId="77777777" w:rsidR="007073B0" w:rsidRDefault="00054D42">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640B18C"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8284B"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E9651"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98FCD"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E4E04"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3BF2E"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A1C62"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F98D2"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6BE1E8A1" w14:textId="77777777">
        <w:tc>
          <w:tcPr>
            <w:tcW w:w="5020" w:type="dxa"/>
            <w:tcBorders>
              <w:top w:val="dashed" w:sz="4" w:space="0" w:color="BFBFBF"/>
              <w:left w:val="none" w:sz="4" w:space="0" w:color="6E6E6E"/>
              <w:bottom w:val="none" w:sz="4" w:space="0" w:color="BFBFBF"/>
              <w:right w:val="none" w:sz="4" w:space="0" w:color="6E6E6E"/>
            </w:tcBorders>
          </w:tcPr>
          <w:p w14:paraId="578B6D5D" w14:textId="77777777" w:rsidR="007073B0" w:rsidRDefault="00054D42">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AEF615A"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687FE"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C145C"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5D546"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3E60D"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D51DE"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AA6FC"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4FCC5"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4A66B3D" w14:textId="77777777" w:rsidR="007073B0" w:rsidRDefault="00054D42">
      <w:pPr>
        <w:pStyle w:val="ProductList-Offering1SubSection"/>
        <w:outlineLvl w:val="3"/>
      </w:pPr>
      <w:bookmarkStart w:id="232" w:name="_Sec761"/>
      <w:r>
        <w:t>2. Product Conditions</w:t>
      </w:r>
      <w:bookmarkEnd w:id="232"/>
    </w:p>
    <w:tbl>
      <w:tblPr>
        <w:tblStyle w:val="PURTable"/>
        <w:tblW w:w="0" w:type="dxa"/>
        <w:tblLook w:val="04A0" w:firstRow="1" w:lastRow="0" w:firstColumn="1" w:lastColumn="0" w:noHBand="0" w:noVBand="1"/>
      </w:tblPr>
      <w:tblGrid>
        <w:gridCol w:w="3589"/>
        <w:gridCol w:w="3603"/>
        <w:gridCol w:w="3598"/>
      </w:tblGrid>
      <w:tr w:rsidR="007073B0" w14:paraId="1B97E8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6CDBA7" w14:textId="77777777" w:rsidR="007073B0" w:rsidRDefault="00054D4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8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E335D00"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839FD7" w14:textId="77777777" w:rsidR="007073B0" w:rsidRDefault="00054D4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7073B0" w14:paraId="758FC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09735" w14:textId="77777777" w:rsidR="007073B0" w:rsidRDefault="00054D4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5996E" w14:textId="77777777" w:rsidR="007073B0" w:rsidRDefault="00054D4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BEE40" w14:textId="77777777" w:rsidR="007073B0" w:rsidRDefault="00054D42">
            <w:pPr>
              <w:pStyle w:val="ProductList-TableBody"/>
            </w:pPr>
            <w:r>
              <w:rPr>
                <w:color w:val="404040"/>
              </w:rPr>
              <w:t>Promotions: N/A</w:t>
            </w:r>
          </w:p>
        </w:tc>
      </w:tr>
      <w:tr w:rsidR="007073B0" w14:paraId="279F5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347CE" w14:textId="77777777" w:rsidR="007073B0" w:rsidRDefault="00054D4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66302" w14:textId="77777777" w:rsidR="007073B0" w:rsidRDefault="00054D42">
            <w:pPr>
              <w:pStyle w:val="ProductList-TableBody"/>
            </w:pPr>
            <w:r>
              <w:rPr>
                <w:color w:val="404040"/>
              </w:rPr>
              <w:t xml:space="preserve">Reduction Eligible: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10DE7" w14:textId="77777777" w:rsidR="007073B0" w:rsidRDefault="00054D42">
            <w:pPr>
              <w:pStyle w:val="ProductList-TableBody"/>
            </w:pPr>
            <w:r>
              <w:rPr>
                <w:color w:val="404040"/>
              </w:rPr>
              <w:t>Reduction Eligible (SCE): N/A</w:t>
            </w:r>
          </w:p>
        </w:tc>
      </w:tr>
      <w:tr w:rsidR="007073B0" w14:paraId="1F988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B5DA6" w14:textId="77777777" w:rsidR="007073B0" w:rsidRDefault="00054D4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47CEC" w14:textId="77777777" w:rsidR="007073B0" w:rsidRDefault="00054D42">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95ED9" w14:textId="77777777" w:rsidR="007073B0" w:rsidRDefault="007073B0">
            <w:pPr>
              <w:pStyle w:val="ProductList-TableBody"/>
            </w:pPr>
          </w:p>
        </w:tc>
      </w:tr>
    </w:tbl>
    <w:p w14:paraId="389C925D" w14:textId="77777777" w:rsidR="007073B0" w:rsidRDefault="00054D42">
      <w:pPr>
        <w:pStyle w:val="ProductList-Body"/>
      </w:pPr>
      <w:r>
        <w:t xml:space="preserve"> </w:t>
      </w:r>
    </w:p>
    <w:p w14:paraId="69A7D92B" w14:textId="77777777" w:rsidR="007073B0" w:rsidRDefault="00054D42">
      <w:pPr>
        <w:pStyle w:val="ProductList-ClauseHeading"/>
        <w:outlineLvl w:val="4"/>
      </w:pPr>
      <w:r>
        <w:t>2.1 Microsoft Azure Support Offerings</w:t>
      </w:r>
    </w:p>
    <w:p w14:paraId="6743293A" w14:textId="77777777" w:rsidR="007073B0" w:rsidRDefault="00054D42">
      <w:pPr>
        <w:pStyle w:val="ProductList-Body"/>
      </w:pPr>
      <w:r>
        <w:t xml:space="preserve">Details about support offerings for Microsoft Azure are available at </w:t>
      </w:r>
      <w:hyperlink r:id="rId89">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7073B0" w14:paraId="5F483E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6917169" w14:textId="77777777" w:rsidR="007073B0" w:rsidRDefault="007073B0">
            <w:pPr>
              <w:pStyle w:val="PURBreadcrumb"/>
            </w:pPr>
          </w:p>
          <w:tbl>
            <w:tblPr>
              <w:tblW w:w="0" w:type="dxa"/>
              <w:tblLook w:val="04A0" w:firstRow="1" w:lastRow="0" w:firstColumn="1" w:lastColumn="0" w:noHBand="0" w:noVBand="1"/>
            </w:tblPr>
            <w:tblGrid>
              <w:gridCol w:w="10684"/>
            </w:tblGrid>
            <w:tr w:rsidR="007073B0" w14:paraId="16FBB5A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4B88CBA"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5173B735" w14:textId="77777777" w:rsidR="007073B0" w:rsidRDefault="007073B0">
            <w:pPr>
              <w:pStyle w:val="ProductList-TableBody"/>
            </w:pPr>
          </w:p>
        </w:tc>
      </w:tr>
    </w:tbl>
    <w:p w14:paraId="718AE5D6" w14:textId="77777777" w:rsidR="007073B0" w:rsidRDefault="00054D42">
      <w:pPr>
        <w:pStyle w:val="ProductList-Offering2HeadingNoBorder"/>
        <w:outlineLvl w:val="2"/>
      </w:pPr>
      <w:bookmarkStart w:id="233" w:name="_Sec628"/>
      <w:r>
        <w:t>Microsoft Azure Site Recovery (Plan)</w:t>
      </w:r>
      <w:bookmarkEnd w:id="233"/>
      <w:r>
        <w:fldChar w:fldCharType="begin"/>
      </w:r>
      <w:r>
        <w:instrText xml:space="preserve"> TC "</w:instrText>
      </w:r>
      <w:bookmarkStart w:id="234" w:name="_Toc450308213"/>
      <w:r>
        <w:instrText>Microsoft Azure Site Recovery (Plan)</w:instrText>
      </w:r>
      <w:bookmarkEnd w:id="234"/>
      <w:r>
        <w:instrText>" \l 3</w:instrText>
      </w:r>
      <w:r>
        <w:fldChar w:fldCharType="end"/>
      </w:r>
    </w:p>
    <w:p w14:paraId="78A04916" w14:textId="77777777" w:rsidR="007073B0" w:rsidRDefault="00054D42">
      <w:pPr>
        <w:pStyle w:val="ProductList-Offering1SubSection"/>
        <w:outlineLvl w:val="3"/>
      </w:pPr>
      <w:bookmarkStart w:id="235" w:name="_Sec708"/>
      <w:r>
        <w:t>1. Program Availability</w:t>
      </w:r>
      <w:bookmarkEnd w:id="235"/>
    </w:p>
    <w:p w14:paraId="3820C50F" w14:textId="77777777" w:rsidR="007073B0" w:rsidRDefault="00054D42">
      <w:pPr>
        <w:pStyle w:val="ProductList-Body"/>
      </w:pPr>
      <w:r>
        <w:t xml:space="preserve"> </w:t>
      </w:r>
    </w:p>
    <w:tbl>
      <w:tblPr>
        <w:tblStyle w:val="PURTable"/>
        <w:tblW w:w="0" w:type="dxa"/>
        <w:tblLook w:val="04A0" w:firstRow="1" w:lastRow="0" w:firstColumn="1" w:lastColumn="0" w:noHBand="0" w:noVBand="1"/>
      </w:tblPr>
      <w:tblGrid>
        <w:gridCol w:w="4386"/>
        <w:gridCol w:w="800"/>
        <w:gridCol w:w="775"/>
        <w:gridCol w:w="792"/>
        <w:gridCol w:w="806"/>
        <w:gridCol w:w="826"/>
        <w:gridCol w:w="819"/>
        <w:gridCol w:w="796"/>
        <w:gridCol w:w="784"/>
      </w:tblGrid>
      <w:tr w:rsidR="007073B0" w14:paraId="51B907D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C3491DC" w14:textId="77777777" w:rsidR="007073B0" w:rsidRDefault="00054D42">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67CC94B6" w14:textId="77777777" w:rsidR="007073B0" w:rsidRDefault="00054D4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720A9F"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0E3CF1"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44D8D3"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3EC003"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59171F"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D8C68C"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5AADE"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68138D67" w14:textId="77777777">
        <w:tc>
          <w:tcPr>
            <w:tcW w:w="5020" w:type="dxa"/>
            <w:tcBorders>
              <w:top w:val="single" w:sz="6" w:space="0" w:color="FFFFFF"/>
              <w:left w:val="none" w:sz="4" w:space="0" w:color="6E6E6E"/>
              <w:bottom w:val="none" w:sz="4" w:space="0" w:color="BFBFBF"/>
              <w:right w:val="none" w:sz="4" w:space="0" w:color="6E6E6E"/>
            </w:tcBorders>
          </w:tcPr>
          <w:p w14:paraId="426E0930" w14:textId="77777777" w:rsidR="007073B0" w:rsidRDefault="00054D42">
            <w:pPr>
              <w:pStyle w:val="ProductList-TableBody"/>
            </w:pPr>
            <w:r>
              <w:t>Microsoft Azure Site Recovery</w:t>
            </w:r>
            <w:r>
              <w:fldChar w:fldCharType="begin"/>
            </w:r>
            <w:r>
              <w:instrText xml:space="preserve"> XE "Microsoft Azure Site Recovery" </w:instrText>
            </w:r>
            <w:r>
              <w:fldChar w:fldCharType="end"/>
            </w:r>
            <w:r>
              <w:t xml:space="preserve"> (to Customer Owned Site)</w:t>
            </w:r>
          </w:p>
        </w:tc>
        <w:tc>
          <w:tcPr>
            <w:tcW w:w="860" w:type="dxa"/>
            <w:tcBorders>
              <w:top w:val="single" w:sz="6" w:space="0" w:color="FFFFFF"/>
              <w:left w:val="none" w:sz="4" w:space="0" w:color="6E6E6E"/>
              <w:bottom w:val="none" w:sz="4" w:space="0" w:color="BFBFBF"/>
              <w:right w:val="single" w:sz="6" w:space="0" w:color="FFFFFF"/>
            </w:tcBorders>
          </w:tcPr>
          <w:p w14:paraId="1263409F"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2C07F"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F8C78"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CCA9D"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5958C"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6CB4A"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1AEE5"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F7F4D"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1249FDA" w14:textId="77777777" w:rsidR="007073B0" w:rsidRDefault="00054D42">
      <w:pPr>
        <w:pStyle w:val="ProductList-Offering1SubSection"/>
        <w:outlineLvl w:val="3"/>
      </w:pPr>
      <w:bookmarkStart w:id="236" w:name="_Sec763"/>
      <w:r>
        <w:t>2. Product Conditions</w:t>
      </w:r>
      <w:bookmarkEnd w:id="236"/>
    </w:p>
    <w:tbl>
      <w:tblPr>
        <w:tblStyle w:val="PURTable"/>
        <w:tblW w:w="0" w:type="dxa"/>
        <w:tblLook w:val="04A0" w:firstRow="1" w:lastRow="0" w:firstColumn="1" w:lastColumn="0" w:noHBand="0" w:noVBand="1"/>
      </w:tblPr>
      <w:tblGrid>
        <w:gridCol w:w="3589"/>
        <w:gridCol w:w="3603"/>
        <w:gridCol w:w="3598"/>
      </w:tblGrid>
      <w:tr w:rsidR="007073B0" w14:paraId="62F783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155C92" w14:textId="77777777" w:rsidR="007073B0" w:rsidRDefault="00054D4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9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F8CEF82"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CD16FB" w14:textId="77777777" w:rsidR="007073B0" w:rsidRDefault="00054D4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7073B0" w14:paraId="28C99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6404D" w14:textId="77777777" w:rsidR="007073B0" w:rsidRDefault="00054D4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D9D71" w14:textId="77777777" w:rsidR="007073B0" w:rsidRDefault="00054D42">
            <w:pPr>
              <w:pStyle w:val="ProductList-TableBody"/>
            </w:pPr>
            <w:r>
              <w:rPr>
                <w:color w:val="404040"/>
              </w:rPr>
              <w:t xml:space="preserve">Prerequisite: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DDF3B" w14:textId="77777777" w:rsidR="007073B0" w:rsidRDefault="00054D42">
            <w:pPr>
              <w:pStyle w:val="ProductList-TableBody"/>
            </w:pPr>
            <w:r>
              <w:rPr>
                <w:color w:val="404040"/>
              </w:rPr>
              <w:t>Promotions: N/A</w:t>
            </w:r>
          </w:p>
        </w:tc>
      </w:tr>
      <w:tr w:rsidR="007073B0" w14:paraId="298E1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82D4C" w14:textId="77777777" w:rsidR="007073B0" w:rsidRDefault="00054D42">
            <w:pPr>
              <w:pStyle w:val="ProductList-TableBody"/>
            </w:pPr>
            <w:r>
              <w:rPr>
                <w:color w:val="404040"/>
              </w:rPr>
              <w:t>Qualified User Exemption: All</w:t>
            </w:r>
          </w:p>
        </w:tc>
        <w:tc>
          <w:tcPr>
            <w:tcW w:w="4040" w:type="dxa"/>
            <w:tcBorders>
              <w:top w:val="single" w:sz="4" w:space="0" w:color="000000"/>
              <w:left w:val="single" w:sz="4" w:space="0" w:color="000000"/>
              <w:bottom w:val="single" w:sz="4" w:space="0" w:color="000000"/>
              <w:right w:val="single" w:sz="4" w:space="0" w:color="000000"/>
            </w:tcBorders>
          </w:tcPr>
          <w:p w14:paraId="4CBEA309" w14:textId="77777777" w:rsidR="007073B0" w:rsidRDefault="00054D4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488175B9" w14:textId="77777777" w:rsidR="007073B0" w:rsidRDefault="00054D4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7073B0" w14:paraId="180A43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DA5E9" w14:textId="77777777" w:rsidR="007073B0" w:rsidRDefault="00054D4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2BD94" w14:textId="77777777" w:rsidR="007073B0" w:rsidRDefault="00054D42">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F99C0" w14:textId="77777777" w:rsidR="007073B0" w:rsidRDefault="007073B0">
            <w:pPr>
              <w:pStyle w:val="ProductList-TableBody"/>
            </w:pPr>
          </w:p>
        </w:tc>
      </w:tr>
    </w:tbl>
    <w:p w14:paraId="5CC97CEB" w14:textId="77777777" w:rsidR="007073B0" w:rsidRDefault="00054D42">
      <w:pPr>
        <w:pStyle w:val="ProductList-Body"/>
      </w:pPr>
      <w:r>
        <w:t xml:space="preserve"> </w:t>
      </w:r>
    </w:p>
    <w:p w14:paraId="38CA38C9" w14:textId="77777777" w:rsidR="007073B0" w:rsidRDefault="00054D42">
      <w:pPr>
        <w:pStyle w:val="ProductList-ClauseHeading"/>
        <w:outlineLvl w:val="4"/>
      </w:pPr>
      <w:r>
        <w:t>2.1 Initial Quantity</w:t>
      </w:r>
    </w:p>
    <w:p w14:paraId="40F142B3" w14:textId="77777777" w:rsidR="007073B0" w:rsidRDefault="00054D42">
      <w:pPr>
        <w:pStyle w:val="ProductList-Body"/>
      </w:pPr>
      <w:r>
        <w:t>Each order of Azure Site Recovery as a Microsoft Azure Services Plan includes the purchase of an Initial Quantity. Customer usage that exceeds the Initial Quantity will be billed at Consumption Rates. Monetary Commitment may be used to pay for usage that exceeds the Initial Quantity.</w:t>
      </w:r>
    </w:p>
    <w:p w14:paraId="0298920A"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280C79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274846"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01A0EC93" w14:textId="77777777" w:rsidR="007073B0" w:rsidRDefault="007073B0">
      <w:pPr>
        <w:pStyle w:val="ProductList-Body"/>
      </w:pPr>
    </w:p>
    <w:p w14:paraId="15A073A9" w14:textId="77777777" w:rsidR="007073B0" w:rsidRDefault="00054D42">
      <w:pPr>
        <w:pStyle w:val="ProductList-Offering2HeadingNoBorder"/>
        <w:outlineLvl w:val="2"/>
      </w:pPr>
      <w:bookmarkStart w:id="237" w:name="_Sec657"/>
      <w:r>
        <w:t>Enterprise Mobility Suite (Plan)</w:t>
      </w:r>
      <w:bookmarkEnd w:id="237"/>
      <w:r>
        <w:fldChar w:fldCharType="begin"/>
      </w:r>
      <w:r>
        <w:instrText xml:space="preserve"> TC "</w:instrText>
      </w:r>
      <w:bookmarkStart w:id="238" w:name="_Toc450308214"/>
      <w:r>
        <w:instrText>Enterprise Mobility Suite (Plan)</w:instrText>
      </w:r>
      <w:bookmarkEnd w:id="238"/>
      <w:r>
        <w:instrText>" \l 3</w:instrText>
      </w:r>
      <w:r>
        <w:fldChar w:fldCharType="end"/>
      </w:r>
    </w:p>
    <w:p w14:paraId="4781CCF9" w14:textId="77777777" w:rsidR="007073B0" w:rsidRDefault="00054D42">
      <w:pPr>
        <w:pStyle w:val="ProductList-Offering1SubSection"/>
        <w:outlineLvl w:val="3"/>
      </w:pPr>
      <w:bookmarkStart w:id="239" w:name="_Sec709"/>
      <w:r>
        <w:t>1. Program Availability</w:t>
      </w:r>
      <w:bookmarkEnd w:id="239"/>
    </w:p>
    <w:tbl>
      <w:tblPr>
        <w:tblStyle w:val="PURTable"/>
        <w:tblW w:w="0" w:type="dxa"/>
        <w:tblLook w:val="04A0" w:firstRow="1" w:lastRow="0" w:firstColumn="1" w:lastColumn="0" w:noHBand="0" w:noVBand="1"/>
      </w:tblPr>
      <w:tblGrid>
        <w:gridCol w:w="4383"/>
        <w:gridCol w:w="799"/>
        <w:gridCol w:w="775"/>
        <w:gridCol w:w="791"/>
        <w:gridCol w:w="805"/>
        <w:gridCol w:w="826"/>
        <w:gridCol w:w="819"/>
        <w:gridCol w:w="796"/>
        <w:gridCol w:w="790"/>
      </w:tblGrid>
      <w:tr w:rsidR="007073B0" w14:paraId="5EEC128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9A142BC" w14:textId="77777777" w:rsidR="007073B0" w:rsidRDefault="00054D42">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1A8A1964" w14:textId="77777777" w:rsidR="007073B0" w:rsidRDefault="00054D4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FCC4CE"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16E483"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49289E"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A803A0"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9FF3E2"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5BE803"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E09CCC"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5A4D6CCD" w14:textId="77777777">
        <w:tc>
          <w:tcPr>
            <w:tcW w:w="5020" w:type="dxa"/>
            <w:tcBorders>
              <w:top w:val="single" w:sz="6" w:space="0" w:color="FFFFFF"/>
              <w:left w:val="none" w:sz="4" w:space="0" w:color="6E6E6E"/>
              <w:bottom w:val="dashed" w:sz="4" w:space="0" w:color="BFBFBF"/>
              <w:right w:val="none" w:sz="4" w:space="0" w:color="6E6E6E"/>
            </w:tcBorders>
          </w:tcPr>
          <w:p w14:paraId="2190A043" w14:textId="77777777" w:rsidR="007073B0" w:rsidRDefault="00054D42">
            <w:pPr>
              <w:pStyle w:val="ProductList-TableBody"/>
            </w:pPr>
            <w:r>
              <w:t>Enterprise Mobility Suite</w:t>
            </w:r>
            <w:r>
              <w:fldChar w:fldCharType="begin"/>
            </w:r>
            <w:r>
              <w:instrText xml:space="preserve"> XE "Enterprise Mobility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4460F98A"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1FCBF"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A0E83"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BC3B5"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FC401"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F3E9E" w14:textId="77777777" w:rsidR="007073B0" w:rsidRDefault="00054D4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20E97"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66C81"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3676F70A" w14:textId="77777777">
        <w:tc>
          <w:tcPr>
            <w:tcW w:w="5020" w:type="dxa"/>
            <w:tcBorders>
              <w:top w:val="dashed" w:sz="4" w:space="0" w:color="BFBFBF"/>
              <w:left w:val="none" w:sz="4" w:space="0" w:color="6E6E6E"/>
              <w:bottom w:val="dashed" w:sz="4" w:space="0" w:color="BFBFBF"/>
              <w:right w:val="none" w:sz="4" w:space="0" w:color="6E6E6E"/>
            </w:tcBorders>
          </w:tcPr>
          <w:p w14:paraId="6753C970" w14:textId="77777777" w:rsidR="007073B0" w:rsidRDefault="00054D42">
            <w:pPr>
              <w:pStyle w:val="ProductList-TableBody"/>
            </w:pPr>
            <w:r>
              <w:t>Enterprise Mobility Suite Add On</w:t>
            </w:r>
            <w:r>
              <w:fldChar w:fldCharType="begin"/>
            </w:r>
            <w:r>
              <w:instrText xml:space="preserve"> XE "Enterprise Mobility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463CD25"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1B6CB"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E65FC"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B3F06"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DB826"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E6419" w14:textId="77777777" w:rsidR="007073B0" w:rsidRDefault="00054D4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2C1D7"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315C5"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1C6EB75F" w14:textId="77777777">
        <w:tc>
          <w:tcPr>
            <w:tcW w:w="5020" w:type="dxa"/>
            <w:tcBorders>
              <w:top w:val="dashed" w:sz="4" w:space="0" w:color="BFBFBF"/>
              <w:left w:val="none" w:sz="4" w:space="0" w:color="6E6E6E"/>
              <w:bottom w:val="none" w:sz="4" w:space="0" w:color="BFBFBF"/>
              <w:right w:val="none" w:sz="4" w:space="0" w:color="6E6E6E"/>
            </w:tcBorders>
          </w:tcPr>
          <w:p w14:paraId="0CF0179F" w14:textId="77777777" w:rsidR="007073B0" w:rsidRDefault="00054D42">
            <w:pPr>
              <w:pStyle w:val="ProductList-TableBody"/>
            </w:pPr>
            <w:r>
              <w:t>Enterprise Mobility Suite From SA</w:t>
            </w:r>
            <w:r>
              <w:fldChar w:fldCharType="begin"/>
            </w:r>
            <w:r>
              <w:instrText xml:space="preserve"> XE "Enterprise Mobility Suite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71C6F232"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65448"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C528E"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7E9EE"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608DC"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E98A5" w14:textId="77777777" w:rsidR="007073B0" w:rsidRDefault="00054D4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2CFAC"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6029B" w14:textId="77777777" w:rsidR="007073B0" w:rsidRDefault="00054D42">
            <w:pPr>
              <w:pStyle w:val="ProductList-TableBody"/>
              <w:jc w:val="center"/>
            </w:pPr>
            <w:r>
              <w:t xml:space="preserve"> </w:t>
            </w:r>
          </w:p>
        </w:tc>
      </w:tr>
    </w:tbl>
    <w:p w14:paraId="5E7D80CA" w14:textId="77777777" w:rsidR="007073B0" w:rsidRDefault="00054D42">
      <w:pPr>
        <w:pStyle w:val="ProductList-Offering1SubSection"/>
        <w:outlineLvl w:val="3"/>
      </w:pPr>
      <w:bookmarkStart w:id="240" w:name="_Sec764"/>
      <w:r>
        <w:t>2. Product Conditions</w:t>
      </w:r>
      <w:bookmarkEnd w:id="240"/>
    </w:p>
    <w:tbl>
      <w:tblPr>
        <w:tblStyle w:val="PURTable"/>
        <w:tblW w:w="0" w:type="dxa"/>
        <w:tblLook w:val="04A0" w:firstRow="1" w:lastRow="0" w:firstColumn="1" w:lastColumn="0" w:noHBand="0" w:noVBand="1"/>
      </w:tblPr>
      <w:tblGrid>
        <w:gridCol w:w="3589"/>
        <w:gridCol w:w="3603"/>
        <w:gridCol w:w="3598"/>
      </w:tblGrid>
      <w:tr w:rsidR="007073B0" w14:paraId="59B942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C2B7F4" w14:textId="77777777" w:rsidR="007073B0" w:rsidRDefault="00054D4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9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C17B4B4"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7C258B" w14:textId="77777777" w:rsidR="007073B0" w:rsidRDefault="00054D4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7073B0" w14:paraId="3A575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DDB27" w14:textId="77777777" w:rsidR="007073B0" w:rsidRDefault="00054D4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D37A4" w14:textId="77777777" w:rsidR="007073B0" w:rsidRDefault="00054D4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011C6B91" w14:textId="77777777" w:rsidR="007073B0" w:rsidRDefault="00054D42">
            <w:pPr>
              <w:pStyle w:val="ProductList-TableBody"/>
            </w:pPr>
            <w:r>
              <w:fldChar w:fldCharType="begin"/>
            </w:r>
            <w:r>
              <w:instrText xml:space="preserve"> AutoTextList   \s NoStyle \t "Promotions: Indicates that limited time offers apply to the Product as described in Appendix E – Promotions." </w:instrText>
            </w:r>
            <w:r>
              <w:fldChar w:fldCharType="separate"/>
            </w:r>
            <w:r>
              <w:rPr>
                <w:color w:val="0563C1"/>
              </w:rPr>
              <w:t>Promotions</w:t>
            </w:r>
            <w:r>
              <w:fldChar w:fldCharType="end"/>
            </w:r>
            <w:r>
              <w:t xml:space="preserve">: </w:t>
            </w:r>
            <w:hyperlink w:anchor="_Sec572">
              <w:r>
                <w:rPr>
                  <w:color w:val="00467F"/>
                  <w:u w:val="single"/>
                </w:rPr>
                <w:t>Appendix E</w:t>
              </w:r>
            </w:hyperlink>
          </w:p>
        </w:tc>
      </w:tr>
      <w:tr w:rsidR="007073B0" w14:paraId="2DED7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BE74B" w14:textId="77777777" w:rsidR="007073B0" w:rsidRDefault="00054D4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2C0511AC" w14:textId="77777777" w:rsidR="007073B0" w:rsidRDefault="00054D4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3BCC3" w14:textId="77777777" w:rsidR="007073B0" w:rsidRDefault="00054D42">
            <w:pPr>
              <w:pStyle w:val="ProductList-TableBody"/>
            </w:pPr>
            <w:r>
              <w:rPr>
                <w:color w:val="404040"/>
              </w:rPr>
              <w:t>Reduction Eligible (SCE): N/A</w:t>
            </w:r>
          </w:p>
        </w:tc>
      </w:tr>
      <w:tr w:rsidR="007073B0" w14:paraId="284C3C86" w14:textId="77777777">
        <w:tc>
          <w:tcPr>
            <w:tcW w:w="4040" w:type="dxa"/>
            <w:tcBorders>
              <w:top w:val="single" w:sz="4" w:space="0" w:color="000000"/>
              <w:left w:val="single" w:sz="4" w:space="0" w:color="000000"/>
              <w:bottom w:val="single" w:sz="4" w:space="0" w:color="000000"/>
              <w:right w:val="single" w:sz="4" w:space="0" w:color="000000"/>
            </w:tcBorders>
          </w:tcPr>
          <w:p w14:paraId="0A0AA035" w14:textId="77777777" w:rsidR="007073B0" w:rsidRDefault="00054D42">
            <w:pPr>
              <w:pStyle w:val="ProductList-TableBody"/>
            </w:pPr>
            <w:r>
              <w:fldChar w:fldCharType="begin"/>
            </w:r>
            <w:r>
              <w:instrText xml:space="preserve"> AutoTextList   \s NoStyle \t "Student Use Benefit: The option for Institutions that license a qualifying Product for their Organization-wide Count to license a Product for use by their Students at no additional cost." </w:instrText>
            </w:r>
            <w:r>
              <w:fldChar w:fldCharType="separate"/>
            </w:r>
            <w:r>
              <w:rPr>
                <w:color w:val="0563C1"/>
              </w:rPr>
              <w:t>Student Use Benefit</w:t>
            </w:r>
            <w:r>
              <w:fldChar w:fldCharType="end"/>
            </w:r>
            <w:r>
              <w:t>: Yes (Intune only)</w:t>
            </w:r>
          </w:p>
        </w:tc>
        <w:tc>
          <w:tcPr>
            <w:tcW w:w="4040" w:type="dxa"/>
            <w:tcBorders>
              <w:top w:val="single" w:sz="4" w:space="0" w:color="000000"/>
              <w:left w:val="single" w:sz="4" w:space="0" w:color="000000"/>
              <w:bottom w:val="single" w:sz="4" w:space="0" w:color="000000"/>
              <w:right w:val="single" w:sz="4" w:space="0" w:color="000000"/>
            </w:tcBorders>
          </w:tcPr>
          <w:p w14:paraId="54B0D969" w14:textId="77777777" w:rsidR="007073B0" w:rsidRDefault="00054D4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167EA" w14:textId="77777777" w:rsidR="007073B0" w:rsidRDefault="00054D42">
            <w:pPr>
              <w:pStyle w:val="ProductList-TableBody"/>
            </w:pPr>
            <w:r>
              <w:t xml:space="preserve"> </w:t>
            </w:r>
          </w:p>
        </w:tc>
      </w:tr>
    </w:tbl>
    <w:p w14:paraId="0FBAA338" w14:textId="77777777" w:rsidR="007073B0" w:rsidRDefault="00054D42">
      <w:pPr>
        <w:pStyle w:val="ProductList-Body"/>
      </w:pPr>
      <w:r>
        <w:t xml:space="preserve"> </w:t>
      </w:r>
    </w:p>
    <w:p w14:paraId="06145A36" w14:textId="77777777" w:rsidR="007073B0" w:rsidRDefault="00054D42">
      <w:pPr>
        <w:pStyle w:val="ProductList-ClauseHeading"/>
        <w:outlineLvl w:val="4"/>
      </w:pPr>
      <w:r>
        <w:t>2.1 Add-on User SL Purchase Eligibility</w:t>
      </w:r>
    </w:p>
    <w:p w14:paraId="55D58C4D" w14:textId="77777777" w:rsidR="007073B0" w:rsidRDefault="00054D42">
      <w:pPr>
        <w:pStyle w:val="ProductList-Body"/>
      </w:pPr>
      <w:r>
        <w:t>Customers must have an active Enterprise Enrollment with active SA for the corresponding Qualifying License(s). The Qualifying License(s) may be user-based or device-based. Customers with a pre-2010 version of the MBSA must sign the Online Services Supplemental Terms and Conditions.</w:t>
      </w:r>
    </w:p>
    <w:p w14:paraId="7C745922" w14:textId="77777777" w:rsidR="007073B0" w:rsidRDefault="00054D42">
      <w:pPr>
        <w:pStyle w:val="ProductList-Body"/>
      </w:pPr>
      <w:r>
        <w:t xml:space="preserve"> </w:t>
      </w:r>
    </w:p>
    <w:p w14:paraId="168C7486" w14:textId="77777777" w:rsidR="007073B0" w:rsidRDefault="00054D42">
      <w:pPr>
        <w:pStyle w:val="ProductList-ClauseHeading"/>
        <w:outlineLvl w:val="4"/>
      </w:pPr>
      <w:r>
        <w:t>2.2 Add-on User SL Qualifying Licenses</w:t>
      </w:r>
    </w:p>
    <w:tbl>
      <w:tblPr>
        <w:tblStyle w:val="PURTable"/>
        <w:tblW w:w="0" w:type="dxa"/>
        <w:tblLook w:val="04A0" w:firstRow="1" w:lastRow="0" w:firstColumn="1" w:lastColumn="0" w:noHBand="0" w:noVBand="1"/>
      </w:tblPr>
      <w:tblGrid>
        <w:gridCol w:w="5395"/>
        <w:gridCol w:w="5395"/>
      </w:tblGrid>
      <w:tr w:rsidR="007073B0" w14:paraId="234572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5F063C" w14:textId="77777777" w:rsidR="007073B0" w:rsidRDefault="00054D42">
            <w:pPr>
              <w:pStyle w:val="ProductList-TableBody"/>
            </w:pPr>
            <w:r>
              <w:rPr>
                <w:color w:val="FFFFFF"/>
              </w:rPr>
              <w:t>Qualifying License(s)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7EDF33" w14:textId="77777777" w:rsidR="007073B0" w:rsidRDefault="00054D42">
            <w:pPr>
              <w:pStyle w:val="ProductList-TableBody"/>
            </w:pPr>
            <w:r>
              <w:rPr>
                <w:color w:val="FFFFFF"/>
              </w:rPr>
              <w:t>Add-on User SL</w:t>
            </w:r>
          </w:p>
        </w:tc>
      </w:tr>
      <w:tr w:rsidR="007073B0" w14:paraId="41DCE97A" w14:textId="77777777">
        <w:tc>
          <w:tcPr>
            <w:tcW w:w="6120" w:type="dxa"/>
            <w:tcBorders>
              <w:top w:val="single" w:sz="4" w:space="0" w:color="000000"/>
              <w:left w:val="single" w:sz="4" w:space="0" w:color="000000"/>
              <w:bottom w:val="single" w:sz="4" w:space="0" w:color="000000"/>
              <w:right w:val="single" w:sz="4" w:space="0" w:color="000000"/>
            </w:tcBorders>
          </w:tcPr>
          <w:p w14:paraId="3A3C1EF2" w14:textId="77777777" w:rsidR="007073B0" w:rsidRDefault="00054D4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2F7BF7C4" w14:textId="77777777" w:rsidR="007073B0" w:rsidRDefault="00054D42">
            <w:pPr>
              <w:pStyle w:val="ProductList-TableBody"/>
            </w:pPr>
            <w:r>
              <w:t xml:space="preserve"> </w:t>
            </w:r>
          </w:p>
        </w:tc>
      </w:tr>
      <w:tr w:rsidR="007073B0" w14:paraId="162F6B3A" w14:textId="77777777">
        <w:tc>
          <w:tcPr>
            <w:tcW w:w="6120" w:type="dxa"/>
            <w:tcBorders>
              <w:top w:val="single" w:sz="4" w:space="0" w:color="000000"/>
              <w:left w:val="single" w:sz="4" w:space="0" w:color="000000"/>
              <w:bottom w:val="single" w:sz="4" w:space="0" w:color="000000"/>
              <w:right w:val="single" w:sz="4" w:space="0" w:color="000000"/>
            </w:tcBorders>
          </w:tcPr>
          <w:p w14:paraId="52F5CDE7" w14:textId="77777777" w:rsidR="007073B0" w:rsidRDefault="00054D42">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3AE8F5ED" w14:textId="77777777" w:rsidR="007073B0" w:rsidRDefault="00054D42">
            <w:pPr>
              <w:pStyle w:val="ProductList-TableBody"/>
            </w:pPr>
            <w:r>
              <w:t xml:space="preserve"> </w:t>
            </w:r>
          </w:p>
        </w:tc>
      </w:tr>
      <w:tr w:rsidR="007073B0" w14:paraId="63F8F78A" w14:textId="77777777">
        <w:tc>
          <w:tcPr>
            <w:tcW w:w="6120" w:type="dxa"/>
            <w:tcBorders>
              <w:top w:val="single" w:sz="4" w:space="0" w:color="000000"/>
              <w:left w:val="single" w:sz="4" w:space="0" w:color="000000"/>
              <w:bottom w:val="single" w:sz="4" w:space="0" w:color="000000"/>
              <w:right w:val="single" w:sz="4" w:space="0" w:color="000000"/>
            </w:tcBorders>
          </w:tcPr>
          <w:p w14:paraId="343159A7" w14:textId="77777777" w:rsidR="007073B0" w:rsidRDefault="00054D42">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4491D61" w14:textId="77777777" w:rsidR="007073B0" w:rsidRDefault="00054D42">
            <w:pPr>
              <w:pStyle w:val="ProductList-TableBody"/>
            </w:pPr>
            <w:r>
              <w:t xml:space="preserve"> </w:t>
            </w:r>
          </w:p>
        </w:tc>
      </w:tr>
      <w:tr w:rsidR="007073B0" w14:paraId="3F916704" w14:textId="77777777">
        <w:tc>
          <w:tcPr>
            <w:tcW w:w="6120" w:type="dxa"/>
            <w:tcBorders>
              <w:top w:val="single" w:sz="4" w:space="0" w:color="000000"/>
              <w:left w:val="single" w:sz="4" w:space="0" w:color="000000"/>
              <w:bottom w:val="single" w:sz="4" w:space="0" w:color="000000"/>
              <w:right w:val="single" w:sz="4" w:space="0" w:color="000000"/>
            </w:tcBorders>
          </w:tcPr>
          <w:p w14:paraId="613D5926" w14:textId="77777777" w:rsidR="007073B0" w:rsidRDefault="00054D42">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991F5DA" w14:textId="77777777" w:rsidR="007073B0" w:rsidRDefault="00054D42">
            <w:pPr>
              <w:pStyle w:val="ProductList-TableBody"/>
            </w:pPr>
            <w:r>
              <w:t>Enterprise Mobility Suite</w:t>
            </w:r>
          </w:p>
        </w:tc>
      </w:tr>
      <w:tr w:rsidR="007073B0" w14:paraId="54BD2DD4" w14:textId="77777777">
        <w:tc>
          <w:tcPr>
            <w:tcW w:w="6120" w:type="dxa"/>
            <w:tcBorders>
              <w:top w:val="single" w:sz="4" w:space="0" w:color="000000"/>
              <w:left w:val="single" w:sz="4" w:space="0" w:color="000000"/>
              <w:bottom w:val="single" w:sz="4" w:space="0" w:color="000000"/>
              <w:right w:val="single" w:sz="4" w:space="0" w:color="000000"/>
            </w:tcBorders>
          </w:tcPr>
          <w:p w14:paraId="4829CE7B" w14:textId="77777777" w:rsidR="007073B0" w:rsidRDefault="00054D42">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6E33036" w14:textId="77777777" w:rsidR="007073B0" w:rsidRDefault="00054D42">
            <w:pPr>
              <w:pStyle w:val="ProductList-TableBody"/>
            </w:pPr>
            <w:r>
              <w:t xml:space="preserve"> </w:t>
            </w:r>
          </w:p>
        </w:tc>
      </w:tr>
      <w:tr w:rsidR="007073B0" w14:paraId="610EAF2D" w14:textId="77777777">
        <w:tc>
          <w:tcPr>
            <w:tcW w:w="6120" w:type="dxa"/>
            <w:tcBorders>
              <w:top w:val="single" w:sz="4" w:space="0" w:color="000000"/>
              <w:left w:val="single" w:sz="4" w:space="0" w:color="000000"/>
              <w:bottom w:val="single" w:sz="4" w:space="0" w:color="000000"/>
              <w:right w:val="single" w:sz="4" w:space="0" w:color="000000"/>
            </w:tcBorders>
          </w:tcPr>
          <w:p w14:paraId="78941047" w14:textId="77777777" w:rsidR="007073B0" w:rsidRDefault="00054D42">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63417412" w14:textId="77777777" w:rsidR="007073B0" w:rsidRDefault="00054D42">
            <w:pPr>
              <w:pStyle w:val="ProductList-TableBody"/>
            </w:pPr>
            <w:r>
              <w:t xml:space="preserve"> </w:t>
            </w:r>
          </w:p>
        </w:tc>
      </w:tr>
    </w:tbl>
    <w:p w14:paraId="0B634CFC" w14:textId="77777777" w:rsidR="007073B0" w:rsidRDefault="00054D42">
      <w:pPr>
        <w:pStyle w:val="ProductList-Body"/>
      </w:pPr>
      <w:r>
        <w:t xml:space="preserve"> </w:t>
      </w:r>
    </w:p>
    <w:p w14:paraId="7B8D07C8" w14:textId="77777777" w:rsidR="007073B0" w:rsidRDefault="00054D42">
      <w:pPr>
        <w:pStyle w:val="ProductList-ClauseHeading"/>
        <w:outlineLvl w:val="4"/>
      </w:pPr>
      <w:r>
        <w:t>2.3 Add-on User SL Purchase Restrictions</w:t>
      </w:r>
    </w:p>
    <w:p w14:paraId="6C70723F" w14:textId="77777777" w:rsidR="007073B0" w:rsidRDefault="00054D42">
      <w:pPr>
        <w:pStyle w:val="ProductList-Body"/>
      </w:pPr>
      <w:r>
        <w:t>Only one Add-on User SL may be purchased for each Qualifying License (or set of Qualifying Licenses).</w:t>
      </w:r>
    </w:p>
    <w:p w14:paraId="30DBDEFD" w14:textId="77777777" w:rsidR="007073B0" w:rsidRDefault="00054D42">
      <w:pPr>
        <w:pStyle w:val="ProductList-Body"/>
      </w:pPr>
      <w:r>
        <w:t xml:space="preserve"> </w:t>
      </w:r>
    </w:p>
    <w:p w14:paraId="7E064C60" w14:textId="77777777" w:rsidR="007073B0" w:rsidRDefault="00054D42">
      <w:pPr>
        <w:pStyle w:val="ProductList-Body"/>
      </w:pPr>
      <w:r>
        <w:t>Customers may acquire Add-on User SLs for users or users of devices added to an Enterprise Enrollment user or device count between true-up dates (i.e., in advance of the acquisition of the qualifying licenses), subject to the same limitation of one Add-on User SL per Qualifying License (or set of Qualifying Licenses).</w:t>
      </w:r>
    </w:p>
    <w:p w14:paraId="52ACEF1E" w14:textId="77777777" w:rsidR="007073B0" w:rsidRDefault="00054D42">
      <w:pPr>
        <w:pStyle w:val="ProductList-Body"/>
      </w:pPr>
      <w:r>
        <w:t xml:space="preserve"> </w:t>
      </w:r>
    </w:p>
    <w:p w14:paraId="4F5E2FA2" w14:textId="77777777" w:rsidR="007073B0" w:rsidRDefault="00054D42">
      <w:pPr>
        <w:pStyle w:val="ProductList-Body"/>
      </w:pPr>
      <w:r>
        <w:t>Campus and School Agreement customers may purchase the corresponding User Subscription License for Enterprise Mobility Suite User SLs for their Users up to the same quantity as their Eligible PC count so long as they have coverage for the Qualifying Licenses.</w:t>
      </w:r>
    </w:p>
    <w:p w14:paraId="6B563C9B" w14:textId="77777777" w:rsidR="007073B0" w:rsidRDefault="00054D42">
      <w:pPr>
        <w:pStyle w:val="ProductList-Body"/>
      </w:pPr>
      <w:r>
        <w:t xml:space="preserve"> </w:t>
      </w:r>
    </w:p>
    <w:p w14:paraId="665FEF95" w14:textId="77777777" w:rsidR="007073B0" w:rsidRDefault="00054D42">
      <w:pPr>
        <w:pStyle w:val="ProductList-ClauseHeading"/>
        <w:outlineLvl w:val="4"/>
      </w:pPr>
      <w:r>
        <w:t>2.4 Purchase eligibility for Enterprise Mobility Suite From SA User SLs</w:t>
      </w:r>
    </w:p>
    <w:p w14:paraId="097708EA" w14:textId="77777777" w:rsidR="007073B0" w:rsidRDefault="00054D42">
      <w:pPr>
        <w:pStyle w:val="ProductList-Body"/>
      </w:pPr>
      <w:r>
        <w:t xml:space="preserve">From SA User SLs may be purchased in lieu of SA for fully paid,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(“Qualifying Licenses”) for the Products in the table below. From SA User SL may also be purchased instead of Subscription Licenses for the Products below if the Subscription License was purchased at least three years prior to the purchase of the From SA User SL. From SA User SLs requires CAL Suite Bridges as noted in the table.</w:t>
      </w:r>
    </w:p>
    <w:tbl>
      <w:tblPr>
        <w:tblStyle w:val="PURTable"/>
        <w:tblW w:w="0" w:type="dxa"/>
        <w:tblLook w:val="04A0" w:firstRow="1" w:lastRow="0" w:firstColumn="1" w:lastColumn="0" w:noHBand="0" w:noVBand="1"/>
      </w:tblPr>
      <w:tblGrid>
        <w:gridCol w:w="3584"/>
        <w:gridCol w:w="3623"/>
        <w:gridCol w:w="3583"/>
      </w:tblGrid>
      <w:tr w:rsidR="007073B0" w14:paraId="55790E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9DAE0F" w14:textId="77777777" w:rsidR="007073B0" w:rsidRDefault="00054D42">
            <w:pPr>
              <w:pStyle w:val="ProductList-TableBody"/>
            </w:pPr>
            <w:r>
              <w:rPr>
                <w:color w:val="FFFFFF"/>
              </w:rPr>
              <w:t>Qualifying Licenses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2B4000" w14:textId="77777777" w:rsidR="007073B0" w:rsidRDefault="00054D42">
            <w:pPr>
              <w:pStyle w:val="ProductList-TableBody"/>
            </w:pPr>
            <w:r>
              <w:rPr>
                <w:color w:val="FFFFFF"/>
              </w:rPr>
              <w:t>Corresponding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4335F0" w14:textId="77777777" w:rsidR="007073B0" w:rsidRDefault="00054D42">
            <w:pPr>
              <w:pStyle w:val="ProductList-TableBody"/>
            </w:pPr>
            <w:r>
              <w:rPr>
                <w:color w:val="FFFFFF"/>
              </w:rPr>
              <w:t>Required CAL Suite Bridge</w:t>
            </w:r>
          </w:p>
        </w:tc>
      </w:tr>
      <w:tr w:rsidR="007073B0" w14:paraId="3F62C6F7" w14:textId="77777777">
        <w:tc>
          <w:tcPr>
            <w:tcW w:w="4040" w:type="dxa"/>
            <w:tcBorders>
              <w:top w:val="single" w:sz="4" w:space="0" w:color="000000"/>
              <w:left w:val="single" w:sz="4" w:space="0" w:color="000000"/>
              <w:bottom w:val="single" w:sz="4" w:space="0" w:color="000000"/>
              <w:right w:val="single" w:sz="4" w:space="0" w:color="000000"/>
            </w:tcBorders>
          </w:tcPr>
          <w:p w14:paraId="2025AEAF" w14:textId="77777777" w:rsidR="007073B0" w:rsidRDefault="00054D4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0AB30D6" w14:textId="77777777" w:rsidR="007073B0" w:rsidRDefault="00054D42">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27D639A" w14:textId="77777777" w:rsidR="007073B0" w:rsidRDefault="00054D42">
            <w:pPr>
              <w:pStyle w:val="ProductList-TableBody"/>
            </w:pPr>
            <w:r>
              <w:t>Core CAL Bridge for Enterprise Mobility Suite</w:t>
            </w:r>
            <w:r>
              <w:rPr>
                <w:vertAlign w:val="superscript"/>
              </w:rPr>
              <w:t>2,3</w:t>
            </w:r>
          </w:p>
        </w:tc>
      </w:tr>
      <w:tr w:rsidR="007073B0" w14:paraId="31AF20F0" w14:textId="77777777">
        <w:tc>
          <w:tcPr>
            <w:tcW w:w="4040" w:type="dxa"/>
            <w:tcBorders>
              <w:top w:val="single" w:sz="4" w:space="0" w:color="000000"/>
              <w:left w:val="single" w:sz="4" w:space="0" w:color="000000"/>
              <w:bottom w:val="single" w:sz="4" w:space="0" w:color="000000"/>
              <w:right w:val="single" w:sz="4" w:space="0" w:color="000000"/>
            </w:tcBorders>
          </w:tcPr>
          <w:p w14:paraId="4B77B82A" w14:textId="77777777" w:rsidR="007073B0" w:rsidRDefault="00054D4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AE0F335" w14:textId="77777777" w:rsidR="007073B0" w:rsidRDefault="00054D42">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2DF0AD3" w14:textId="77777777" w:rsidR="007073B0" w:rsidRDefault="00054D42">
            <w:pPr>
              <w:pStyle w:val="ProductList-TableBody"/>
            </w:pPr>
            <w:r>
              <w:t>Enterprise CAL Bridge for Enterprise Mobility Suite</w:t>
            </w:r>
            <w:r>
              <w:rPr>
                <w:vertAlign w:val="superscript"/>
              </w:rPr>
              <w:t>2,4</w:t>
            </w:r>
          </w:p>
        </w:tc>
      </w:tr>
    </w:tbl>
    <w:p w14:paraId="268F5A53" w14:textId="77777777" w:rsidR="007073B0" w:rsidRDefault="00054D42">
      <w:pPr>
        <w:pStyle w:val="ProductList-Body"/>
      </w:pPr>
      <w:r>
        <w:rPr>
          <w:i/>
          <w:vertAlign w:val="superscript"/>
        </w:rPr>
        <w:t>1</w:t>
      </w:r>
      <w:r>
        <w:rPr>
          <w:i/>
        </w:rPr>
        <w:t>Available for purchase at enrollment anniversary or beginning of a new enrollment term only.</w:t>
      </w:r>
    </w:p>
    <w:p w14:paraId="6488F266" w14:textId="77777777" w:rsidR="007073B0" w:rsidRDefault="00054D42">
      <w:pPr>
        <w:pStyle w:val="ProductList-Body"/>
      </w:pPr>
      <w:r>
        <w:rPr>
          <w:i/>
          <w:vertAlign w:val="superscript"/>
        </w:rPr>
        <w:t>2</w:t>
      </w:r>
      <w:r>
        <w:rPr>
          <w:i/>
        </w:rPr>
        <w:t>Required for Purchase at enrollment anniversary only.</w:t>
      </w:r>
    </w:p>
    <w:p w14:paraId="74C8217F" w14:textId="77777777" w:rsidR="007073B0" w:rsidRDefault="00054D42">
      <w:pPr>
        <w:pStyle w:val="ProductList-Body"/>
      </w:pPr>
      <w:r>
        <w:rPr>
          <w:i/>
          <w:vertAlign w:val="superscript"/>
        </w:rPr>
        <w:t>3</w:t>
      </w:r>
      <w:r>
        <w:rPr>
          <w:i/>
        </w:rPr>
        <w:t xml:space="preserve">Purchase not required for users also licensed with Office 365 (Enterprise &amp; Government E1, E3, E4) </w:t>
      </w:r>
    </w:p>
    <w:p w14:paraId="3CB9FB4D" w14:textId="77777777" w:rsidR="007073B0" w:rsidRDefault="00054D42">
      <w:pPr>
        <w:pStyle w:val="ProductList-Body"/>
      </w:pPr>
      <w:r>
        <w:rPr>
          <w:i/>
          <w:vertAlign w:val="superscript"/>
        </w:rPr>
        <w:t>4</w:t>
      </w:r>
      <w:r>
        <w:rPr>
          <w:i/>
        </w:rPr>
        <w:t>Purchase not required for users also licensed with Office 365 (Enterprise &amp; Government E3, E4)</w:t>
      </w:r>
    </w:p>
    <w:p w14:paraId="45EA7DAF" w14:textId="77777777" w:rsidR="007073B0" w:rsidRDefault="00054D42">
      <w:pPr>
        <w:pStyle w:val="ProductList-Body"/>
      </w:pPr>
      <w:r>
        <w:t xml:space="preserve"> </w:t>
      </w:r>
    </w:p>
    <w:p w14:paraId="4FE46BB4" w14:textId="77777777" w:rsidR="007073B0" w:rsidRDefault="00054D42">
      <w:pPr>
        <w:pStyle w:val="ProductList-ClauseHeading"/>
        <w:outlineLvl w:val="4"/>
      </w:pPr>
      <w:r>
        <w:t>2.5 From SA User SLs purchases</w:t>
      </w:r>
    </w:p>
    <w:p w14:paraId="0904BD06" w14:textId="77777777" w:rsidR="007073B0" w:rsidRDefault="00054D42">
      <w:pPr>
        <w:pStyle w:val="ProductList-Body"/>
      </w:pPr>
      <w:r>
        <w:t>No more than one From SA User SL may be purchased for each per device Qualifying License in section 2.4. As a one-time exception for devices assigned a Qualifying License that are used by more than one user, Customer may purchase a From SA User SL for each of those users, but only if it purchases a From SA User SL for all users of all Qualified Devices.</w:t>
      </w:r>
    </w:p>
    <w:p w14:paraId="15D4407C" w14:textId="77777777" w:rsidR="007073B0" w:rsidRDefault="00054D42">
      <w:pPr>
        <w:pStyle w:val="ProductList-Body"/>
      </w:pPr>
      <w:r>
        <w:t xml:space="preserve"> </w:t>
      </w:r>
    </w:p>
    <w:p w14:paraId="0ABA9C75" w14:textId="77777777" w:rsidR="007073B0" w:rsidRDefault="00054D42">
      <w:pPr>
        <w:pStyle w:val="ProductList-ClauseHeading"/>
        <w:outlineLvl w:val="4"/>
      </w:pPr>
      <w:r>
        <w:t>2.6 SA Benefits for Enterprise Mobility Suite From SA User SLs</w:t>
      </w:r>
    </w:p>
    <w:p w14:paraId="3410EBF4" w14:textId="77777777" w:rsidR="007073B0" w:rsidRDefault="00054D42">
      <w:pPr>
        <w:pStyle w:val="ProductList-Body"/>
      </w:pPr>
      <w:r>
        <w:t>Enterprise Mobility Suite From SA User SLs qualify Customer for SA Benefits based on the Qualifying Licenses in section 2.4.</w:t>
      </w:r>
    </w:p>
    <w:p w14:paraId="0838B301"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366B76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37EC28"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53A4462D" w14:textId="77777777" w:rsidR="007073B0" w:rsidRDefault="007073B0">
      <w:pPr>
        <w:pStyle w:val="ProductList-Body"/>
      </w:pPr>
    </w:p>
    <w:p w14:paraId="6024FD6B" w14:textId="77777777" w:rsidR="007073B0" w:rsidRDefault="00054D42">
      <w:pPr>
        <w:pStyle w:val="ProductList-Offering2HeadingNoBorder"/>
        <w:outlineLvl w:val="2"/>
      </w:pPr>
      <w:bookmarkStart w:id="241" w:name="_Sec658"/>
      <w:r>
        <w:t>Azure Active Directory (Plan)</w:t>
      </w:r>
      <w:bookmarkEnd w:id="241"/>
      <w:r>
        <w:fldChar w:fldCharType="begin"/>
      </w:r>
      <w:r>
        <w:instrText xml:space="preserve"> TC "</w:instrText>
      </w:r>
      <w:bookmarkStart w:id="242" w:name="_Toc450308215"/>
      <w:r>
        <w:instrText>Azure Active Directory (Plan)</w:instrText>
      </w:r>
      <w:bookmarkEnd w:id="242"/>
      <w:r>
        <w:instrText>" \l 3</w:instrText>
      </w:r>
      <w:r>
        <w:fldChar w:fldCharType="end"/>
      </w:r>
    </w:p>
    <w:p w14:paraId="061AE03F" w14:textId="77777777" w:rsidR="007073B0" w:rsidRDefault="00054D42">
      <w:pPr>
        <w:pStyle w:val="ProductList-Offering1SubSection"/>
        <w:outlineLvl w:val="3"/>
      </w:pPr>
      <w:bookmarkStart w:id="243" w:name="_Sec710"/>
      <w:r>
        <w:t>1. Program Availability</w:t>
      </w:r>
      <w:bookmarkEnd w:id="243"/>
    </w:p>
    <w:tbl>
      <w:tblPr>
        <w:tblStyle w:val="PURTable"/>
        <w:tblW w:w="0" w:type="dxa"/>
        <w:tblLook w:val="04A0" w:firstRow="1" w:lastRow="0" w:firstColumn="1" w:lastColumn="0" w:noHBand="0" w:noVBand="1"/>
      </w:tblPr>
      <w:tblGrid>
        <w:gridCol w:w="4381"/>
        <w:gridCol w:w="799"/>
        <w:gridCol w:w="775"/>
        <w:gridCol w:w="791"/>
        <w:gridCol w:w="806"/>
        <w:gridCol w:w="826"/>
        <w:gridCol w:w="819"/>
        <w:gridCol w:w="796"/>
        <w:gridCol w:w="791"/>
      </w:tblGrid>
      <w:tr w:rsidR="007073B0" w14:paraId="4858258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019735A" w14:textId="77777777" w:rsidR="007073B0" w:rsidRDefault="00054D42">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7B6B32D0" w14:textId="77777777" w:rsidR="007073B0" w:rsidRDefault="00054D4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893DB6"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115B89"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F1909A"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454B20"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5FC2AB"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BC153A"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874B15"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2D960B16" w14:textId="77777777">
        <w:tc>
          <w:tcPr>
            <w:tcW w:w="5020" w:type="dxa"/>
            <w:tcBorders>
              <w:top w:val="single" w:sz="6" w:space="0" w:color="FFFFFF"/>
              <w:left w:val="none" w:sz="4" w:space="0" w:color="6E6E6E"/>
              <w:bottom w:val="dashed" w:sz="4" w:space="0" w:color="BFBFBF"/>
              <w:right w:val="none" w:sz="4" w:space="0" w:color="6E6E6E"/>
            </w:tcBorders>
          </w:tcPr>
          <w:p w14:paraId="78A41E54" w14:textId="77777777" w:rsidR="007073B0" w:rsidRDefault="00054D42">
            <w:pPr>
              <w:pStyle w:val="ProductList-TableBody"/>
            </w:pPr>
            <w:r>
              <w:rPr>
                <w:color w:val="000000"/>
              </w:rPr>
              <w:t>Azure Active Directory Basic (User SL)</w:t>
            </w:r>
            <w:r>
              <w:fldChar w:fldCharType="begin"/>
            </w:r>
            <w:r>
              <w:instrText xml:space="preserve"> XE "Azure Active Directory Basic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B2C7380"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7E06D"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970CA"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8E240"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CAE87"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065DB"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06337"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B1AF6"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1FFB13EE" w14:textId="77777777">
        <w:tc>
          <w:tcPr>
            <w:tcW w:w="5020" w:type="dxa"/>
            <w:tcBorders>
              <w:top w:val="dashed" w:sz="4" w:space="0" w:color="BFBFBF"/>
              <w:left w:val="none" w:sz="4" w:space="0" w:color="6E6E6E"/>
              <w:bottom w:val="none" w:sz="4" w:space="0" w:color="BFBFBF"/>
              <w:right w:val="none" w:sz="4" w:space="0" w:color="6E6E6E"/>
            </w:tcBorders>
          </w:tcPr>
          <w:p w14:paraId="70341BEA" w14:textId="77777777" w:rsidR="007073B0" w:rsidRDefault="00054D42">
            <w:pPr>
              <w:pStyle w:val="ProductList-TableBody"/>
            </w:pPr>
            <w:r>
              <w:rPr>
                <w:color w:val="000000"/>
              </w:rPr>
              <w:t>Azure Active Directory Premium (User SL)</w:t>
            </w:r>
            <w:r>
              <w:fldChar w:fldCharType="begin"/>
            </w:r>
            <w:r>
              <w:instrText xml:space="preserve"> XE "Azure Active Directory Premium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A1FD772"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8F892"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4CFCE"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4F8B6"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64704"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F49AF"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A8155"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09403"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7E3846F5" w14:textId="77777777" w:rsidR="007073B0" w:rsidRDefault="00054D42">
      <w:pPr>
        <w:pStyle w:val="ProductList-Offering1SubSection"/>
        <w:outlineLvl w:val="3"/>
      </w:pPr>
      <w:bookmarkStart w:id="244" w:name="_Sec765"/>
      <w:r>
        <w:t>2. Product Conditions</w:t>
      </w:r>
      <w:bookmarkEnd w:id="244"/>
    </w:p>
    <w:tbl>
      <w:tblPr>
        <w:tblStyle w:val="PURTable"/>
        <w:tblW w:w="0" w:type="dxa"/>
        <w:tblLook w:val="04A0" w:firstRow="1" w:lastRow="0" w:firstColumn="1" w:lastColumn="0" w:noHBand="0" w:noVBand="1"/>
      </w:tblPr>
      <w:tblGrid>
        <w:gridCol w:w="3589"/>
        <w:gridCol w:w="3603"/>
        <w:gridCol w:w="3598"/>
      </w:tblGrid>
      <w:tr w:rsidR="007073B0" w14:paraId="073E47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07195E" w14:textId="77777777" w:rsidR="007073B0" w:rsidRDefault="00054D4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9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B65086F"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0169A2" w14:textId="77777777" w:rsidR="007073B0" w:rsidRDefault="00054D4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7073B0" w14:paraId="5DEC7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965DE" w14:textId="77777777" w:rsidR="007073B0" w:rsidRDefault="00054D4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5DF39" w14:textId="77777777" w:rsidR="007073B0" w:rsidRDefault="00054D4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16500" w14:textId="77777777" w:rsidR="007073B0" w:rsidRDefault="00054D42">
            <w:pPr>
              <w:pStyle w:val="ProductList-TableBody"/>
            </w:pPr>
            <w:r>
              <w:rPr>
                <w:color w:val="404040"/>
              </w:rPr>
              <w:t>Promotions: N/A</w:t>
            </w:r>
          </w:p>
        </w:tc>
      </w:tr>
      <w:tr w:rsidR="007073B0" w14:paraId="41A6B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B2583" w14:textId="77777777" w:rsidR="007073B0" w:rsidRDefault="00054D4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47BAFA71" w14:textId="77777777" w:rsidR="007073B0" w:rsidRDefault="00054D4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14:paraId="6B269172" w14:textId="77777777" w:rsidR="007073B0" w:rsidRDefault="00054D4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7073B0" w14:paraId="727BD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25FAB" w14:textId="77777777" w:rsidR="007073B0" w:rsidRDefault="00054D4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4CE881" w14:textId="77777777" w:rsidR="007073B0" w:rsidRDefault="00054D4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07E59" w14:textId="77777777" w:rsidR="007073B0" w:rsidRDefault="007073B0">
            <w:pPr>
              <w:pStyle w:val="ProductList-TableBody"/>
            </w:pPr>
          </w:p>
        </w:tc>
      </w:tr>
    </w:tbl>
    <w:p w14:paraId="14AED50D" w14:textId="77777777" w:rsidR="007073B0" w:rsidRDefault="00054D42">
      <w:pPr>
        <w:pStyle w:val="ProductList-Body"/>
      </w:pPr>
      <w:r>
        <w:t xml:space="preserve"> </w:t>
      </w:r>
    </w:p>
    <w:p w14:paraId="123021E0" w14:textId="77777777" w:rsidR="007073B0" w:rsidRDefault="00054D42">
      <w:pPr>
        <w:pStyle w:val="ProductList-ClauseHeading"/>
        <w:outlineLvl w:val="4"/>
      </w:pPr>
      <w:r>
        <w:t>2.1 Single Sign-On (SSO)</w:t>
      </w:r>
    </w:p>
    <w:p w14:paraId="5B905328" w14:textId="77777777" w:rsidR="007073B0" w:rsidRDefault="00054D42">
      <w:pPr>
        <w:pStyle w:val="ProductList-Body"/>
      </w:pPr>
      <w:r>
        <w:t>Microsoft Azure Active Directory Basic customers may use the SSO to pre-integrate up to 10 SAAS Applications /Custom Apps per user.</w:t>
      </w:r>
    </w:p>
    <w:p w14:paraId="4AD31BFE"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4BFB33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E5BFC9"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7EFB1DE9" w14:textId="77777777" w:rsidR="007073B0" w:rsidRDefault="007073B0">
      <w:pPr>
        <w:pStyle w:val="ProductList-Body"/>
      </w:pPr>
    </w:p>
    <w:p w14:paraId="02B76338" w14:textId="77777777" w:rsidR="007073B0" w:rsidRDefault="00054D42">
      <w:pPr>
        <w:pStyle w:val="ProductList-Offering2HeadingNoBorder"/>
        <w:outlineLvl w:val="2"/>
      </w:pPr>
      <w:bookmarkStart w:id="245" w:name="_Sec659"/>
      <w:r>
        <w:t>Azure Rights Management Premium (Plan)</w:t>
      </w:r>
      <w:bookmarkEnd w:id="245"/>
      <w:r>
        <w:fldChar w:fldCharType="begin"/>
      </w:r>
      <w:r>
        <w:instrText xml:space="preserve"> TC "</w:instrText>
      </w:r>
      <w:bookmarkStart w:id="246" w:name="_Toc450308216"/>
      <w:r>
        <w:instrText>Azure Rights Management Premium (Plan)</w:instrText>
      </w:r>
      <w:bookmarkEnd w:id="246"/>
      <w:r>
        <w:instrText>" \l 3</w:instrText>
      </w:r>
      <w:r>
        <w:fldChar w:fldCharType="end"/>
      </w:r>
    </w:p>
    <w:p w14:paraId="5065FA4A" w14:textId="77777777" w:rsidR="007073B0" w:rsidRDefault="00054D42">
      <w:pPr>
        <w:pStyle w:val="ProductList-Offering1SubSection"/>
        <w:outlineLvl w:val="3"/>
      </w:pPr>
      <w:bookmarkStart w:id="247" w:name="_Sec711"/>
      <w:r>
        <w:t>1. Program Availability</w:t>
      </w:r>
      <w:bookmarkEnd w:id="247"/>
    </w:p>
    <w:tbl>
      <w:tblPr>
        <w:tblStyle w:val="PURTable"/>
        <w:tblW w:w="0" w:type="dxa"/>
        <w:tblLook w:val="04A0" w:firstRow="1" w:lastRow="0" w:firstColumn="1" w:lastColumn="0" w:noHBand="0" w:noVBand="1"/>
      </w:tblPr>
      <w:tblGrid>
        <w:gridCol w:w="4397"/>
        <w:gridCol w:w="797"/>
        <w:gridCol w:w="773"/>
        <w:gridCol w:w="789"/>
        <w:gridCol w:w="804"/>
        <w:gridCol w:w="825"/>
        <w:gridCol w:w="817"/>
        <w:gridCol w:w="794"/>
        <w:gridCol w:w="788"/>
      </w:tblGrid>
      <w:tr w:rsidR="007073B0" w14:paraId="05751E2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33FC365" w14:textId="77777777" w:rsidR="007073B0" w:rsidRDefault="00054D42">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7037FAB7" w14:textId="77777777" w:rsidR="007073B0" w:rsidRDefault="00054D4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A3698"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2D1F49"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162AF4"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7AC129"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5118BD"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2ED225"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4093DB"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314B987C" w14:textId="77777777">
        <w:tc>
          <w:tcPr>
            <w:tcW w:w="5020" w:type="dxa"/>
            <w:tcBorders>
              <w:top w:val="single" w:sz="6" w:space="0" w:color="FFFFFF"/>
              <w:left w:val="none" w:sz="4" w:space="0" w:color="6E6E6E"/>
              <w:bottom w:val="dashed" w:sz="4" w:space="0" w:color="BFBFBF"/>
              <w:right w:val="none" w:sz="4" w:space="0" w:color="6E6E6E"/>
            </w:tcBorders>
          </w:tcPr>
          <w:p w14:paraId="7912F06B" w14:textId="77777777" w:rsidR="007073B0" w:rsidRDefault="00054D42">
            <w:pPr>
              <w:pStyle w:val="ProductList-TableBody"/>
            </w:pPr>
            <w:r>
              <w:rPr>
                <w:color w:val="000000"/>
              </w:rPr>
              <w:t>Azure Rights Management Premium (User SL)</w:t>
            </w:r>
          </w:p>
        </w:tc>
        <w:tc>
          <w:tcPr>
            <w:tcW w:w="860" w:type="dxa"/>
            <w:tcBorders>
              <w:top w:val="single" w:sz="6" w:space="0" w:color="FFFFFF"/>
              <w:left w:val="none" w:sz="4" w:space="0" w:color="6E6E6E"/>
              <w:bottom w:val="dashed" w:sz="4" w:space="0" w:color="BFBFBF"/>
              <w:right w:val="single" w:sz="6" w:space="0" w:color="FFFFFF"/>
            </w:tcBorders>
          </w:tcPr>
          <w:p w14:paraId="669E3DCB"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57793"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932A5"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8C188"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52CDD"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6E571"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CDAA5"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CC76E"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58A12867" w14:textId="77777777">
        <w:tc>
          <w:tcPr>
            <w:tcW w:w="5020" w:type="dxa"/>
            <w:tcBorders>
              <w:top w:val="dashed" w:sz="4" w:space="0" w:color="BFBFBF"/>
              <w:left w:val="none" w:sz="4" w:space="0" w:color="6E6E6E"/>
              <w:bottom w:val="none" w:sz="4" w:space="0" w:color="BFBFBF"/>
              <w:right w:val="none" w:sz="4" w:space="0" w:color="6E6E6E"/>
            </w:tcBorders>
          </w:tcPr>
          <w:p w14:paraId="3C259880" w14:textId="77777777" w:rsidR="007073B0" w:rsidRDefault="00054D42">
            <w:pPr>
              <w:pStyle w:val="ProductList-TableBody"/>
            </w:pPr>
            <w:r>
              <w:rPr>
                <w:color w:val="000000"/>
              </w:rPr>
              <w:t>Azure Rights Management Premium Add-on (User SL)</w:t>
            </w:r>
          </w:p>
        </w:tc>
        <w:tc>
          <w:tcPr>
            <w:tcW w:w="860" w:type="dxa"/>
            <w:tcBorders>
              <w:top w:val="dashed" w:sz="4" w:space="0" w:color="BFBFBF"/>
              <w:left w:val="none" w:sz="4" w:space="0" w:color="6E6E6E"/>
              <w:bottom w:val="none" w:sz="4" w:space="0" w:color="BFBFBF"/>
              <w:right w:val="single" w:sz="6" w:space="0" w:color="FFFFFF"/>
            </w:tcBorders>
          </w:tcPr>
          <w:p w14:paraId="09583CF9"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7C11A"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7AF1B"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55C2C"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DFB1E"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7A6E8"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AF99B"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69BBB" w14:textId="77777777" w:rsidR="007073B0" w:rsidRDefault="00054D42">
            <w:pPr>
              <w:pStyle w:val="ProductList-TableBody"/>
              <w:jc w:val="center"/>
            </w:pPr>
            <w:r>
              <w:t xml:space="preserve"> </w:t>
            </w:r>
          </w:p>
        </w:tc>
      </w:tr>
    </w:tbl>
    <w:p w14:paraId="3997DE98" w14:textId="77777777" w:rsidR="007073B0" w:rsidRDefault="00054D42">
      <w:pPr>
        <w:pStyle w:val="ProductList-Offering1SubSection"/>
        <w:outlineLvl w:val="3"/>
      </w:pPr>
      <w:bookmarkStart w:id="248" w:name="_Sec766"/>
      <w:r>
        <w:t>2. Product Conditions</w:t>
      </w:r>
      <w:bookmarkEnd w:id="248"/>
    </w:p>
    <w:tbl>
      <w:tblPr>
        <w:tblStyle w:val="PURTable"/>
        <w:tblW w:w="0" w:type="dxa"/>
        <w:tblLook w:val="04A0" w:firstRow="1" w:lastRow="0" w:firstColumn="1" w:lastColumn="0" w:noHBand="0" w:noVBand="1"/>
      </w:tblPr>
      <w:tblGrid>
        <w:gridCol w:w="3580"/>
        <w:gridCol w:w="3610"/>
        <w:gridCol w:w="3600"/>
      </w:tblGrid>
      <w:tr w:rsidR="007073B0" w14:paraId="4F8D73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434BA2" w14:textId="77777777" w:rsidR="007073B0" w:rsidRDefault="00054D4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9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AB9343C"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15A5FB" w14:textId="77777777" w:rsidR="007073B0" w:rsidRDefault="00054D4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Azure Rights Management Premium (User SL)</w:t>
            </w:r>
          </w:p>
        </w:tc>
      </w:tr>
      <w:tr w:rsidR="007073B0" w14:paraId="70EB32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BAC88" w14:textId="77777777" w:rsidR="007073B0" w:rsidRDefault="00054D4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6930F" w14:textId="77777777" w:rsidR="007073B0" w:rsidRDefault="00054D4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45C06" w14:textId="77777777" w:rsidR="007073B0" w:rsidRDefault="00054D42">
            <w:pPr>
              <w:pStyle w:val="ProductList-TableBody"/>
            </w:pPr>
            <w:r>
              <w:rPr>
                <w:color w:val="404040"/>
              </w:rPr>
              <w:t>Promotions: N/A</w:t>
            </w:r>
          </w:p>
        </w:tc>
      </w:tr>
      <w:tr w:rsidR="007073B0" w14:paraId="731D8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2F202" w14:textId="77777777" w:rsidR="007073B0" w:rsidRDefault="00054D4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2E0AF930" w14:textId="77777777" w:rsidR="007073B0" w:rsidRDefault="00054D4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Azure Rights Management Premium (User SL)</w:t>
            </w:r>
          </w:p>
        </w:tc>
        <w:tc>
          <w:tcPr>
            <w:tcW w:w="4040" w:type="dxa"/>
            <w:tcBorders>
              <w:top w:val="single" w:sz="4" w:space="0" w:color="000000"/>
              <w:left w:val="single" w:sz="4" w:space="0" w:color="000000"/>
              <w:bottom w:val="single" w:sz="4" w:space="0" w:color="000000"/>
              <w:right w:val="single" w:sz="4" w:space="0" w:color="000000"/>
            </w:tcBorders>
          </w:tcPr>
          <w:p w14:paraId="760684B2" w14:textId="77777777" w:rsidR="007073B0" w:rsidRDefault="00054D4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7073B0" w14:paraId="3FFB0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7173E" w14:textId="77777777" w:rsidR="007073B0" w:rsidRDefault="00054D4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09A390E6" w14:textId="77777777" w:rsidR="007073B0" w:rsidRDefault="00054D4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Azure Rights Management Premium(User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A8631" w14:textId="77777777" w:rsidR="007073B0" w:rsidRDefault="00054D42">
            <w:pPr>
              <w:pStyle w:val="ProductList-TableBody"/>
            </w:pPr>
            <w:r>
              <w:t xml:space="preserve"> </w:t>
            </w:r>
          </w:p>
        </w:tc>
      </w:tr>
    </w:tbl>
    <w:p w14:paraId="1B47AFDE"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36F052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3290F8"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3C8EAC79" w14:textId="77777777" w:rsidR="007073B0" w:rsidRDefault="007073B0">
      <w:pPr>
        <w:pStyle w:val="ProductList-Body"/>
      </w:pPr>
    </w:p>
    <w:p w14:paraId="487B630A" w14:textId="77777777" w:rsidR="007073B0" w:rsidRDefault="00054D42">
      <w:pPr>
        <w:pStyle w:val="ProductList-Offering2HeadingNoBorder"/>
        <w:outlineLvl w:val="2"/>
      </w:pPr>
      <w:bookmarkStart w:id="249" w:name="_Sec660"/>
      <w:r>
        <w:t>Azure RemoteApp (Plan)</w:t>
      </w:r>
      <w:bookmarkEnd w:id="249"/>
      <w:r>
        <w:fldChar w:fldCharType="begin"/>
      </w:r>
      <w:r>
        <w:instrText xml:space="preserve"> TC "</w:instrText>
      </w:r>
      <w:bookmarkStart w:id="250" w:name="_Toc450308217"/>
      <w:r>
        <w:instrText>Azure RemoteApp (Plan)</w:instrText>
      </w:r>
      <w:bookmarkEnd w:id="250"/>
      <w:r>
        <w:instrText>" \l 3</w:instrText>
      </w:r>
      <w:r>
        <w:fldChar w:fldCharType="end"/>
      </w:r>
    </w:p>
    <w:p w14:paraId="4093629B" w14:textId="77777777" w:rsidR="007073B0" w:rsidRDefault="00054D42">
      <w:pPr>
        <w:pStyle w:val="ProductList-Offering1SubSection"/>
        <w:outlineLvl w:val="3"/>
      </w:pPr>
      <w:bookmarkStart w:id="251" w:name="_Sec712"/>
      <w:r>
        <w:t>1. Program Availability</w:t>
      </w:r>
      <w:bookmarkEnd w:id="251"/>
    </w:p>
    <w:tbl>
      <w:tblPr>
        <w:tblStyle w:val="PURTable"/>
        <w:tblW w:w="0" w:type="dxa"/>
        <w:tblLook w:val="04A0" w:firstRow="1" w:lastRow="0" w:firstColumn="1" w:lastColumn="0" w:noHBand="0" w:noVBand="1"/>
      </w:tblPr>
      <w:tblGrid>
        <w:gridCol w:w="4454"/>
        <w:gridCol w:w="804"/>
        <w:gridCol w:w="782"/>
        <w:gridCol w:w="797"/>
        <w:gridCol w:w="706"/>
        <w:gridCol w:w="829"/>
        <w:gridCol w:w="822"/>
        <w:gridCol w:w="801"/>
        <w:gridCol w:w="789"/>
      </w:tblGrid>
      <w:tr w:rsidR="007073B0" w14:paraId="49F8B80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13AA454" w14:textId="77777777" w:rsidR="007073B0" w:rsidRDefault="00054D42">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71BF2A6A" w14:textId="77777777" w:rsidR="007073B0" w:rsidRDefault="00054D4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CB271B"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A827BB"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08DA26"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A59389"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19BD4C"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7FCDDF"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09C5DF"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47B7BDDA" w14:textId="77777777">
        <w:tc>
          <w:tcPr>
            <w:tcW w:w="5020" w:type="dxa"/>
            <w:tcBorders>
              <w:top w:val="single" w:sz="6" w:space="0" w:color="FFFFFF"/>
              <w:left w:val="none" w:sz="4" w:space="0" w:color="6E6E6E"/>
              <w:bottom w:val="none" w:sz="4" w:space="0" w:color="BFBFBF"/>
              <w:right w:val="none" w:sz="4" w:space="0" w:color="6E6E6E"/>
            </w:tcBorders>
          </w:tcPr>
          <w:p w14:paraId="65B8D156" w14:textId="77777777" w:rsidR="007073B0" w:rsidRDefault="00054D42">
            <w:pPr>
              <w:pStyle w:val="ProductList-TableBody"/>
            </w:pPr>
            <w:r>
              <w:t>Azure RemoteApp</w:t>
            </w:r>
            <w:r>
              <w:fldChar w:fldCharType="begin"/>
            </w:r>
            <w:r>
              <w:instrText xml:space="preserve"> XE "Azure RemoteApp"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14:paraId="7E43C68D"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50829"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6C6F6"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BC2CE"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D20FD"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7870A"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47183"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37121"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EFB3D3E" w14:textId="77777777" w:rsidR="007073B0" w:rsidRDefault="00054D42">
      <w:pPr>
        <w:pStyle w:val="ProductList-Offering1SubSection"/>
        <w:outlineLvl w:val="3"/>
      </w:pPr>
      <w:bookmarkStart w:id="252" w:name="_Sec767"/>
      <w:r>
        <w:t>2. Product Conditions</w:t>
      </w:r>
      <w:bookmarkEnd w:id="252"/>
    </w:p>
    <w:tbl>
      <w:tblPr>
        <w:tblStyle w:val="PURTable"/>
        <w:tblW w:w="0" w:type="dxa"/>
        <w:tblLook w:val="04A0" w:firstRow="1" w:lastRow="0" w:firstColumn="1" w:lastColumn="0" w:noHBand="0" w:noVBand="1"/>
      </w:tblPr>
      <w:tblGrid>
        <w:gridCol w:w="3589"/>
        <w:gridCol w:w="3603"/>
        <w:gridCol w:w="3598"/>
      </w:tblGrid>
      <w:tr w:rsidR="007073B0" w14:paraId="7F3E0D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697227" w14:textId="77777777" w:rsidR="007073B0" w:rsidRDefault="00054D4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9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34D1B1B"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15CBF4" w14:textId="77777777" w:rsidR="007073B0" w:rsidRDefault="00054D4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7073B0" w14:paraId="652D6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29536" w14:textId="77777777" w:rsidR="007073B0" w:rsidRDefault="00054D4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2E1E8" w14:textId="77777777" w:rsidR="007073B0" w:rsidRDefault="00054D4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137FB" w14:textId="77777777" w:rsidR="007073B0" w:rsidRDefault="00054D42">
            <w:pPr>
              <w:pStyle w:val="ProductList-TableBody"/>
            </w:pPr>
            <w:r>
              <w:rPr>
                <w:color w:val="404040"/>
              </w:rPr>
              <w:t>Promotions: N/A</w:t>
            </w:r>
          </w:p>
        </w:tc>
      </w:tr>
      <w:tr w:rsidR="007073B0" w14:paraId="01A18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BFC7F" w14:textId="77777777" w:rsidR="007073B0" w:rsidRDefault="00054D4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47824C1C" w14:textId="77777777" w:rsidR="007073B0" w:rsidRDefault="00054D4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14:paraId="6CAE9BF2" w14:textId="77777777" w:rsidR="007073B0" w:rsidRDefault="00054D4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7073B0" w14:paraId="302F2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515E9" w14:textId="77777777" w:rsidR="007073B0" w:rsidRDefault="00054D4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564AE2" w14:textId="77777777" w:rsidR="007073B0" w:rsidRDefault="00054D4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3B122" w14:textId="77777777" w:rsidR="007073B0" w:rsidRDefault="00054D42">
            <w:pPr>
              <w:pStyle w:val="ProductList-TableBody"/>
            </w:pPr>
            <w:r>
              <w:t xml:space="preserve"> </w:t>
            </w:r>
          </w:p>
        </w:tc>
      </w:tr>
    </w:tbl>
    <w:p w14:paraId="1CC3AD11"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52BBCC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D31AE7"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099F9BB8" w14:textId="77777777" w:rsidR="007073B0" w:rsidRDefault="007073B0">
      <w:pPr>
        <w:pStyle w:val="ProductList-Body"/>
      </w:pPr>
    </w:p>
    <w:p w14:paraId="4B2594F2" w14:textId="77777777" w:rsidR="007073B0" w:rsidRDefault="00054D42">
      <w:pPr>
        <w:pStyle w:val="ProductList-Offering2HeadingNoBorder"/>
        <w:outlineLvl w:val="2"/>
      </w:pPr>
      <w:bookmarkStart w:id="253" w:name="_Sec854"/>
      <w:r>
        <w:t>Operations Management Suite (Plan)</w:t>
      </w:r>
      <w:bookmarkEnd w:id="253"/>
      <w:r>
        <w:fldChar w:fldCharType="begin"/>
      </w:r>
      <w:r>
        <w:instrText xml:space="preserve"> TC "</w:instrText>
      </w:r>
      <w:bookmarkStart w:id="254" w:name="_Toc450308218"/>
      <w:r>
        <w:instrText>Operations Management Suite (Plan)</w:instrText>
      </w:r>
      <w:bookmarkEnd w:id="254"/>
      <w:r>
        <w:instrText>" \l 3</w:instrText>
      </w:r>
      <w:r>
        <w:fldChar w:fldCharType="end"/>
      </w:r>
    </w:p>
    <w:p w14:paraId="7BCFDD1B" w14:textId="77777777" w:rsidR="007073B0" w:rsidRDefault="00054D42">
      <w:pPr>
        <w:pStyle w:val="ProductList-Offering1SubSection"/>
        <w:outlineLvl w:val="3"/>
      </w:pPr>
      <w:bookmarkStart w:id="255" w:name="_Sec855"/>
      <w:r>
        <w:t>1. Program Availability</w:t>
      </w:r>
      <w:bookmarkEnd w:id="255"/>
    </w:p>
    <w:tbl>
      <w:tblPr>
        <w:tblStyle w:val="PURTable"/>
        <w:tblW w:w="0" w:type="dxa"/>
        <w:tblLook w:val="04A0" w:firstRow="1" w:lastRow="0" w:firstColumn="1" w:lastColumn="0" w:noHBand="0" w:noVBand="1"/>
      </w:tblPr>
      <w:tblGrid>
        <w:gridCol w:w="4459"/>
        <w:gridCol w:w="803"/>
        <w:gridCol w:w="781"/>
        <w:gridCol w:w="796"/>
        <w:gridCol w:w="706"/>
        <w:gridCol w:w="829"/>
        <w:gridCol w:w="822"/>
        <w:gridCol w:w="800"/>
        <w:gridCol w:w="788"/>
      </w:tblGrid>
      <w:tr w:rsidR="007073B0" w14:paraId="4F694BD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06242CD" w14:textId="77777777" w:rsidR="007073B0" w:rsidRDefault="00054D42">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04A9A531" w14:textId="77777777" w:rsidR="007073B0" w:rsidRDefault="00054D4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32FFDF"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8EFB41"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9E685"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1D6A88"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8CEB1A"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241C7C"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65AB4B"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13336EFC" w14:textId="77777777">
        <w:tc>
          <w:tcPr>
            <w:tcW w:w="5020" w:type="dxa"/>
            <w:tcBorders>
              <w:top w:val="single" w:sz="6" w:space="0" w:color="FFFFFF"/>
              <w:left w:val="none" w:sz="4" w:space="0" w:color="6E6E6E"/>
              <w:bottom w:val="dashed" w:sz="4" w:space="0" w:color="BFBFBF"/>
              <w:right w:val="none" w:sz="4" w:space="0" w:color="6E6E6E"/>
            </w:tcBorders>
          </w:tcPr>
          <w:p w14:paraId="158E562A" w14:textId="77777777" w:rsidR="007073B0" w:rsidRDefault="00054D42">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08C3671"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154D4"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049AB"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6FA52"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DBD0E"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AB4CD"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710D6"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DBEF4"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39D28A5E" w14:textId="77777777">
        <w:tc>
          <w:tcPr>
            <w:tcW w:w="5020" w:type="dxa"/>
            <w:tcBorders>
              <w:top w:val="dashed" w:sz="4" w:space="0" w:color="BFBFBF"/>
              <w:left w:val="none" w:sz="4" w:space="0" w:color="6E6E6E"/>
              <w:bottom w:val="none" w:sz="4" w:space="0" w:color="BFBFBF"/>
              <w:right w:val="none" w:sz="4" w:space="0" w:color="6E6E6E"/>
            </w:tcBorders>
          </w:tcPr>
          <w:p w14:paraId="373572F1" w14:textId="77777777" w:rsidR="007073B0" w:rsidRDefault="00054D42">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88766A3"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941F3"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3CCBC"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230BF"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4F12B"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4DA1B"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035B3"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8B91E"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D130E9D" w14:textId="77777777" w:rsidR="007073B0" w:rsidRDefault="00054D42">
      <w:pPr>
        <w:pStyle w:val="ProductList-Offering1SubSection"/>
        <w:outlineLvl w:val="3"/>
      </w:pPr>
      <w:bookmarkStart w:id="256" w:name="_Sec856"/>
      <w:r>
        <w:t>2. Product Conditions</w:t>
      </w:r>
      <w:bookmarkEnd w:id="256"/>
    </w:p>
    <w:tbl>
      <w:tblPr>
        <w:tblStyle w:val="PURTable"/>
        <w:tblW w:w="0" w:type="dxa"/>
        <w:tblLook w:val="04A0" w:firstRow="1" w:lastRow="0" w:firstColumn="1" w:lastColumn="0" w:noHBand="0" w:noVBand="1"/>
      </w:tblPr>
      <w:tblGrid>
        <w:gridCol w:w="3589"/>
        <w:gridCol w:w="3603"/>
        <w:gridCol w:w="3598"/>
      </w:tblGrid>
      <w:tr w:rsidR="007073B0" w14:paraId="14FCED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48E67" w14:textId="77777777" w:rsidR="007073B0" w:rsidRDefault="00054D4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9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877D86F"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B7246B" w14:textId="77777777" w:rsidR="007073B0" w:rsidRDefault="00054D4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7073B0" w14:paraId="3077FF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8854F" w14:textId="77777777" w:rsidR="007073B0" w:rsidRDefault="00054D4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EFCE6" w14:textId="77777777" w:rsidR="007073B0" w:rsidRDefault="00054D4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8A4D3" w14:textId="77777777" w:rsidR="007073B0" w:rsidRDefault="00054D42">
            <w:pPr>
              <w:pStyle w:val="ProductList-TableBody"/>
            </w:pPr>
            <w:r>
              <w:rPr>
                <w:color w:val="404040"/>
              </w:rPr>
              <w:t>Promotions: N/A</w:t>
            </w:r>
          </w:p>
        </w:tc>
      </w:tr>
      <w:tr w:rsidR="007073B0" w14:paraId="2F47D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EB23B" w14:textId="77777777" w:rsidR="007073B0" w:rsidRDefault="00054D4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458829A2" w14:textId="77777777" w:rsidR="007073B0" w:rsidRDefault="00054D4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B203C8" w14:textId="77777777" w:rsidR="007073B0" w:rsidRDefault="00054D4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7073B0" w14:paraId="6B2720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8B5B2" w14:textId="77777777" w:rsidR="007073B0" w:rsidRDefault="00054D4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F6DF0" w14:textId="77777777" w:rsidR="007073B0" w:rsidRDefault="00054D42">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98F32" w14:textId="77777777" w:rsidR="007073B0" w:rsidRDefault="007073B0">
            <w:pPr>
              <w:pStyle w:val="ProductList-TableBody"/>
            </w:pPr>
          </w:p>
        </w:tc>
      </w:tr>
    </w:tbl>
    <w:p w14:paraId="57090102" w14:textId="77777777" w:rsidR="007073B0" w:rsidRDefault="00054D42">
      <w:pPr>
        <w:pStyle w:val="ProductList-Body"/>
      </w:pPr>
      <w:r>
        <w:t xml:space="preserve"> </w:t>
      </w:r>
    </w:p>
    <w:p w14:paraId="0F78945A" w14:textId="77777777" w:rsidR="007073B0" w:rsidRDefault="00054D42">
      <w:pPr>
        <w:pStyle w:val="ProductList-ClauseHeading"/>
        <w:outlineLvl w:val="4"/>
      </w:pPr>
      <w:r>
        <w:t>2.1 Add-on SLs</w:t>
      </w:r>
    </w:p>
    <w:tbl>
      <w:tblPr>
        <w:tblStyle w:val="PURTable"/>
        <w:tblW w:w="0" w:type="dxa"/>
        <w:tblLook w:val="04A0" w:firstRow="1" w:lastRow="0" w:firstColumn="1" w:lastColumn="0" w:noHBand="0" w:noVBand="1"/>
      </w:tblPr>
      <w:tblGrid>
        <w:gridCol w:w="5397"/>
        <w:gridCol w:w="5393"/>
      </w:tblGrid>
      <w:tr w:rsidR="007073B0" w14:paraId="699A42D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E00662" w14:textId="77777777" w:rsidR="007073B0" w:rsidRDefault="00054D42">
            <w:pPr>
              <w:pStyle w:val="ProductList-TableBody"/>
            </w:pPr>
            <w:r>
              <w:rPr>
                <w:color w:val="FFFFFF"/>
              </w:rPr>
              <w:t>Qualifying License(s)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618E3A" w14:textId="77777777" w:rsidR="007073B0" w:rsidRDefault="00054D42">
            <w:pPr>
              <w:pStyle w:val="ProductList-TableBody"/>
            </w:pPr>
            <w:r>
              <w:rPr>
                <w:color w:val="FFFFFF"/>
              </w:rPr>
              <w:t>Add-on SL</w:t>
            </w:r>
          </w:p>
        </w:tc>
      </w:tr>
      <w:tr w:rsidR="007073B0" w14:paraId="7EA40612" w14:textId="77777777">
        <w:tc>
          <w:tcPr>
            <w:tcW w:w="6120" w:type="dxa"/>
            <w:tcBorders>
              <w:top w:val="single" w:sz="4" w:space="0" w:color="000000"/>
              <w:left w:val="single" w:sz="4" w:space="0" w:color="000000"/>
              <w:bottom w:val="single" w:sz="4" w:space="0" w:color="000000"/>
              <w:right w:val="single" w:sz="4" w:space="0" w:color="000000"/>
            </w:tcBorders>
          </w:tcPr>
          <w:p w14:paraId="5E0381BB" w14:textId="77777777" w:rsidR="007073B0" w:rsidRDefault="00054D42">
            <w:pPr>
              <w:pStyle w:val="ProductList-TableBody"/>
            </w:pPr>
            <w:r>
              <w:t>Core Infrastructure Server Standard</w:t>
            </w:r>
            <w:r>
              <w:rPr>
                <w:vertAlign w:val="superscript"/>
              </w:rPr>
              <w:t>1</w:t>
            </w:r>
          </w:p>
          <w:p w14:paraId="4794C949" w14:textId="77777777" w:rsidR="007073B0" w:rsidRDefault="00054D42">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1FAD401" w14:textId="77777777" w:rsidR="007073B0" w:rsidRDefault="00054D42">
            <w:pPr>
              <w:pStyle w:val="ProductList-TableBody"/>
            </w:pPr>
            <w:r>
              <w:t>Operations Management Suite Standard Edition Add-on</w:t>
            </w:r>
          </w:p>
        </w:tc>
      </w:tr>
      <w:tr w:rsidR="007073B0" w14:paraId="166AFB24" w14:textId="77777777">
        <w:tc>
          <w:tcPr>
            <w:tcW w:w="6120" w:type="dxa"/>
            <w:tcBorders>
              <w:top w:val="single" w:sz="4" w:space="0" w:color="000000"/>
              <w:left w:val="single" w:sz="4" w:space="0" w:color="000000"/>
              <w:bottom w:val="single" w:sz="4" w:space="0" w:color="000000"/>
              <w:right w:val="single" w:sz="4" w:space="0" w:color="000000"/>
            </w:tcBorders>
          </w:tcPr>
          <w:p w14:paraId="7589ED54" w14:textId="77777777" w:rsidR="007073B0" w:rsidRDefault="00054D42">
            <w:pPr>
              <w:pStyle w:val="ProductList-TableBody"/>
            </w:pPr>
            <w:r>
              <w:t>Core Infrastructure Server Suite Datacenter</w:t>
            </w:r>
            <w:r>
              <w:rPr>
                <w:vertAlign w:val="superscript"/>
              </w:rPr>
              <w:t>1</w:t>
            </w:r>
          </w:p>
          <w:p w14:paraId="4762950B" w14:textId="77777777" w:rsidR="007073B0" w:rsidRDefault="00054D42">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BFCA5A2" w14:textId="77777777" w:rsidR="007073B0" w:rsidRDefault="00054D42">
            <w:pPr>
              <w:pStyle w:val="ProductList-TableBody"/>
            </w:pPr>
            <w:r>
              <w:t>Operations Management Suite Datacenter Edition Add-on</w:t>
            </w:r>
          </w:p>
        </w:tc>
      </w:tr>
    </w:tbl>
    <w:p w14:paraId="21314BE7" w14:textId="77777777" w:rsidR="007073B0" w:rsidRDefault="00054D42">
      <w:pPr>
        <w:pStyle w:val="ProductList-Body"/>
      </w:pPr>
      <w:r>
        <w:rPr>
          <w:i/>
          <w:vertAlign w:val="superscript"/>
        </w:rPr>
        <w:t>1</w:t>
      </w:r>
      <w:r>
        <w:rPr>
          <w:i/>
        </w:rPr>
        <w:t>With active SA</w:t>
      </w:r>
    </w:p>
    <w:p w14:paraId="7B399CC1" w14:textId="77777777" w:rsidR="007073B0" w:rsidRDefault="00054D42">
      <w:pPr>
        <w:pStyle w:val="ProductList-Body"/>
      </w:pPr>
      <w:r>
        <w:t xml:space="preserve"> </w:t>
      </w:r>
    </w:p>
    <w:p w14:paraId="6C3F8F06" w14:textId="77777777" w:rsidR="007073B0" w:rsidRDefault="00054D42">
      <w:pPr>
        <w:pStyle w:val="ProductList-ClauseHeading"/>
        <w:outlineLvl w:val="4"/>
      </w:pPr>
      <w:r>
        <w:t>2.2 Azure Site Recovery with Operations Management Suite</w:t>
      </w:r>
    </w:p>
    <w:p w14:paraId="5D5EBD35" w14:textId="77777777" w:rsidR="007073B0" w:rsidRDefault="00054D42">
      <w:pPr>
        <w:pStyle w:val="ProductList-Body"/>
      </w:pPr>
      <w:r>
        <w:t>Each order of Microsoft Azure Site Recovery as a Microsoft Azure Services Plan includes the purchase of an Initial Quantity. Customer usage that exceeds the Initial Quantity will be billed at Consumption Rates. Monetary Commitment may be used to pay for usage that exceeds the Initial Quantity.</w:t>
      </w:r>
    </w:p>
    <w:p w14:paraId="168D86FA"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1CD2A8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7FEDCD"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588A332A" w14:textId="77777777" w:rsidR="007073B0" w:rsidRDefault="007073B0">
      <w:pPr>
        <w:pStyle w:val="ProductList-Body"/>
      </w:pPr>
    </w:p>
    <w:p w14:paraId="48D9BF47" w14:textId="77777777" w:rsidR="007073B0" w:rsidRDefault="00054D42">
      <w:pPr>
        <w:pStyle w:val="ProductList-Offering2HeadingNoBorder"/>
        <w:outlineLvl w:val="2"/>
      </w:pPr>
      <w:bookmarkStart w:id="257" w:name="_Sec888"/>
      <w:r>
        <w:t>Microsoft MultiFactor Authentication (Plan)</w:t>
      </w:r>
      <w:bookmarkEnd w:id="257"/>
      <w:r>
        <w:fldChar w:fldCharType="begin"/>
      </w:r>
      <w:r>
        <w:instrText xml:space="preserve"> TC "</w:instrText>
      </w:r>
      <w:bookmarkStart w:id="258" w:name="_Toc450308219"/>
      <w:r>
        <w:instrText>Microsoft MultiFactor Authentication (Plan)</w:instrText>
      </w:r>
      <w:bookmarkEnd w:id="258"/>
      <w:r>
        <w:instrText>" \l 3</w:instrText>
      </w:r>
      <w:r>
        <w:fldChar w:fldCharType="end"/>
      </w:r>
    </w:p>
    <w:p w14:paraId="648BEBA5" w14:textId="77777777" w:rsidR="007073B0" w:rsidRDefault="00054D42">
      <w:pPr>
        <w:pStyle w:val="ProductList-Offering1SubSection"/>
        <w:outlineLvl w:val="3"/>
      </w:pPr>
      <w:bookmarkStart w:id="259" w:name="_Sec889"/>
      <w:r>
        <w:t>1. Program Availability</w:t>
      </w:r>
      <w:bookmarkEnd w:id="259"/>
    </w:p>
    <w:tbl>
      <w:tblPr>
        <w:tblStyle w:val="PURTable"/>
        <w:tblW w:w="0" w:type="dxa"/>
        <w:tblLook w:val="04A0" w:firstRow="1" w:lastRow="0" w:firstColumn="1" w:lastColumn="0" w:noHBand="0" w:noVBand="1"/>
      </w:tblPr>
      <w:tblGrid>
        <w:gridCol w:w="4461"/>
        <w:gridCol w:w="802"/>
        <w:gridCol w:w="779"/>
        <w:gridCol w:w="795"/>
        <w:gridCol w:w="705"/>
        <w:gridCol w:w="828"/>
        <w:gridCol w:w="821"/>
        <w:gridCol w:w="799"/>
        <w:gridCol w:w="794"/>
      </w:tblGrid>
      <w:tr w:rsidR="007073B0" w14:paraId="10E84F3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6DC0583" w14:textId="77777777" w:rsidR="007073B0" w:rsidRDefault="00054D42">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21CC5400" w14:textId="77777777" w:rsidR="007073B0" w:rsidRDefault="00054D4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BF3C92"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838C32"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A64E3B"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13EEC6"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BBE465"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35AE96"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779DAA"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45633384" w14:textId="77777777">
        <w:tc>
          <w:tcPr>
            <w:tcW w:w="5020" w:type="dxa"/>
            <w:tcBorders>
              <w:top w:val="single" w:sz="6" w:space="0" w:color="FFFFFF"/>
              <w:left w:val="none" w:sz="4" w:space="0" w:color="6E6E6E"/>
              <w:bottom w:val="none" w:sz="4" w:space="0" w:color="BFBFBF"/>
              <w:right w:val="none" w:sz="4" w:space="0" w:color="6E6E6E"/>
            </w:tcBorders>
          </w:tcPr>
          <w:p w14:paraId="3B32A267" w14:textId="77777777" w:rsidR="007073B0" w:rsidRDefault="00054D42">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208D2B94"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D7E4B"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2DF90"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74265"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B078B"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D1F2F"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2370C"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6B38E"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09BC1C22" w14:textId="77777777" w:rsidR="007073B0" w:rsidRDefault="00054D42">
      <w:pPr>
        <w:pStyle w:val="ProductList-Offering1SubSection"/>
        <w:outlineLvl w:val="3"/>
      </w:pPr>
      <w:bookmarkStart w:id="260" w:name="_Sec890"/>
      <w:r>
        <w:t>2. Product Conditions</w:t>
      </w:r>
      <w:bookmarkEnd w:id="260"/>
    </w:p>
    <w:tbl>
      <w:tblPr>
        <w:tblStyle w:val="PURTable"/>
        <w:tblW w:w="0" w:type="dxa"/>
        <w:tblLook w:val="04A0" w:firstRow="1" w:lastRow="0" w:firstColumn="1" w:lastColumn="0" w:noHBand="0" w:noVBand="1"/>
      </w:tblPr>
      <w:tblGrid>
        <w:gridCol w:w="3589"/>
        <w:gridCol w:w="3603"/>
        <w:gridCol w:w="3598"/>
      </w:tblGrid>
      <w:tr w:rsidR="007073B0" w14:paraId="6E0D1C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8FFB47" w14:textId="77777777" w:rsidR="007073B0" w:rsidRDefault="00054D4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9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EA78BBC"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A8AD4B" w14:textId="77777777" w:rsidR="007073B0" w:rsidRDefault="00054D4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7073B0" w14:paraId="763E91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D81B3" w14:textId="77777777" w:rsidR="007073B0" w:rsidRDefault="00054D4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563CE" w14:textId="77777777" w:rsidR="007073B0" w:rsidRDefault="00054D4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29D06" w14:textId="77777777" w:rsidR="007073B0" w:rsidRDefault="00054D42">
            <w:pPr>
              <w:pStyle w:val="ProductList-TableBody"/>
            </w:pPr>
            <w:r>
              <w:rPr>
                <w:color w:val="404040"/>
              </w:rPr>
              <w:t>Promotions: N/A</w:t>
            </w:r>
          </w:p>
        </w:tc>
      </w:tr>
      <w:tr w:rsidR="007073B0" w14:paraId="6BEA9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935EE" w14:textId="77777777" w:rsidR="007073B0" w:rsidRDefault="00054D4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3446CF7E" w14:textId="77777777" w:rsidR="007073B0" w:rsidRDefault="00054D4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1B92DB0F" w14:textId="77777777" w:rsidR="007073B0" w:rsidRDefault="00054D4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7073B0" w14:paraId="0711F1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4D9AF" w14:textId="77777777" w:rsidR="007073B0" w:rsidRDefault="00054D4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550FC7BE" w14:textId="77777777" w:rsidR="007073B0" w:rsidRDefault="00054D4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EB491" w14:textId="77777777" w:rsidR="007073B0" w:rsidRDefault="00054D42">
            <w:pPr>
              <w:pStyle w:val="ProductList-TableBody"/>
            </w:pPr>
            <w:r>
              <w:t xml:space="preserve"> </w:t>
            </w:r>
          </w:p>
        </w:tc>
      </w:tr>
    </w:tbl>
    <w:p w14:paraId="6124E65A" w14:textId="17D2C105" w:rsidR="007073B0" w:rsidRDefault="00054D42" w:rsidP="003B22EB">
      <w:pPr>
        <w:pStyle w:val="ProductList-Body"/>
      </w:pPr>
      <w:r>
        <w:t xml:space="preserve"> </w:t>
      </w:r>
    </w:p>
    <w:tbl>
      <w:tblPr>
        <w:tblStyle w:val="PURTable"/>
        <w:tblW w:w="0" w:type="dxa"/>
        <w:tblLook w:val="04A0" w:firstRow="1" w:lastRow="0" w:firstColumn="1" w:lastColumn="0" w:noHBand="0" w:noVBand="1"/>
      </w:tblPr>
      <w:tblGrid>
        <w:gridCol w:w="10800"/>
      </w:tblGrid>
      <w:tr w:rsidR="007073B0" w14:paraId="7EF197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A603ED"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154471A2" w14:textId="77777777" w:rsidR="007073B0" w:rsidRDefault="007073B0">
      <w:pPr>
        <w:pStyle w:val="ProductList-Body"/>
      </w:pPr>
    </w:p>
    <w:p w14:paraId="7DC7FF3B" w14:textId="77777777" w:rsidR="007073B0" w:rsidRDefault="00054D42">
      <w:pPr>
        <w:pStyle w:val="ProductList-Offering2HeadingNoBorder"/>
        <w:outlineLvl w:val="2"/>
      </w:pPr>
      <w:bookmarkStart w:id="261" w:name="_Sec913"/>
      <w:r>
        <w:t>Microsoft Cloud App Security</w:t>
      </w:r>
      <w:bookmarkEnd w:id="261"/>
      <w:r>
        <w:fldChar w:fldCharType="begin"/>
      </w:r>
      <w:r>
        <w:instrText xml:space="preserve"> TC "</w:instrText>
      </w:r>
      <w:bookmarkStart w:id="262" w:name="_Toc450308220"/>
      <w:r>
        <w:instrText>Microsoft Cloud App Security</w:instrText>
      </w:r>
      <w:bookmarkEnd w:id="262"/>
      <w:r>
        <w:instrText>" \l 3</w:instrText>
      </w:r>
      <w:r>
        <w:fldChar w:fldCharType="end"/>
      </w:r>
    </w:p>
    <w:p w14:paraId="7C978127" w14:textId="77777777" w:rsidR="007073B0" w:rsidRDefault="00054D42">
      <w:pPr>
        <w:pStyle w:val="ProductList-Offering1SubSection"/>
        <w:outlineLvl w:val="3"/>
      </w:pPr>
      <w:bookmarkStart w:id="263" w:name="_Sec914"/>
      <w:r>
        <w:t>1. Program Availability</w:t>
      </w:r>
      <w:bookmarkEnd w:id="263"/>
    </w:p>
    <w:tbl>
      <w:tblPr>
        <w:tblStyle w:val="PURTable"/>
        <w:tblW w:w="0" w:type="dxa"/>
        <w:tblLook w:val="04A0" w:firstRow="1" w:lastRow="0" w:firstColumn="1" w:lastColumn="0" w:noHBand="0" w:noVBand="1"/>
      </w:tblPr>
      <w:tblGrid>
        <w:gridCol w:w="4435"/>
        <w:gridCol w:w="805"/>
        <w:gridCol w:w="785"/>
        <w:gridCol w:w="798"/>
        <w:gridCol w:w="707"/>
        <w:gridCol w:w="830"/>
        <w:gridCol w:w="823"/>
        <w:gridCol w:w="803"/>
        <w:gridCol w:w="798"/>
      </w:tblGrid>
      <w:tr w:rsidR="007073B0" w14:paraId="250CC2A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B42A5C9" w14:textId="77777777" w:rsidR="007073B0" w:rsidRDefault="00054D42">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26DEEA29" w14:textId="77777777" w:rsidR="007073B0" w:rsidRDefault="00054D4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C9EE13"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BF3E2B"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C0EDB5"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6C1CC8"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99114C"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399F7F"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A8B3F7"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02B720F1" w14:textId="77777777">
        <w:tc>
          <w:tcPr>
            <w:tcW w:w="5020" w:type="dxa"/>
            <w:tcBorders>
              <w:top w:val="single" w:sz="6" w:space="0" w:color="FFFFFF"/>
              <w:left w:val="none" w:sz="4" w:space="0" w:color="6E6E6E"/>
              <w:bottom w:val="dashed" w:sz="4" w:space="0" w:color="BFBFBF"/>
              <w:right w:val="none" w:sz="4" w:space="0" w:color="6E6E6E"/>
            </w:tcBorders>
          </w:tcPr>
          <w:p w14:paraId="7593614B" w14:textId="77777777" w:rsidR="007073B0" w:rsidRDefault="00054D42">
            <w:pPr>
              <w:pStyle w:val="ProductList-TableBody"/>
            </w:pPr>
            <w:r>
              <w:t>Cloud App Security (User SL)</w:t>
            </w:r>
          </w:p>
        </w:tc>
        <w:tc>
          <w:tcPr>
            <w:tcW w:w="860" w:type="dxa"/>
            <w:tcBorders>
              <w:top w:val="single" w:sz="6" w:space="0" w:color="FFFFFF"/>
              <w:left w:val="none" w:sz="4" w:space="0" w:color="6E6E6E"/>
              <w:bottom w:val="dashed" w:sz="4" w:space="0" w:color="BFBFBF"/>
              <w:right w:val="single" w:sz="6" w:space="0" w:color="FFFFFF"/>
            </w:tcBorders>
          </w:tcPr>
          <w:p w14:paraId="32086D0A" w14:textId="77777777" w:rsidR="007073B0" w:rsidRDefault="00054D4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BD69A"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48DBD"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E638C"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DF48A"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AFD38"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111D5"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5CC9B"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74ED6A16" w14:textId="77777777">
        <w:tc>
          <w:tcPr>
            <w:tcW w:w="5020" w:type="dxa"/>
            <w:tcBorders>
              <w:top w:val="dashed" w:sz="4" w:space="0" w:color="BFBFBF"/>
              <w:left w:val="none" w:sz="4" w:space="0" w:color="6E6E6E"/>
              <w:bottom w:val="none" w:sz="4" w:space="0" w:color="BFBFBF"/>
              <w:right w:val="none" w:sz="4" w:space="0" w:color="6E6E6E"/>
            </w:tcBorders>
          </w:tcPr>
          <w:p w14:paraId="46776DBB" w14:textId="77777777" w:rsidR="007073B0" w:rsidRDefault="00054D42">
            <w:pPr>
              <w:pStyle w:val="ProductList-TableBody"/>
            </w:pPr>
            <w:r>
              <w:t>Cloud App Security K (User SL)</w:t>
            </w:r>
          </w:p>
        </w:tc>
        <w:tc>
          <w:tcPr>
            <w:tcW w:w="860" w:type="dxa"/>
            <w:tcBorders>
              <w:top w:val="dashed" w:sz="4" w:space="0" w:color="BFBFBF"/>
              <w:left w:val="none" w:sz="4" w:space="0" w:color="6E6E6E"/>
              <w:bottom w:val="dashed" w:sz="4" w:space="0" w:color="BFBFBF"/>
              <w:right w:val="single" w:sz="6" w:space="0" w:color="FFFFFF"/>
            </w:tcBorders>
          </w:tcPr>
          <w:p w14:paraId="6EB970E8"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D5A2F"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9981C"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D5E9D"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36B00"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CC128"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AF392"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F124A" w14:textId="77777777" w:rsidR="007073B0" w:rsidRDefault="00054D42">
            <w:pPr>
              <w:pStyle w:val="ProductList-TableBody"/>
              <w:jc w:val="center"/>
            </w:pPr>
            <w:r>
              <w:t xml:space="preserve"> </w:t>
            </w:r>
          </w:p>
        </w:tc>
      </w:tr>
    </w:tbl>
    <w:p w14:paraId="530BB997" w14:textId="77777777" w:rsidR="007073B0" w:rsidRDefault="00054D42">
      <w:pPr>
        <w:pStyle w:val="ProductList-Body"/>
      </w:pPr>
      <w:r>
        <w:t xml:space="preserve"> </w:t>
      </w:r>
    </w:p>
    <w:p w14:paraId="03DBA968" w14:textId="77777777" w:rsidR="007073B0" w:rsidRDefault="00054D42">
      <w:pPr>
        <w:pStyle w:val="ProductList-Body"/>
      </w:pPr>
      <w:r>
        <w:t xml:space="preserve"> </w:t>
      </w:r>
    </w:p>
    <w:p w14:paraId="1CFE9C34" w14:textId="77777777" w:rsidR="007073B0" w:rsidRDefault="00054D42">
      <w:pPr>
        <w:pStyle w:val="ProductList-Offering1SubSection"/>
        <w:outlineLvl w:val="3"/>
      </w:pPr>
      <w:bookmarkStart w:id="264" w:name="_Sec916"/>
      <w:r>
        <w:t>2. Product Conditions</w:t>
      </w:r>
      <w:bookmarkEnd w:id="264"/>
    </w:p>
    <w:tbl>
      <w:tblPr>
        <w:tblStyle w:val="PURTable"/>
        <w:tblW w:w="0" w:type="dxa"/>
        <w:tblLook w:val="04A0" w:firstRow="1" w:lastRow="0" w:firstColumn="1" w:lastColumn="0" w:noHBand="0" w:noVBand="1"/>
      </w:tblPr>
      <w:tblGrid>
        <w:gridCol w:w="3589"/>
        <w:gridCol w:w="3603"/>
        <w:gridCol w:w="3598"/>
      </w:tblGrid>
      <w:tr w:rsidR="007073B0" w14:paraId="203260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BB2AD0" w14:textId="77777777" w:rsidR="007073B0" w:rsidRDefault="00054D4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9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D66690C"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D8B205" w14:textId="77777777" w:rsidR="007073B0" w:rsidRDefault="00054D4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7073B0" w14:paraId="37545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2C3CE" w14:textId="77777777" w:rsidR="007073B0" w:rsidRDefault="00054D4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E8736" w14:textId="77777777" w:rsidR="007073B0" w:rsidRDefault="00054D4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5E022" w14:textId="77777777" w:rsidR="007073B0" w:rsidRDefault="00054D42">
            <w:pPr>
              <w:pStyle w:val="ProductList-TableBody"/>
            </w:pPr>
            <w:r>
              <w:rPr>
                <w:color w:val="404040"/>
              </w:rPr>
              <w:t>Promotions: N/A</w:t>
            </w:r>
          </w:p>
        </w:tc>
      </w:tr>
      <w:tr w:rsidR="007073B0" w14:paraId="5EB3CEAF" w14:textId="77777777">
        <w:tc>
          <w:tcPr>
            <w:tcW w:w="4040" w:type="dxa"/>
            <w:tcBorders>
              <w:top w:val="single" w:sz="4" w:space="0" w:color="000000"/>
              <w:left w:val="single" w:sz="4" w:space="0" w:color="000000"/>
              <w:bottom w:val="single" w:sz="4" w:space="0" w:color="000000"/>
              <w:right w:val="single" w:sz="4" w:space="0" w:color="000000"/>
            </w:tcBorders>
          </w:tcPr>
          <w:p w14:paraId="399CCB11" w14:textId="77777777" w:rsidR="007073B0" w:rsidRDefault="00054D42">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4F27253D" w14:textId="77777777" w:rsidR="007073B0" w:rsidRDefault="00054D4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2BCC7BBD" w14:textId="77777777" w:rsidR="007073B0" w:rsidRDefault="00054D4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7073B0" w14:paraId="110B261A" w14:textId="77777777">
        <w:tc>
          <w:tcPr>
            <w:tcW w:w="4040" w:type="dxa"/>
            <w:tcBorders>
              <w:top w:val="single" w:sz="4" w:space="0" w:color="000000"/>
              <w:left w:val="single" w:sz="4" w:space="0" w:color="000000"/>
              <w:bottom w:val="single" w:sz="4" w:space="0" w:color="000000"/>
              <w:right w:val="single" w:sz="4" w:space="0" w:color="000000"/>
            </w:tcBorders>
          </w:tcPr>
          <w:p w14:paraId="330D054A" w14:textId="77777777" w:rsidR="007073B0" w:rsidRDefault="00054D42">
            <w:pPr>
              <w:pStyle w:val="ProductList-TableBody"/>
            </w:pPr>
            <w:r>
              <w:fldChar w:fldCharType="begin"/>
            </w:r>
            <w:r>
              <w:instrText xml:space="preserve"> AutoTextList   \s NoStyle \t "Student Use Benefit: The option for Institutions that license a qualifying Product for their Organization-wide Count to license a Product for use by their Students at no additional cost." </w:instrText>
            </w:r>
            <w:r>
              <w:fldChar w:fldCharType="separate"/>
            </w:r>
            <w:r>
              <w:rPr>
                <w:color w:val="0563C1"/>
              </w:rPr>
              <w:t>Student Use Benefit</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1590A913" w14:textId="77777777" w:rsidR="007073B0" w:rsidRDefault="00054D4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2F26D" w14:textId="77777777" w:rsidR="007073B0" w:rsidRDefault="00054D42">
            <w:pPr>
              <w:pStyle w:val="ProductList-TableBody"/>
            </w:pPr>
            <w:r>
              <w:t xml:space="preserve"> </w:t>
            </w:r>
          </w:p>
        </w:tc>
      </w:tr>
    </w:tbl>
    <w:p w14:paraId="605F1D55"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47D410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F52D35"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2D7FC0AA" w14:textId="77777777" w:rsidR="007073B0" w:rsidRDefault="007073B0">
      <w:pPr>
        <w:pStyle w:val="ProductList-Body"/>
      </w:pPr>
    </w:p>
    <w:p w14:paraId="190EFEB2" w14:textId="77777777" w:rsidR="007073B0" w:rsidRDefault="00054D42">
      <w:pPr>
        <w:pStyle w:val="ProductList-Offering2HeadingNoBorder"/>
        <w:outlineLvl w:val="2"/>
      </w:pPr>
      <w:bookmarkStart w:id="265" w:name="_Sec909"/>
      <w:r>
        <w:t>Microsoft Azure StorSimple</w:t>
      </w:r>
      <w:bookmarkEnd w:id="265"/>
      <w:r>
        <w:fldChar w:fldCharType="begin"/>
      </w:r>
      <w:r>
        <w:instrText xml:space="preserve"> TC "</w:instrText>
      </w:r>
      <w:bookmarkStart w:id="266" w:name="_Toc450308221"/>
      <w:r>
        <w:instrText>Microsoft Azure StorSimple</w:instrText>
      </w:r>
      <w:bookmarkEnd w:id="266"/>
      <w:r>
        <w:instrText>" \l 3</w:instrText>
      </w:r>
      <w:r>
        <w:fldChar w:fldCharType="end"/>
      </w:r>
    </w:p>
    <w:p w14:paraId="6F4DAA55" w14:textId="77777777" w:rsidR="007073B0" w:rsidRDefault="00054D42">
      <w:pPr>
        <w:pStyle w:val="ProductList-Offering1SubSection"/>
        <w:outlineLvl w:val="3"/>
      </w:pPr>
      <w:bookmarkStart w:id="267" w:name="_Sec910"/>
      <w:r>
        <w:t>1. Program Availability</w:t>
      </w:r>
      <w:bookmarkEnd w:id="267"/>
    </w:p>
    <w:tbl>
      <w:tblPr>
        <w:tblStyle w:val="PURTable"/>
        <w:tblW w:w="0" w:type="dxa"/>
        <w:tblLook w:val="04A0" w:firstRow="1" w:lastRow="0" w:firstColumn="1" w:lastColumn="0" w:noHBand="0" w:noVBand="1"/>
      </w:tblPr>
      <w:tblGrid>
        <w:gridCol w:w="4462"/>
        <w:gridCol w:w="803"/>
        <w:gridCol w:w="780"/>
        <w:gridCol w:w="796"/>
        <w:gridCol w:w="706"/>
        <w:gridCol w:w="828"/>
        <w:gridCol w:w="821"/>
        <w:gridCol w:w="800"/>
        <w:gridCol w:w="788"/>
      </w:tblGrid>
      <w:tr w:rsidR="007073B0" w14:paraId="5D85DF8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18C7D83" w14:textId="77777777" w:rsidR="007073B0" w:rsidRDefault="00054D42">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55B7BD2A" w14:textId="77777777" w:rsidR="007073B0" w:rsidRDefault="00054D4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E0E567"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CD5E89"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B0777F"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E53927"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CE43DE"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0E660D"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6DE8B9"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6C4FE76B" w14:textId="77777777">
        <w:tc>
          <w:tcPr>
            <w:tcW w:w="5020" w:type="dxa"/>
            <w:tcBorders>
              <w:top w:val="single" w:sz="6" w:space="0" w:color="FFFFFF"/>
              <w:left w:val="none" w:sz="4" w:space="0" w:color="6E6E6E"/>
              <w:bottom w:val="dashed" w:sz="4" w:space="0" w:color="BFBFBF"/>
              <w:right w:val="none" w:sz="4" w:space="0" w:color="6E6E6E"/>
            </w:tcBorders>
          </w:tcPr>
          <w:p w14:paraId="73DDA545" w14:textId="77777777" w:rsidR="007073B0" w:rsidRDefault="00054D42">
            <w:pPr>
              <w:pStyle w:val="ProductList-TableBody"/>
            </w:pPr>
            <w:r>
              <w:t>StorSimple Monetary Commitment</w:t>
            </w:r>
            <w:r>
              <w:fldChar w:fldCharType="begin"/>
            </w:r>
            <w:r>
              <w:instrText xml:space="preserve"> XE "StorSimple Monetary Commitment" </w:instrText>
            </w:r>
            <w:r>
              <w:fldChar w:fldCharType="end"/>
            </w:r>
            <w:r>
              <w:t>-1 (8100 device)</w:t>
            </w:r>
          </w:p>
        </w:tc>
        <w:tc>
          <w:tcPr>
            <w:tcW w:w="860" w:type="dxa"/>
            <w:tcBorders>
              <w:top w:val="single" w:sz="6" w:space="0" w:color="FFFFFF"/>
              <w:left w:val="none" w:sz="4" w:space="0" w:color="6E6E6E"/>
              <w:bottom w:val="dashed" w:sz="4" w:space="0" w:color="BFBFBF"/>
              <w:right w:val="single" w:sz="6" w:space="0" w:color="FFFFFF"/>
            </w:tcBorders>
          </w:tcPr>
          <w:p w14:paraId="191A36BD"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2AF14"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35181"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AA765"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485F6"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41804"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A2FA4"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2666B"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64D47651" w14:textId="77777777">
        <w:tc>
          <w:tcPr>
            <w:tcW w:w="5020" w:type="dxa"/>
            <w:tcBorders>
              <w:top w:val="dashed" w:sz="4" w:space="0" w:color="BFBFBF"/>
              <w:left w:val="none" w:sz="4" w:space="0" w:color="6E6E6E"/>
              <w:bottom w:val="dashed" w:sz="4" w:space="0" w:color="BFBFBF"/>
              <w:right w:val="none" w:sz="4" w:space="0" w:color="6E6E6E"/>
            </w:tcBorders>
          </w:tcPr>
          <w:p w14:paraId="506DD7D3" w14:textId="77777777" w:rsidR="007073B0" w:rsidRDefault="00054D42">
            <w:pPr>
              <w:pStyle w:val="ProductList-TableBody"/>
            </w:pPr>
            <w:r>
              <w:t>StorSimple Monetary Commitment</w:t>
            </w:r>
            <w:r>
              <w:fldChar w:fldCharType="begin"/>
            </w:r>
            <w:r>
              <w:instrText xml:space="preserve"> XE "StorSimple Monetary Commitment" </w:instrText>
            </w:r>
            <w:r>
              <w:fldChar w:fldCharType="end"/>
            </w:r>
            <w:r>
              <w:t>-2 (8600 device)</w:t>
            </w:r>
          </w:p>
        </w:tc>
        <w:tc>
          <w:tcPr>
            <w:tcW w:w="860" w:type="dxa"/>
            <w:tcBorders>
              <w:top w:val="dashed" w:sz="4" w:space="0" w:color="BFBFBF"/>
              <w:left w:val="none" w:sz="4" w:space="0" w:color="6E6E6E"/>
              <w:bottom w:val="dashed" w:sz="4" w:space="0" w:color="BFBFBF"/>
              <w:right w:val="single" w:sz="6" w:space="0" w:color="FFFFFF"/>
            </w:tcBorders>
          </w:tcPr>
          <w:p w14:paraId="20FD9F7B"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C05C1"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58F4F"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7AD82"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8059B"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BD9B0"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AE843"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D3C71"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6AB2EDD8" w14:textId="77777777">
        <w:tc>
          <w:tcPr>
            <w:tcW w:w="5020" w:type="dxa"/>
            <w:tcBorders>
              <w:top w:val="dashed" w:sz="4" w:space="0" w:color="BFBFBF"/>
              <w:left w:val="none" w:sz="4" w:space="0" w:color="6E6E6E"/>
              <w:bottom w:val="dashed" w:sz="4" w:space="0" w:color="BFBFBF"/>
              <w:right w:val="none" w:sz="4" w:space="0" w:color="6E6E6E"/>
            </w:tcBorders>
          </w:tcPr>
          <w:p w14:paraId="45CBF544" w14:textId="77777777" w:rsidR="007073B0" w:rsidRDefault="00054D42">
            <w:pPr>
              <w:pStyle w:val="ProductList-TableBody"/>
            </w:pPr>
            <w:r>
              <w:t>StorSimple Standard Support</w:t>
            </w:r>
            <w:r>
              <w:fldChar w:fldCharType="begin"/>
            </w:r>
            <w:r>
              <w:instrText xml:space="preserve"> XE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C8D0480"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27154"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25A49"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E9A42"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0937F"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7277C"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28A4D"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08609"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7218D2A8" w14:textId="77777777">
        <w:tc>
          <w:tcPr>
            <w:tcW w:w="5020" w:type="dxa"/>
            <w:tcBorders>
              <w:top w:val="dashed" w:sz="4" w:space="0" w:color="BFBFBF"/>
              <w:left w:val="none" w:sz="4" w:space="0" w:color="6E6E6E"/>
              <w:bottom w:val="dashed" w:sz="4" w:space="0" w:color="BFBFBF"/>
              <w:right w:val="none" w:sz="4" w:space="0" w:color="6E6E6E"/>
            </w:tcBorders>
          </w:tcPr>
          <w:p w14:paraId="6D5B6ADB" w14:textId="77777777" w:rsidR="007073B0" w:rsidRDefault="00054D42">
            <w:pPr>
              <w:pStyle w:val="ProductList-TableBody"/>
            </w:pPr>
            <w:r>
              <w:t>StorSimple Standard Support to Premium Support</w:t>
            </w:r>
            <w:r>
              <w:fldChar w:fldCharType="begin"/>
            </w:r>
            <w:r>
              <w:instrText xml:space="preserve"> XE "StorSimple Standard Support to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1F4945"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AC3B1"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23F28"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DC3EA"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1AE83"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0D4DF"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33D77"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9B887"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0C8041BD" w14:textId="77777777">
        <w:tc>
          <w:tcPr>
            <w:tcW w:w="5020" w:type="dxa"/>
            <w:tcBorders>
              <w:top w:val="dashed" w:sz="4" w:space="0" w:color="BFBFBF"/>
              <w:left w:val="none" w:sz="4" w:space="0" w:color="6E6E6E"/>
              <w:bottom w:val="dashed" w:sz="4" w:space="0" w:color="BFBFBF"/>
              <w:right w:val="none" w:sz="4" w:space="0" w:color="6E6E6E"/>
            </w:tcBorders>
          </w:tcPr>
          <w:p w14:paraId="3D56648A" w14:textId="77777777" w:rsidR="007073B0" w:rsidRDefault="00054D42">
            <w:pPr>
              <w:pStyle w:val="ProductList-TableBody"/>
            </w:pPr>
            <w:r>
              <w:t>StorSimple Premium Support</w:t>
            </w:r>
            <w:r>
              <w:fldChar w:fldCharType="begin"/>
            </w:r>
            <w:r>
              <w:instrText xml:space="preserve"> XE "StorSimple Premium Support"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5BDAC6"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4B332"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B7A20"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90C4B"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97E06"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491DB"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C6B0F"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3D286"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2F66A815" w14:textId="77777777" w:rsidR="007073B0" w:rsidRDefault="00054D42">
      <w:pPr>
        <w:pStyle w:val="ProductList-Offering1SubSection"/>
        <w:outlineLvl w:val="3"/>
      </w:pPr>
      <w:bookmarkStart w:id="268" w:name="_Sec911"/>
      <w:r>
        <w:t>2. Product Conditions</w:t>
      </w:r>
      <w:bookmarkEnd w:id="268"/>
    </w:p>
    <w:tbl>
      <w:tblPr>
        <w:tblStyle w:val="PURTable"/>
        <w:tblW w:w="0" w:type="dxa"/>
        <w:tblLook w:val="04A0" w:firstRow="1" w:lastRow="0" w:firstColumn="1" w:lastColumn="0" w:noHBand="0" w:noVBand="1"/>
      </w:tblPr>
      <w:tblGrid>
        <w:gridCol w:w="3589"/>
        <w:gridCol w:w="3603"/>
        <w:gridCol w:w="3598"/>
      </w:tblGrid>
      <w:tr w:rsidR="007073B0" w14:paraId="121A19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4AFEDB" w14:textId="77777777" w:rsidR="007073B0" w:rsidRDefault="00054D4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9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81FC724"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62770AA" w14:textId="77777777" w:rsidR="007073B0" w:rsidRDefault="00054D4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7073B0" w14:paraId="135B2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5F03C" w14:textId="77777777" w:rsidR="007073B0" w:rsidRDefault="00054D4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DF0DC" w14:textId="77777777" w:rsidR="007073B0" w:rsidRDefault="00054D4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DF133" w14:textId="77777777" w:rsidR="007073B0" w:rsidRDefault="00054D42">
            <w:pPr>
              <w:pStyle w:val="ProductList-TableBody"/>
            </w:pPr>
            <w:r>
              <w:rPr>
                <w:color w:val="404040"/>
              </w:rPr>
              <w:t>Promotions: N/A</w:t>
            </w:r>
          </w:p>
        </w:tc>
      </w:tr>
      <w:tr w:rsidR="007073B0" w14:paraId="089D58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47C38" w14:textId="77777777" w:rsidR="007073B0" w:rsidRDefault="00054D4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379E3F78" w14:textId="77777777" w:rsidR="007073B0" w:rsidRDefault="00054D4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14:paraId="4CF5B13D" w14:textId="77777777" w:rsidR="007073B0" w:rsidRDefault="00054D4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7073B0" w14:paraId="74622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59986" w14:textId="77777777" w:rsidR="007073B0" w:rsidRDefault="00054D4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F7A4D" w14:textId="77777777" w:rsidR="007073B0" w:rsidRDefault="00054D42">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3C6E6" w14:textId="77777777" w:rsidR="007073B0" w:rsidRDefault="00054D42">
            <w:pPr>
              <w:pStyle w:val="ProductList-TableBody"/>
            </w:pPr>
            <w:r>
              <w:rPr>
                <w:color w:val="404040"/>
              </w:rPr>
              <w:t>Student Use Benefit: N/A</w:t>
            </w:r>
          </w:p>
        </w:tc>
      </w:tr>
    </w:tbl>
    <w:p w14:paraId="738F2C42" w14:textId="77777777" w:rsidR="007073B0" w:rsidRDefault="00054D42">
      <w:pPr>
        <w:pStyle w:val="ProductList-Body"/>
      </w:pPr>
      <w:r>
        <w:t xml:space="preserve"> </w:t>
      </w:r>
    </w:p>
    <w:p w14:paraId="56A1CDE5" w14:textId="77777777" w:rsidR="007073B0" w:rsidRDefault="00054D42">
      <w:pPr>
        <w:pStyle w:val="ProductList-ClauseHeading"/>
        <w:outlineLvl w:val="4"/>
      </w:pPr>
      <w:r>
        <w:t>2.1 StorSimple Monetary Commitment Offerings</w:t>
      </w:r>
    </w:p>
    <w:p w14:paraId="1864B604" w14:textId="77777777" w:rsidR="007073B0" w:rsidRDefault="00054D42">
      <w:pPr>
        <w:pStyle w:val="ProductList-Body"/>
      </w:pPr>
      <w:r>
        <w:t xml:space="preserve">For each StorSimple Monetary Commitment Offering purchased, Customer will receive a Storage Array device. Geographic availability and the terms and conditions governing the Storage Array, including warranty, shipping and handling, and duties, are set forth in </w:t>
      </w:r>
      <w:hyperlink w:anchor="_Sec899">
        <w:r>
          <w:rPr>
            <w:color w:val="00467F"/>
            <w:u w:val="single"/>
          </w:rPr>
          <w:t>Appendix F - Storage Array Terms</w:t>
        </w:r>
      </w:hyperlink>
      <w:r>
        <w:t>.</w:t>
      </w:r>
    </w:p>
    <w:p w14:paraId="6AA7798A" w14:textId="77777777" w:rsidR="007073B0" w:rsidRDefault="00054D42">
      <w:pPr>
        <w:pStyle w:val="ProductList-Body"/>
      </w:pPr>
      <w:r>
        <w:t xml:space="preserve"> </w:t>
      </w:r>
    </w:p>
    <w:p w14:paraId="35EE84EA" w14:textId="77777777" w:rsidR="007073B0" w:rsidRDefault="00054D42">
      <w:pPr>
        <w:pStyle w:val="ProductList-ClauseHeading"/>
        <w:outlineLvl w:val="4"/>
      </w:pPr>
      <w:r>
        <w:t>2.2 Microsoft StorSimple Support Offerings</w:t>
      </w:r>
    </w:p>
    <w:p w14:paraId="1A6DE06C" w14:textId="77777777" w:rsidR="007073B0" w:rsidRDefault="00054D42">
      <w:pPr>
        <w:pStyle w:val="ProductList-Body"/>
      </w:pPr>
      <w:r>
        <w:t>Details about support offerings for StorSimple are available at https://msdn.microsoft.com/en-US/library/mt433077(TechNet.10).aspx.</w:t>
      </w:r>
    </w:p>
    <w:p w14:paraId="044759CB"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4E89B2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4C69F5"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1382379C" w14:textId="77777777" w:rsidR="007073B0" w:rsidRDefault="007073B0">
      <w:pPr>
        <w:pStyle w:val="ProductList-Body"/>
      </w:pPr>
    </w:p>
    <w:p w14:paraId="059C1CF0" w14:textId="77777777" w:rsidR="007073B0" w:rsidRDefault="00054D42">
      <w:pPr>
        <w:pStyle w:val="ProductList-Offering1HeadingNoBorder"/>
        <w:outlineLvl w:val="1"/>
      </w:pPr>
      <w:bookmarkStart w:id="269" w:name="_Sec629"/>
      <w:r>
        <w:t>Enterprise Cloud Suite</w:t>
      </w:r>
      <w:bookmarkEnd w:id="269"/>
      <w:r>
        <w:fldChar w:fldCharType="begin"/>
      </w:r>
      <w:r>
        <w:instrText xml:space="preserve"> TC "</w:instrText>
      </w:r>
      <w:bookmarkStart w:id="270" w:name="_Toc450308222"/>
      <w:r>
        <w:instrText>Enterprise Cloud Suite</w:instrText>
      </w:r>
      <w:bookmarkEnd w:id="270"/>
      <w:r>
        <w:instrText>" \l 2</w:instrText>
      </w:r>
      <w:r>
        <w:fldChar w:fldCharType="end"/>
      </w:r>
    </w:p>
    <w:p w14:paraId="510EDEAE" w14:textId="77777777" w:rsidR="007073B0" w:rsidRDefault="00054D42">
      <w:pPr>
        <w:pStyle w:val="ProductList-Offering1SubSection"/>
        <w:outlineLvl w:val="2"/>
      </w:pPr>
      <w:bookmarkStart w:id="271" w:name="_Sec713"/>
      <w:r>
        <w:t>1. Program Availability</w:t>
      </w:r>
      <w:bookmarkEnd w:id="271"/>
    </w:p>
    <w:tbl>
      <w:tblPr>
        <w:tblStyle w:val="PURTable"/>
        <w:tblW w:w="0" w:type="dxa"/>
        <w:tblLook w:val="04A0" w:firstRow="1" w:lastRow="0" w:firstColumn="1" w:lastColumn="0" w:noHBand="0" w:noVBand="1"/>
      </w:tblPr>
      <w:tblGrid>
        <w:gridCol w:w="4447"/>
        <w:gridCol w:w="805"/>
        <w:gridCol w:w="783"/>
        <w:gridCol w:w="798"/>
        <w:gridCol w:w="707"/>
        <w:gridCol w:w="829"/>
        <w:gridCol w:w="823"/>
        <w:gridCol w:w="802"/>
        <w:gridCol w:w="790"/>
      </w:tblGrid>
      <w:tr w:rsidR="007073B0" w14:paraId="5403C4C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2819B98" w14:textId="77777777" w:rsidR="007073B0" w:rsidRDefault="00054D42">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013ADCA8" w14:textId="77777777" w:rsidR="007073B0" w:rsidRDefault="00054D4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2FC29E"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49F9F9"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78AD8"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663B97"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08CF64"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0930BB"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9F4416"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0C181F7A" w14:textId="77777777">
        <w:tc>
          <w:tcPr>
            <w:tcW w:w="5020" w:type="dxa"/>
            <w:tcBorders>
              <w:top w:val="single" w:sz="6" w:space="0" w:color="FFFFFF"/>
              <w:left w:val="none" w:sz="4" w:space="0" w:color="6E6E6E"/>
              <w:bottom w:val="dashed" w:sz="4" w:space="0" w:color="BFBFBF"/>
              <w:right w:val="none" w:sz="4" w:space="0" w:color="6E6E6E"/>
            </w:tcBorders>
          </w:tcPr>
          <w:p w14:paraId="2FA0D665" w14:textId="77777777" w:rsidR="007073B0" w:rsidRDefault="00054D42">
            <w:pPr>
              <w:pStyle w:val="ProductList-TableBody"/>
            </w:pPr>
            <w:r>
              <w:t>Enterprise Cloud Suite</w:t>
            </w:r>
            <w:r>
              <w:fldChar w:fldCharType="begin"/>
            </w:r>
            <w:r>
              <w:instrText xml:space="preserve"> XE "Enterprise Cloud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484D9AD6"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9DBC8"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171E8"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B9A7D" w14:textId="77777777" w:rsidR="007073B0" w:rsidRDefault="00054D4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272A5"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4F77D" w14:textId="77777777" w:rsidR="007073B0" w:rsidRDefault="00054D4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73E31"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9B817" w14:textId="77777777" w:rsidR="007073B0" w:rsidRDefault="00054D42">
            <w:pPr>
              <w:pStyle w:val="ProductList-TableBody"/>
              <w:jc w:val="center"/>
            </w:pPr>
            <w:r>
              <w:t xml:space="preserve"> </w:t>
            </w:r>
          </w:p>
        </w:tc>
      </w:tr>
      <w:tr w:rsidR="007073B0" w14:paraId="4E0A51FB" w14:textId="77777777">
        <w:tc>
          <w:tcPr>
            <w:tcW w:w="5020" w:type="dxa"/>
            <w:tcBorders>
              <w:top w:val="dashed" w:sz="4" w:space="0" w:color="BFBFBF"/>
              <w:left w:val="none" w:sz="4" w:space="0" w:color="6E6E6E"/>
              <w:bottom w:val="dashed" w:sz="4" w:space="0" w:color="BFBFBF"/>
              <w:right w:val="none" w:sz="4" w:space="0" w:color="6E6E6E"/>
            </w:tcBorders>
          </w:tcPr>
          <w:p w14:paraId="147C4BFD" w14:textId="77777777" w:rsidR="007073B0" w:rsidRDefault="00054D42">
            <w:pPr>
              <w:pStyle w:val="ProductList-TableBody"/>
            </w:pPr>
            <w:r>
              <w:t>Enterprise Cloud Suite Add On</w:t>
            </w:r>
            <w:r>
              <w:fldChar w:fldCharType="begin"/>
            </w:r>
            <w:r>
              <w:instrText xml:space="preserve"> XE "Enterprise Cloud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F7BD304"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B43CD"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4F958"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E980F"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C514A"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7558D" w14:textId="77777777" w:rsidR="007073B0" w:rsidRDefault="00054D4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A01FA"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AA21F" w14:textId="77777777" w:rsidR="007073B0" w:rsidRDefault="00054D42">
            <w:pPr>
              <w:pStyle w:val="ProductList-TableBody"/>
              <w:jc w:val="center"/>
            </w:pPr>
            <w:r>
              <w:t xml:space="preserve"> </w:t>
            </w:r>
          </w:p>
        </w:tc>
      </w:tr>
      <w:tr w:rsidR="007073B0" w14:paraId="38F6D6C4" w14:textId="77777777">
        <w:tc>
          <w:tcPr>
            <w:tcW w:w="5020" w:type="dxa"/>
            <w:tcBorders>
              <w:top w:val="dashed" w:sz="4" w:space="0" w:color="BFBFBF"/>
              <w:left w:val="none" w:sz="4" w:space="0" w:color="6E6E6E"/>
              <w:bottom w:val="dashed" w:sz="4" w:space="0" w:color="BFBFBF"/>
              <w:right w:val="none" w:sz="4" w:space="0" w:color="6E6E6E"/>
            </w:tcBorders>
          </w:tcPr>
          <w:p w14:paraId="7CF7F866" w14:textId="77777777" w:rsidR="007073B0" w:rsidRDefault="00054D42">
            <w:pPr>
              <w:pStyle w:val="ProductList-TableBody"/>
            </w:pPr>
            <w:r>
              <w:t>Enterprise Cloud Suite From SA</w:t>
            </w:r>
            <w:r>
              <w:fldChar w:fldCharType="begin"/>
            </w:r>
            <w:r>
              <w:instrText xml:space="preserve"> XE "Enterprise Cloud Suite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00168AD"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985FE"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6569D"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589BE"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22D85"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90595" w14:textId="77777777" w:rsidR="007073B0" w:rsidRDefault="00054D4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7FCCB"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9E585" w14:textId="77777777" w:rsidR="007073B0" w:rsidRDefault="00054D42">
            <w:pPr>
              <w:pStyle w:val="ProductList-TableBody"/>
              <w:jc w:val="center"/>
            </w:pPr>
            <w:r>
              <w:t xml:space="preserve"> </w:t>
            </w:r>
          </w:p>
        </w:tc>
      </w:tr>
      <w:tr w:rsidR="007073B0" w14:paraId="7D3F3857" w14:textId="77777777">
        <w:tc>
          <w:tcPr>
            <w:tcW w:w="5020" w:type="dxa"/>
            <w:tcBorders>
              <w:top w:val="dashed" w:sz="4" w:space="0" w:color="BFBFBF"/>
              <w:left w:val="none" w:sz="4" w:space="0" w:color="6E6E6E"/>
              <w:bottom w:val="none" w:sz="4" w:space="0" w:color="BFBFBF"/>
              <w:right w:val="none" w:sz="4" w:space="0" w:color="6E6E6E"/>
            </w:tcBorders>
          </w:tcPr>
          <w:p w14:paraId="7099E090" w14:textId="77777777" w:rsidR="007073B0" w:rsidRDefault="00054D42">
            <w:pPr>
              <w:pStyle w:val="ProductList-TableBody"/>
            </w:pPr>
            <w:r>
              <w:t>Lync Voice Add-on for Enterprise Cloud Suite</w:t>
            </w:r>
            <w:r>
              <w:fldChar w:fldCharType="begin"/>
            </w:r>
            <w:r>
              <w:instrText xml:space="preserve"> XE "Lync Voice Add-on for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5A48D977"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B8C76"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869BB"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CDCC4"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DF6AA"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C98B9"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BB730"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F9F4D" w14:textId="77777777" w:rsidR="007073B0" w:rsidRDefault="00054D42">
            <w:pPr>
              <w:pStyle w:val="ProductList-TableBody"/>
              <w:jc w:val="center"/>
            </w:pPr>
            <w:r>
              <w:t xml:space="preserve"> </w:t>
            </w:r>
          </w:p>
        </w:tc>
      </w:tr>
    </w:tbl>
    <w:p w14:paraId="7D616CF8" w14:textId="77777777" w:rsidR="007073B0" w:rsidRDefault="00054D42">
      <w:pPr>
        <w:pStyle w:val="ProductList-Offering1SubSection"/>
        <w:outlineLvl w:val="2"/>
      </w:pPr>
      <w:bookmarkStart w:id="272" w:name="_Sec768"/>
      <w:r>
        <w:t>2. Product Conditions</w:t>
      </w:r>
      <w:bookmarkEnd w:id="272"/>
    </w:p>
    <w:tbl>
      <w:tblPr>
        <w:tblStyle w:val="PURTable"/>
        <w:tblW w:w="0" w:type="dxa"/>
        <w:tblLook w:val="04A0" w:firstRow="1" w:lastRow="0" w:firstColumn="1" w:lastColumn="0" w:noHBand="0" w:noVBand="1"/>
      </w:tblPr>
      <w:tblGrid>
        <w:gridCol w:w="3589"/>
        <w:gridCol w:w="3603"/>
        <w:gridCol w:w="3598"/>
      </w:tblGrid>
      <w:tr w:rsidR="007073B0" w14:paraId="7E7335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E609B" w14:textId="77777777" w:rsidR="007073B0" w:rsidRDefault="00054D4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9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FECCD2F"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886ABB" w14:textId="77777777" w:rsidR="007073B0" w:rsidRDefault="00054D4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7073B0" w14:paraId="2DED6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AC6E8" w14:textId="77777777" w:rsidR="007073B0" w:rsidRDefault="00054D4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D73D7" w14:textId="77777777" w:rsidR="007073B0" w:rsidRDefault="00054D4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1FCD6" w14:textId="77777777" w:rsidR="007073B0" w:rsidRDefault="00054D42">
            <w:pPr>
              <w:pStyle w:val="ProductList-TableBody"/>
            </w:pPr>
            <w:r>
              <w:rPr>
                <w:color w:val="404040"/>
              </w:rPr>
              <w:t>Promotions: N/A</w:t>
            </w:r>
          </w:p>
        </w:tc>
      </w:tr>
      <w:tr w:rsidR="007073B0" w14:paraId="2E186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66E41" w14:textId="77777777" w:rsidR="007073B0" w:rsidRDefault="00054D4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0B206D3D" w14:textId="77777777" w:rsidR="007073B0" w:rsidRDefault="00054D4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B646B" w14:textId="77777777" w:rsidR="007073B0" w:rsidRDefault="00054D42">
            <w:pPr>
              <w:pStyle w:val="ProductList-TableBody"/>
            </w:pPr>
            <w:r>
              <w:rPr>
                <w:color w:val="404040"/>
              </w:rPr>
              <w:t>Reduction Eligible (SCE): N/A</w:t>
            </w:r>
          </w:p>
        </w:tc>
      </w:tr>
      <w:tr w:rsidR="007073B0" w14:paraId="68AA6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FE7BF" w14:textId="77777777" w:rsidR="007073B0" w:rsidRDefault="00054D4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752A959A" w14:textId="77777777" w:rsidR="007073B0" w:rsidRDefault="00054D4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A21AA" w14:textId="77777777" w:rsidR="007073B0" w:rsidRDefault="00054D42">
            <w:pPr>
              <w:pStyle w:val="ProductList-TableBody"/>
            </w:pPr>
            <w:r>
              <w:t xml:space="preserve"> </w:t>
            </w:r>
          </w:p>
        </w:tc>
      </w:tr>
    </w:tbl>
    <w:p w14:paraId="6C1EAA15" w14:textId="77777777" w:rsidR="007073B0" w:rsidRDefault="00054D42">
      <w:pPr>
        <w:pStyle w:val="ProductList-Body"/>
      </w:pPr>
      <w:r>
        <w:t xml:space="preserve"> </w:t>
      </w:r>
    </w:p>
    <w:p w14:paraId="6F6FCA62" w14:textId="77777777" w:rsidR="007073B0" w:rsidRDefault="00054D42">
      <w:pPr>
        <w:pStyle w:val="ProductList-ClauseHeading"/>
        <w:outlineLvl w:val="3"/>
      </w:pPr>
      <w:r>
        <w:t>2.1 Add-on User SLs and From SA User SLs</w:t>
      </w:r>
    </w:p>
    <w:p w14:paraId="2EB3FB07" w14:textId="77777777" w:rsidR="007073B0" w:rsidRDefault="00054D42">
      <w:pPr>
        <w:pStyle w:val="ProductList-Body"/>
      </w:pPr>
      <w:r>
        <w:t xml:space="preserve">To acquire an Enterprise Cloud Suite Add-On User SL or an Enterprise Cloud Suite From SA User SL customer must satisfy the eligibility and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assignment requirements for each component of the Enterprise Cloud Suite. The components are: Windows SA per User</w:t>
      </w:r>
      <w:r>
        <w:fldChar w:fldCharType="begin"/>
      </w:r>
      <w:r>
        <w:instrText xml:space="preserve"> XE "Windows SA per User" </w:instrText>
      </w:r>
      <w:r>
        <w:fldChar w:fldCharType="end"/>
      </w:r>
      <w:r>
        <w:t>, Enterprise Mobility Suite</w:t>
      </w:r>
      <w:r>
        <w:fldChar w:fldCharType="begin"/>
      </w:r>
      <w:r>
        <w:instrText xml:space="preserve"> XE "Enterprise Mobility Suite" </w:instrText>
      </w:r>
      <w:r>
        <w:fldChar w:fldCharType="end"/>
      </w:r>
      <w:r>
        <w:t>, and Office 365 Enterprise E3</w:t>
      </w:r>
      <w:r>
        <w:fldChar w:fldCharType="begin"/>
      </w:r>
      <w:r>
        <w:instrText xml:space="preserve"> XE "Office 365 Enterprise E3" </w:instrText>
      </w:r>
      <w:r>
        <w:fldChar w:fldCharType="end"/>
      </w:r>
      <w:r>
        <w:t>. Refer to Enterprise Cloud Suite Add-on User SLs and Enterprise Cloud Suite From SA User SLs sub-sections in the Additional Information sections for the components of Enterprise Cloud Suite for information.</w:t>
      </w:r>
    </w:p>
    <w:p w14:paraId="49B204E6" w14:textId="77777777" w:rsidR="007073B0" w:rsidRDefault="00054D42">
      <w:pPr>
        <w:pStyle w:val="ProductList-Body"/>
      </w:pPr>
      <w:r>
        <w:t xml:space="preserve"> </w:t>
      </w:r>
    </w:p>
    <w:p w14:paraId="4D72BEB9" w14:textId="77777777" w:rsidR="007073B0" w:rsidRDefault="00054D42">
      <w:pPr>
        <w:pStyle w:val="ProductList-ClauseHeading"/>
        <w:outlineLvl w:val="3"/>
      </w:pPr>
      <w:r>
        <w:t>2.2 From SA User SLs Purchases</w:t>
      </w:r>
    </w:p>
    <w:p w14:paraId="460BB0E0" w14:textId="77777777" w:rsidR="007073B0" w:rsidRDefault="00054D42">
      <w:pPr>
        <w:pStyle w:val="ProductList-Body"/>
      </w:pPr>
      <w:r>
        <w:t>Customer may not purchase more From SA User SLs than the number of Qualified Devices. As a one-time exception Customer may purchase a greater number of From SA User SLs, but only if (1) Customer purchases From SA User SL for each of the users of its Qualified Device, and (2) Customer must add devices as necessary to comply with the Primary use requirements in the Windows Desktop Operating System section 4.4.1.</w:t>
      </w:r>
    </w:p>
    <w:p w14:paraId="498D49E8" w14:textId="77777777" w:rsidR="007073B0" w:rsidRDefault="00054D42">
      <w:pPr>
        <w:pStyle w:val="ProductList-Body"/>
      </w:pPr>
      <w:r>
        <w:t xml:space="preserve"> </w:t>
      </w:r>
    </w:p>
    <w:p w14:paraId="4C591C87" w14:textId="77777777" w:rsidR="007073B0" w:rsidRDefault="00054D42">
      <w:pPr>
        <w:pStyle w:val="ProductList-ClauseHeading"/>
        <w:outlineLvl w:val="3"/>
      </w:pPr>
      <w:r>
        <w:t>2.3 SA Benefits for Enterprise Cloud Suite From SA User SLs</w:t>
      </w:r>
    </w:p>
    <w:p w14:paraId="11A83951" w14:textId="77777777" w:rsidR="007073B0" w:rsidRDefault="00054D42">
      <w:pPr>
        <w:pStyle w:val="ProductList-Body"/>
      </w:pPr>
      <w:r>
        <w:t>Enterprise Cloud Suite From SA User SLs provide the same SA Benefits as the From SA components of the Enterprise Cloud Suite From SA User SL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and Windows 8.1 Enterprise Upgrade and SA Per User (from SA)</w:t>
      </w:r>
      <w:r>
        <w:fldChar w:fldCharType="begin"/>
      </w:r>
      <w:r>
        <w:instrText xml:space="preserve"> XE "Windows 8.1 Enterprise Upgrade and SA Per User (from SA)" </w:instrText>
      </w:r>
      <w:r>
        <w:fldChar w:fldCharType="end"/>
      </w:r>
      <w:r>
        <w:t>).</w:t>
      </w:r>
    </w:p>
    <w:p w14:paraId="7DAB9CD5" w14:textId="77777777" w:rsidR="007073B0" w:rsidRDefault="00054D42">
      <w:pPr>
        <w:pStyle w:val="ProductList-Body"/>
      </w:pPr>
      <w:r>
        <w:t xml:space="preserve"> </w:t>
      </w:r>
    </w:p>
    <w:p w14:paraId="3BAC915D" w14:textId="77777777" w:rsidR="007073B0" w:rsidRDefault="00054D42">
      <w:pPr>
        <w:pStyle w:val="ProductList-ClauseHeading"/>
        <w:outlineLvl w:val="3"/>
      </w:pPr>
      <w:r>
        <w:t>2.4 United States Government Community Cloud Service</w:t>
      </w:r>
    </w:p>
    <w:p w14:paraId="66516B88" w14:textId="77777777" w:rsidR="007073B0" w:rsidRDefault="00054D42">
      <w:pPr>
        <w:pStyle w:val="ProductList-Body"/>
      </w:pPr>
      <w:r>
        <w:t xml:space="preserve">For Office 365 Government suites identified as </w:t>
      </w:r>
      <w:r>
        <w:fldChar w:fldCharType="begin"/>
      </w:r>
      <w:r>
        <w:instrText xml:space="preserve"> AutoTextList   \s NoStyle \t "United States Government Community Cloud Service" </w:instrText>
      </w:r>
      <w:r>
        <w:fldChar w:fldCharType="separate"/>
      </w:r>
      <w:r>
        <w:rPr>
          <w:color w:val="0563C1"/>
        </w:rPr>
        <w:t>UC</w:t>
      </w:r>
      <w:r>
        <w:fldChar w:fldCharType="end"/>
      </w:r>
      <w:r>
        <w:t xml:space="preserve">, refer to the program availability table for each suite component to find which components are </w:t>
      </w:r>
      <w:r>
        <w:fldChar w:fldCharType="begin"/>
      </w:r>
      <w:r>
        <w:instrText xml:space="preserve"> AutoTextList   \s NoStyle \t "United States Government Community Cloud Service" </w:instrText>
      </w:r>
      <w:r>
        <w:fldChar w:fldCharType="separate"/>
      </w:r>
      <w:r>
        <w:rPr>
          <w:color w:val="0563C1"/>
        </w:rPr>
        <w:t>UC</w:t>
      </w:r>
      <w:r>
        <w:fldChar w:fldCharType="end"/>
      </w:r>
      <w:r>
        <w:t xml:space="preserve"> services.</w:t>
      </w:r>
    </w:p>
    <w:p w14:paraId="5C973CF0"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58332E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0998AF"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3E9404B6" w14:textId="77777777" w:rsidR="007073B0" w:rsidRDefault="007073B0">
      <w:pPr>
        <w:pStyle w:val="ProductList-Body"/>
      </w:pPr>
    </w:p>
    <w:p w14:paraId="4F8598FA" w14:textId="77777777" w:rsidR="007073B0" w:rsidRDefault="00054D42">
      <w:pPr>
        <w:pStyle w:val="ProductList-Offering1HeadingNoBorder"/>
        <w:outlineLvl w:val="1"/>
      </w:pPr>
      <w:bookmarkStart w:id="273" w:name="_Sec630"/>
      <w:r>
        <w:t>Microsoft Intune</w:t>
      </w:r>
      <w:bookmarkEnd w:id="273"/>
      <w:r>
        <w:fldChar w:fldCharType="begin"/>
      </w:r>
      <w:r>
        <w:instrText xml:space="preserve"> TC "</w:instrText>
      </w:r>
      <w:bookmarkStart w:id="274" w:name="_Toc450308223"/>
      <w:r>
        <w:instrText>Microsoft Intune</w:instrText>
      </w:r>
      <w:bookmarkEnd w:id="274"/>
      <w:r>
        <w:instrText>" \l 2</w:instrText>
      </w:r>
      <w:r>
        <w:fldChar w:fldCharType="end"/>
      </w:r>
    </w:p>
    <w:p w14:paraId="534A8703" w14:textId="77777777" w:rsidR="007073B0" w:rsidRDefault="00054D42">
      <w:pPr>
        <w:pStyle w:val="ProductList-Offering1SubSection"/>
        <w:outlineLvl w:val="2"/>
      </w:pPr>
      <w:bookmarkStart w:id="275" w:name="_Sec714"/>
      <w:r>
        <w:t>1. Program Availability</w:t>
      </w:r>
      <w:bookmarkEnd w:id="275"/>
    </w:p>
    <w:tbl>
      <w:tblPr>
        <w:tblStyle w:val="PURTable"/>
        <w:tblW w:w="0" w:type="dxa"/>
        <w:tblLook w:val="04A0" w:firstRow="1" w:lastRow="0" w:firstColumn="1" w:lastColumn="0" w:noHBand="0" w:noVBand="1"/>
      </w:tblPr>
      <w:tblGrid>
        <w:gridCol w:w="4337"/>
        <w:gridCol w:w="908"/>
        <w:gridCol w:w="783"/>
        <w:gridCol w:w="798"/>
        <w:gridCol w:w="707"/>
        <w:gridCol w:w="829"/>
        <w:gridCol w:w="823"/>
        <w:gridCol w:w="802"/>
        <w:gridCol w:w="797"/>
      </w:tblGrid>
      <w:tr w:rsidR="007073B0" w14:paraId="24FEB9A5"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6D2A4FE9" w14:textId="77777777" w:rsidR="007073B0" w:rsidRDefault="00054D42">
            <w:pPr>
              <w:pStyle w:val="ProductList-TableBody"/>
            </w:pPr>
            <w:r>
              <w:rPr>
                <w:color w:val="FFFFFF"/>
              </w:rPr>
              <w:t>Online Services</w:t>
            </w:r>
          </w:p>
        </w:tc>
        <w:tc>
          <w:tcPr>
            <w:tcW w:w="980" w:type="dxa"/>
            <w:tcBorders>
              <w:left w:val="single" w:sz="6" w:space="0" w:color="FFFFFF"/>
              <w:bottom w:val="single" w:sz="6" w:space="0" w:color="FFFFFF"/>
              <w:right w:val="single" w:sz="6" w:space="0" w:color="FFFFFF"/>
            </w:tcBorders>
            <w:shd w:val="clear" w:color="auto" w:fill="00188F"/>
          </w:tcPr>
          <w:p w14:paraId="0B4884F9" w14:textId="77777777" w:rsidR="007073B0" w:rsidRDefault="00054D4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220A83"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FA3D6C"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133F90"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7A3D4B"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8E591D"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FD728B"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202381"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0228EE35" w14:textId="77777777">
        <w:tc>
          <w:tcPr>
            <w:tcW w:w="4900" w:type="dxa"/>
            <w:tcBorders>
              <w:top w:val="none" w:sz="4" w:space="0" w:color="BFBFBF"/>
              <w:left w:val="none" w:sz="4" w:space="0" w:color="000000"/>
              <w:bottom w:val="dashed" w:sz="4" w:space="0" w:color="7F7F7F"/>
              <w:right w:val="none" w:sz="4" w:space="0" w:color="000000"/>
            </w:tcBorders>
          </w:tcPr>
          <w:p w14:paraId="5B24C81B" w14:textId="77777777" w:rsidR="007073B0" w:rsidRDefault="00054D42">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14:paraId="2D1D937E"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020E3"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A95AF"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D1FA8"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45C00"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A6263" w14:textId="77777777" w:rsidR="007073B0" w:rsidRDefault="00054D4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D4980"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9B606"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4DC99FF1" w14:textId="77777777">
        <w:tc>
          <w:tcPr>
            <w:tcW w:w="4900" w:type="dxa"/>
            <w:tcBorders>
              <w:top w:val="dashed" w:sz="4" w:space="0" w:color="7F7F7F"/>
              <w:left w:val="none" w:sz="4" w:space="0" w:color="6E6E6E"/>
              <w:bottom w:val="dashed" w:sz="4" w:space="0" w:color="7F7F7F"/>
              <w:right w:val="none" w:sz="4" w:space="0" w:color="6E6E6E"/>
            </w:tcBorders>
          </w:tcPr>
          <w:p w14:paraId="77471BA0" w14:textId="77777777" w:rsidR="007073B0" w:rsidRDefault="00054D42">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14:paraId="7DFBC80D"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6A677"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CF3EE"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6BCFD"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D1358"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C0437"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A8587"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153D3"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56BE658D" w14:textId="77777777">
        <w:tc>
          <w:tcPr>
            <w:tcW w:w="4900" w:type="dxa"/>
            <w:tcBorders>
              <w:top w:val="dashed" w:sz="4" w:space="0" w:color="7F7F7F"/>
              <w:left w:val="none" w:sz="4" w:space="0" w:color="6E6E6E"/>
              <w:bottom w:val="none" w:sz="4" w:space="0" w:color="BFBFBF"/>
              <w:right w:val="none" w:sz="4" w:space="0" w:color="6E6E6E"/>
            </w:tcBorders>
          </w:tcPr>
          <w:p w14:paraId="4B09B5AB" w14:textId="77777777" w:rsidR="007073B0" w:rsidRDefault="00054D42">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14:paraId="4E8B4826"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BAA47"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042C7"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EB618"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C7C7A"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03248"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5C574"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4D00D"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614AC277" w14:textId="77777777" w:rsidR="007073B0" w:rsidRDefault="00054D42">
      <w:pPr>
        <w:pStyle w:val="ProductList-Offering1SubSection"/>
        <w:outlineLvl w:val="2"/>
      </w:pPr>
      <w:bookmarkStart w:id="276" w:name="_Sec769"/>
      <w:r>
        <w:t>2. Product Conditions</w:t>
      </w:r>
      <w:bookmarkEnd w:id="276"/>
    </w:p>
    <w:tbl>
      <w:tblPr>
        <w:tblStyle w:val="PURTable"/>
        <w:tblW w:w="0" w:type="dxa"/>
        <w:tblLook w:val="04A0" w:firstRow="1" w:lastRow="0" w:firstColumn="1" w:lastColumn="0" w:noHBand="0" w:noVBand="1"/>
      </w:tblPr>
      <w:tblGrid>
        <w:gridCol w:w="3589"/>
        <w:gridCol w:w="3603"/>
        <w:gridCol w:w="3598"/>
      </w:tblGrid>
      <w:tr w:rsidR="007073B0" w14:paraId="6160C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132CD2" w14:textId="77777777" w:rsidR="007073B0" w:rsidRDefault="00054D4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0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6AB22BE"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60C489" w14:textId="77777777" w:rsidR="007073B0" w:rsidRDefault="00054D4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7073B0" w14:paraId="5BD78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924FE" w14:textId="77777777" w:rsidR="007073B0" w:rsidRDefault="00054D4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D03BC" w14:textId="77777777" w:rsidR="007073B0" w:rsidRDefault="00054D4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50683" w14:textId="77777777" w:rsidR="007073B0" w:rsidRDefault="00054D42">
            <w:pPr>
              <w:pStyle w:val="ProductList-TableBody"/>
            </w:pPr>
            <w:r>
              <w:rPr>
                <w:color w:val="404040"/>
              </w:rPr>
              <w:t>Promotions: N/A</w:t>
            </w:r>
          </w:p>
        </w:tc>
      </w:tr>
      <w:tr w:rsidR="007073B0" w14:paraId="1C8A1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7595F" w14:textId="77777777" w:rsidR="007073B0" w:rsidRDefault="00054D4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18DC95EA" w14:textId="77777777" w:rsidR="007073B0" w:rsidRDefault="00054D4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FE3FC" w14:textId="77777777" w:rsidR="007073B0" w:rsidRDefault="00054D42">
            <w:pPr>
              <w:pStyle w:val="ProductList-TableBody"/>
            </w:pPr>
            <w:r>
              <w:rPr>
                <w:color w:val="404040"/>
              </w:rPr>
              <w:t>Reduction Eligible (SCE): N/A</w:t>
            </w:r>
          </w:p>
        </w:tc>
      </w:tr>
      <w:tr w:rsidR="007073B0" w14:paraId="0CC53EAD" w14:textId="77777777">
        <w:tc>
          <w:tcPr>
            <w:tcW w:w="4040" w:type="dxa"/>
            <w:tcBorders>
              <w:top w:val="single" w:sz="4" w:space="0" w:color="000000"/>
              <w:left w:val="single" w:sz="4" w:space="0" w:color="000000"/>
              <w:bottom w:val="single" w:sz="4" w:space="0" w:color="000000"/>
              <w:right w:val="single" w:sz="4" w:space="0" w:color="000000"/>
            </w:tcBorders>
          </w:tcPr>
          <w:p w14:paraId="7920016B" w14:textId="77777777" w:rsidR="007073B0" w:rsidRDefault="00054D42">
            <w:pPr>
              <w:pStyle w:val="ProductList-TableBody"/>
            </w:pPr>
            <w:r>
              <w:fldChar w:fldCharType="begin"/>
            </w:r>
            <w:r>
              <w:instrText xml:space="preserve"> AutoTextList   \s NoStyle \t "Student Use Benefit: The option for Institutions that license a qualifying Product for their Organization-wide Count to license a Product for use by their Students at no additional cost." </w:instrText>
            </w:r>
            <w:r>
              <w:fldChar w:fldCharType="separate"/>
            </w:r>
            <w:r>
              <w:rPr>
                <w:color w:val="0563C1"/>
              </w:rPr>
              <w:t>Student Use Benefit</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5BE352F7" w14:textId="77777777" w:rsidR="007073B0" w:rsidRDefault="00054D4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2B98E" w14:textId="77777777" w:rsidR="007073B0" w:rsidRDefault="00054D42">
            <w:pPr>
              <w:pStyle w:val="ProductList-TableBody"/>
            </w:pPr>
            <w:r>
              <w:t xml:space="preserve"> </w:t>
            </w:r>
          </w:p>
        </w:tc>
      </w:tr>
    </w:tbl>
    <w:p w14:paraId="06022E45"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03E4C3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B5C21E"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7A2B08B6" w14:textId="77777777" w:rsidR="007073B0" w:rsidRDefault="007073B0">
      <w:pPr>
        <w:pStyle w:val="ProductList-Body"/>
      </w:pPr>
    </w:p>
    <w:p w14:paraId="5FFA2A92" w14:textId="77777777" w:rsidR="007073B0" w:rsidRDefault="00054D42">
      <w:pPr>
        <w:pStyle w:val="ProductList-OfferingGroupHeading"/>
        <w:outlineLvl w:val="1"/>
      </w:pPr>
      <w:bookmarkStart w:id="277" w:name="_Sec631"/>
      <w:r>
        <w:t>Microsoft Dynamics Online Services</w:t>
      </w:r>
      <w:bookmarkEnd w:id="277"/>
      <w:r>
        <w:fldChar w:fldCharType="begin"/>
      </w:r>
      <w:r>
        <w:instrText xml:space="preserve"> TC "</w:instrText>
      </w:r>
      <w:bookmarkStart w:id="278" w:name="_Toc450308224"/>
      <w:r>
        <w:instrText>Microsoft Dynamics Online Services</w:instrText>
      </w:r>
      <w:bookmarkEnd w:id="278"/>
      <w:r>
        <w:instrText>" \l 2</w:instrText>
      </w:r>
      <w:r>
        <w:fldChar w:fldCharType="end"/>
      </w:r>
    </w:p>
    <w:p w14:paraId="1B401801" w14:textId="77777777" w:rsidR="007073B0" w:rsidRDefault="00054D42">
      <w:pPr>
        <w:pStyle w:val="ProductList-Offering2HeadingNoBorder"/>
        <w:outlineLvl w:val="2"/>
      </w:pPr>
      <w:bookmarkStart w:id="279" w:name="_Sec896"/>
      <w:r>
        <w:t>Microsoft Dynamics AX</w:t>
      </w:r>
      <w:bookmarkEnd w:id="279"/>
      <w:r>
        <w:fldChar w:fldCharType="begin"/>
      </w:r>
      <w:r>
        <w:instrText xml:space="preserve"> TC "</w:instrText>
      </w:r>
      <w:bookmarkStart w:id="280" w:name="_Toc450308225"/>
      <w:r>
        <w:instrText>Microsoft Dynamics AX</w:instrText>
      </w:r>
      <w:bookmarkEnd w:id="280"/>
      <w:r>
        <w:instrText>" \l 3</w:instrText>
      </w:r>
      <w:r>
        <w:fldChar w:fldCharType="end"/>
      </w:r>
    </w:p>
    <w:p w14:paraId="04E5A699" w14:textId="77777777" w:rsidR="007073B0" w:rsidRDefault="00054D42">
      <w:pPr>
        <w:pStyle w:val="ProductList-Offering1SubSection"/>
        <w:outlineLvl w:val="3"/>
      </w:pPr>
      <w:bookmarkStart w:id="281" w:name="_Sec897"/>
      <w:r>
        <w:t>1. Program Availability</w:t>
      </w:r>
      <w:bookmarkEnd w:id="281"/>
    </w:p>
    <w:tbl>
      <w:tblPr>
        <w:tblStyle w:val="PURTable"/>
        <w:tblW w:w="0" w:type="dxa"/>
        <w:tblLook w:val="04A0" w:firstRow="1" w:lastRow="0" w:firstColumn="1" w:lastColumn="0" w:noHBand="0" w:noVBand="1"/>
      </w:tblPr>
      <w:tblGrid>
        <w:gridCol w:w="4453"/>
        <w:gridCol w:w="803"/>
        <w:gridCol w:w="780"/>
        <w:gridCol w:w="796"/>
        <w:gridCol w:w="706"/>
        <w:gridCol w:w="829"/>
        <w:gridCol w:w="822"/>
        <w:gridCol w:w="800"/>
        <w:gridCol w:w="795"/>
      </w:tblGrid>
      <w:tr w:rsidR="007073B0" w14:paraId="19E8487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934F2F3" w14:textId="77777777" w:rsidR="007073B0" w:rsidRDefault="00054D42">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7F595D65" w14:textId="77777777" w:rsidR="007073B0" w:rsidRDefault="00054D4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60D51E"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DCA940"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5F5C8"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C2EB78"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D0576D"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B6BB9A"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47D5F6"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6C0F6D5E" w14:textId="77777777">
        <w:tc>
          <w:tcPr>
            <w:tcW w:w="5020" w:type="dxa"/>
            <w:tcBorders>
              <w:top w:val="single" w:sz="6" w:space="0" w:color="FFFFFF"/>
              <w:left w:val="none" w:sz="4" w:space="0" w:color="6E6E6E"/>
              <w:bottom w:val="dashed" w:sz="4" w:space="0" w:color="BFBFBF"/>
              <w:right w:val="none" w:sz="4" w:space="0" w:color="6E6E6E"/>
            </w:tcBorders>
          </w:tcPr>
          <w:p w14:paraId="7F30A7B6" w14:textId="77777777" w:rsidR="007073B0" w:rsidRDefault="00054D42">
            <w:pPr>
              <w:pStyle w:val="ProductList-TableBody"/>
            </w:pPr>
            <w:r>
              <w:t>Microsoft Dynamics AX Enterprise</w:t>
            </w:r>
            <w:r>
              <w:fldChar w:fldCharType="begin"/>
            </w:r>
            <w:r>
              <w:instrText xml:space="preserve"> XE "Microsoft Dynamics AX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089EF0F3"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E4942"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D3E8B"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544F8"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3BC48"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AD600"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0682E"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9B707"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5963AE9C" w14:textId="77777777">
        <w:tc>
          <w:tcPr>
            <w:tcW w:w="5020" w:type="dxa"/>
            <w:tcBorders>
              <w:top w:val="dashed" w:sz="4" w:space="0" w:color="BFBFBF"/>
              <w:left w:val="none" w:sz="4" w:space="0" w:color="6E6E6E"/>
              <w:bottom w:val="dashed" w:sz="4" w:space="0" w:color="BFBFBF"/>
              <w:right w:val="none" w:sz="4" w:space="0" w:color="6E6E6E"/>
            </w:tcBorders>
          </w:tcPr>
          <w:p w14:paraId="26E3A995" w14:textId="77777777" w:rsidR="007073B0" w:rsidRDefault="00054D42">
            <w:pPr>
              <w:pStyle w:val="ProductList-TableBody"/>
            </w:pPr>
            <w:r>
              <w:t>Microsoft Dynamics AX Enterprise for SA</w:t>
            </w:r>
            <w:r>
              <w:fldChar w:fldCharType="begin"/>
            </w:r>
            <w:r>
              <w:instrText xml:space="preserve"> XE "Microsoft Dynamics AX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6ED8B7B"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C92B2"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4AC87"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B862C"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6F244"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901F4"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CD305"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83771"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7ACB97E3" w14:textId="77777777">
        <w:tc>
          <w:tcPr>
            <w:tcW w:w="5020" w:type="dxa"/>
            <w:tcBorders>
              <w:top w:val="dashed" w:sz="4" w:space="0" w:color="BFBFBF"/>
              <w:left w:val="none" w:sz="4" w:space="0" w:color="6E6E6E"/>
              <w:bottom w:val="dashed" w:sz="4" w:space="0" w:color="BFBFBF"/>
              <w:right w:val="none" w:sz="4" w:space="0" w:color="6E6E6E"/>
            </w:tcBorders>
          </w:tcPr>
          <w:p w14:paraId="602E783A" w14:textId="77777777" w:rsidR="007073B0" w:rsidRDefault="00054D42">
            <w:pPr>
              <w:pStyle w:val="ProductList-TableBody"/>
            </w:pPr>
            <w:r>
              <w:t>Microsoft Dynamics AX Task</w:t>
            </w:r>
            <w:r>
              <w:fldChar w:fldCharType="begin"/>
            </w:r>
            <w:r>
              <w:instrText xml:space="preserve"> XE "Microsoft Dynamics AX Task"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1C735F0"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D3579"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90B0B"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985A9"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954A6"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13D3F"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764AA"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DB23C"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41F0053D" w14:textId="77777777">
        <w:tc>
          <w:tcPr>
            <w:tcW w:w="5020" w:type="dxa"/>
            <w:tcBorders>
              <w:top w:val="dashed" w:sz="4" w:space="0" w:color="BFBFBF"/>
              <w:left w:val="none" w:sz="4" w:space="0" w:color="6E6E6E"/>
              <w:bottom w:val="dashed" w:sz="4" w:space="0" w:color="BFBFBF"/>
              <w:right w:val="none" w:sz="4" w:space="0" w:color="6E6E6E"/>
            </w:tcBorders>
          </w:tcPr>
          <w:p w14:paraId="6F8ED579" w14:textId="77777777" w:rsidR="007073B0" w:rsidRDefault="00054D42">
            <w:pPr>
              <w:pStyle w:val="ProductList-TableBody"/>
            </w:pPr>
            <w:r>
              <w:t>Microsoft Dynamics AX Task for SA</w:t>
            </w:r>
            <w:r>
              <w:fldChar w:fldCharType="begin"/>
            </w:r>
            <w:r>
              <w:instrText xml:space="preserve"> XE "Microsoft Dynamics AX Task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5A08675"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307F4"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4E020"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70636"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6369D"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9D538"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570F4"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B0F8A"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309E37CF" w14:textId="77777777">
        <w:tc>
          <w:tcPr>
            <w:tcW w:w="5020" w:type="dxa"/>
            <w:tcBorders>
              <w:top w:val="dashed" w:sz="4" w:space="0" w:color="BFBFBF"/>
              <w:left w:val="none" w:sz="4" w:space="0" w:color="6E6E6E"/>
              <w:bottom w:val="dashed" w:sz="4" w:space="0" w:color="BFBFBF"/>
              <w:right w:val="none" w:sz="4" w:space="0" w:color="6E6E6E"/>
            </w:tcBorders>
          </w:tcPr>
          <w:p w14:paraId="3005C26A" w14:textId="77777777" w:rsidR="007073B0" w:rsidRDefault="00054D42">
            <w:pPr>
              <w:pStyle w:val="ProductList-TableBody"/>
            </w:pPr>
            <w:r>
              <w:t>Microsoft Dynamics AX Self Serve</w:t>
            </w:r>
            <w:r>
              <w:fldChar w:fldCharType="begin"/>
            </w:r>
            <w:r>
              <w:instrText xml:space="preserve"> XE "Microsoft Dynamics AX Self 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8001A65"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1963E"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DA489"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DF7B5"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4AFB9"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6254C"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1AD53"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32565"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2590AD08" w14:textId="77777777">
        <w:tc>
          <w:tcPr>
            <w:tcW w:w="5020" w:type="dxa"/>
            <w:tcBorders>
              <w:top w:val="dashed" w:sz="4" w:space="0" w:color="BFBFBF"/>
              <w:left w:val="none" w:sz="4" w:space="0" w:color="6E6E6E"/>
              <w:bottom w:val="dashed" w:sz="4" w:space="0" w:color="BFBFBF"/>
              <w:right w:val="none" w:sz="4" w:space="0" w:color="6E6E6E"/>
            </w:tcBorders>
          </w:tcPr>
          <w:p w14:paraId="40CFC8CF" w14:textId="77777777" w:rsidR="007073B0" w:rsidRDefault="00054D42">
            <w:pPr>
              <w:pStyle w:val="ProductList-TableBody"/>
            </w:pPr>
            <w:r>
              <w:t>Microsoft Dynamics AX Self Serve for SA</w:t>
            </w:r>
            <w:r>
              <w:fldChar w:fldCharType="begin"/>
            </w:r>
            <w:r>
              <w:instrText xml:space="preserve"> XE "Microsoft Dynamics AX Self Serve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E57780D"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5762B"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33BBD"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7C60F"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605CB"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8F624"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7A22B"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502FE"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641AEB80" w14:textId="77777777">
        <w:tc>
          <w:tcPr>
            <w:tcW w:w="5020" w:type="dxa"/>
            <w:tcBorders>
              <w:top w:val="dashed" w:sz="4" w:space="0" w:color="BFBFBF"/>
              <w:left w:val="none" w:sz="4" w:space="0" w:color="6E6E6E"/>
              <w:bottom w:val="dashed" w:sz="4" w:space="0" w:color="BFBFBF"/>
              <w:right w:val="none" w:sz="4" w:space="0" w:color="6E6E6E"/>
            </w:tcBorders>
          </w:tcPr>
          <w:p w14:paraId="3A4ACED1" w14:textId="77777777" w:rsidR="007073B0" w:rsidRDefault="00054D42">
            <w:pPr>
              <w:pStyle w:val="ProductList-TableBody"/>
            </w:pPr>
            <w:r>
              <w:t>Microsoft Dynamics AX Device</w:t>
            </w:r>
            <w:r>
              <w:fldChar w:fldCharType="begin"/>
            </w:r>
            <w:r>
              <w:instrText xml:space="preserve"> XE "Microsoft Dynamics AX Device"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14:paraId="62ED09A1"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7604C"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61248"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849B7"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0F175"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BF8A3"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E44AD"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D9B48"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0BC1EABD" w14:textId="77777777">
        <w:tc>
          <w:tcPr>
            <w:tcW w:w="5020" w:type="dxa"/>
            <w:tcBorders>
              <w:top w:val="dashed" w:sz="4" w:space="0" w:color="BFBFBF"/>
              <w:left w:val="none" w:sz="4" w:space="0" w:color="6E6E6E"/>
              <w:bottom w:val="dashed" w:sz="4" w:space="0" w:color="BFBFBF"/>
              <w:right w:val="none" w:sz="4" w:space="0" w:color="6E6E6E"/>
            </w:tcBorders>
          </w:tcPr>
          <w:p w14:paraId="77C97F3D" w14:textId="77777777" w:rsidR="007073B0" w:rsidRDefault="00054D42">
            <w:pPr>
              <w:pStyle w:val="ProductList-TableBody"/>
            </w:pPr>
            <w:r>
              <w:t xml:space="preserve">Microsoft Dynamics AX Device for SA </w:t>
            </w:r>
            <w:r>
              <w:fldChar w:fldCharType="begin"/>
            </w:r>
            <w:r>
              <w:instrText xml:space="preserve"> XE "Microsoft Dynamics AX Device for SA " </w:instrText>
            </w:r>
            <w:r>
              <w:fldChar w:fldCharType="end"/>
            </w:r>
            <w:r>
              <w:t>(Device SL)</w:t>
            </w:r>
          </w:p>
        </w:tc>
        <w:tc>
          <w:tcPr>
            <w:tcW w:w="860" w:type="dxa"/>
            <w:tcBorders>
              <w:top w:val="dashed" w:sz="4" w:space="0" w:color="BFBFBF"/>
              <w:left w:val="none" w:sz="4" w:space="0" w:color="6E6E6E"/>
              <w:bottom w:val="dashed" w:sz="4" w:space="0" w:color="BFBFBF"/>
              <w:right w:val="single" w:sz="6" w:space="0" w:color="FFFFFF"/>
            </w:tcBorders>
          </w:tcPr>
          <w:p w14:paraId="08233D07"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8DE61"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808DA"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87653"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033E8"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41861"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83DEB"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C43CC"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2E42C120" w14:textId="77777777">
        <w:tc>
          <w:tcPr>
            <w:tcW w:w="5020" w:type="dxa"/>
            <w:tcBorders>
              <w:top w:val="dashed" w:sz="4" w:space="0" w:color="BFBFBF"/>
              <w:left w:val="none" w:sz="4" w:space="0" w:color="6E6E6E"/>
              <w:bottom w:val="dashed" w:sz="4" w:space="0" w:color="BFBFBF"/>
              <w:right w:val="none" w:sz="4" w:space="0" w:color="6E6E6E"/>
            </w:tcBorders>
          </w:tcPr>
          <w:p w14:paraId="2957116E" w14:textId="77777777" w:rsidR="007073B0" w:rsidRDefault="00054D42">
            <w:pPr>
              <w:pStyle w:val="ProductList-TableBody"/>
            </w:pPr>
            <w:r>
              <w:t>Microsoft Dynamics AX Additional Storage</w:t>
            </w:r>
            <w:r>
              <w:fldChar w:fldCharType="begin"/>
            </w:r>
            <w:r>
              <w:instrText xml:space="preserve"> XE "Microsoft Dynamics AX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0C44685B"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411CC"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B956E"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05A06"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A99CF"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B56F8"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4277C"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B8D27"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2E184485" w14:textId="77777777">
        <w:tc>
          <w:tcPr>
            <w:tcW w:w="5020" w:type="dxa"/>
            <w:tcBorders>
              <w:top w:val="dashed" w:sz="4" w:space="0" w:color="BFBFBF"/>
              <w:left w:val="none" w:sz="4" w:space="0" w:color="6E6E6E"/>
              <w:bottom w:val="dashed" w:sz="4" w:space="0" w:color="BFBFBF"/>
              <w:right w:val="none" w:sz="4" w:space="0" w:color="6E6E6E"/>
            </w:tcBorders>
          </w:tcPr>
          <w:p w14:paraId="51F7A5B1" w14:textId="77777777" w:rsidR="007073B0" w:rsidRDefault="00054D42">
            <w:pPr>
              <w:pStyle w:val="ProductList-TableBody"/>
            </w:pPr>
            <w:r>
              <w:t>Microsoft Dynamics AX Retail Scale Unit</w:t>
            </w:r>
            <w:r>
              <w:fldChar w:fldCharType="begin"/>
            </w:r>
            <w:r>
              <w:instrText xml:space="preserve"> XE "Microsoft Dynamics AX Retail Scale Unit"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249C5291"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8414C"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DB20F"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4E527"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80519"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87AB5"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83783"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67A8C"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5D73209F" w14:textId="77777777">
        <w:tc>
          <w:tcPr>
            <w:tcW w:w="5020" w:type="dxa"/>
            <w:tcBorders>
              <w:top w:val="dashed" w:sz="4" w:space="0" w:color="BFBFBF"/>
              <w:left w:val="none" w:sz="4" w:space="0" w:color="6E6E6E"/>
              <w:bottom w:val="dashed" w:sz="4" w:space="0" w:color="BFBFBF"/>
              <w:right w:val="none" w:sz="4" w:space="0" w:color="6E6E6E"/>
            </w:tcBorders>
          </w:tcPr>
          <w:p w14:paraId="74097F3A" w14:textId="77777777" w:rsidR="007073B0" w:rsidRDefault="00054D42">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2B62B6E7"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F85E0"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FA091"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FAB61"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E4D67"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C45DA"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0A972"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12772"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0B0D0743" w14:textId="77777777">
        <w:tc>
          <w:tcPr>
            <w:tcW w:w="5020" w:type="dxa"/>
            <w:tcBorders>
              <w:top w:val="dashed" w:sz="4" w:space="0" w:color="BFBFBF"/>
              <w:left w:val="none" w:sz="4" w:space="0" w:color="6E6E6E"/>
              <w:bottom w:val="dashed" w:sz="4" w:space="0" w:color="BFBFBF"/>
              <w:right w:val="none" w:sz="4" w:space="0" w:color="6E6E6E"/>
            </w:tcBorders>
          </w:tcPr>
          <w:p w14:paraId="24B7564B" w14:textId="77777777" w:rsidR="007073B0" w:rsidRDefault="00054D42">
            <w:pPr>
              <w:pStyle w:val="ProductList-TableBody"/>
            </w:pPr>
            <w:r>
              <w:t>Microsoft Dynamics AX Sandbox Tier 2: Standard Acceptance testing</w:t>
            </w:r>
            <w:r>
              <w:fldChar w:fldCharType="begin"/>
            </w:r>
            <w:r>
              <w:instrText xml:space="preserve"> XE "Microsoft Dynamics AX Sandbox Tier 2: Standard Acceptance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28764F9E"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9281A"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46720"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5363A"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E35CD"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2AE12"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CD602"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AF31A"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30896619" w14:textId="77777777">
        <w:tc>
          <w:tcPr>
            <w:tcW w:w="5020" w:type="dxa"/>
            <w:tcBorders>
              <w:top w:val="dashed" w:sz="4" w:space="0" w:color="BFBFBF"/>
              <w:left w:val="none" w:sz="4" w:space="0" w:color="6E6E6E"/>
              <w:bottom w:val="dashed" w:sz="4" w:space="0" w:color="BFBFBF"/>
              <w:right w:val="none" w:sz="4" w:space="0" w:color="6E6E6E"/>
            </w:tcBorders>
          </w:tcPr>
          <w:p w14:paraId="0DDC4E83" w14:textId="77777777" w:rsidR="007073B0" w:rsidRDefault="00054D42">
            <w:pPr>
              <w:pStyle w:val="ProductList-TableBody"/>
            </w:pPr>
            <w:r>
              <w:t>Microsoft Dynamics AX Sandbox Tier 3: Premier Acceptance testing</w:t>
            </w:r>
            <w:r>
              <w:fldChar w:fldCharType="begin"/>
            </w:r>
            <w:r>
              <w:instrText xml:space="preserve"> XE "Microsoft Dynamics AX Sandbox Tier 3: Premier Acceptance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57BCC1C5"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275A9"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8BF17"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7C85F"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EB776"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0E043"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8659A"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E70C7"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7592027D" w14:textId="77777777">
        <w:tc>
          <w:tcPr>
            <w:tcW w:w="5020" w:type="dxa"/>
            <w:tcBorders>
              <w:top w:val="dashed" w:sz="4" w:space="0" w:color="BFBFBF"/>
              <w:left w:val="none" w:sz="4" w:space="0" w:color="6E6E6E"/>
              <w:bottom w:val="dashed" w:sz="4" w:space="0" w:color="BFBFBF"/>
              <w:right w:val="none" w:sz="4" w:space="0" w:color="6E6E6E"/>
            </w:tcBorders>
          </w:tcPr>
          <w:p w14:paraId="221EA4D3" w14:textId="77777777" w:rsidR="007073B0" w:rsidRDefault="00054D42">
            <w:pPr>
              <w:pStyle w:val="ProductList-TableBody"/>
            </w:pPr>
            <w:r>
              <w:rPr>
                <w:color w:val="000000"/>
              </w:rPr>
              <w:t>Microsoft Dynamics AX Sandbox Tier 4: Standard Performance testing (Add-on SL)</w:t>
            </w:r>
            <w:r>
              <w:fldChar w:fldCharType="begin"/>
            </w:r>
            <w:r>
              <w:instrText xml:space="preserve"> XE "Microsoft Dynamics AX Sandbox Tier 4: Standard Performance testing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A60108"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2433B"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A1888"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BFB0B"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A7C1B"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810F8"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FC8FF"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E9C61"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4C9F16D7" w14:textId="77777777" w:rsidTr="003B22EB">
        <w:tc>
          <w:tcPr>
            <w:tcW w:w="5020" w:type="dxa"/>
            <w:tcBorders>
              <w:top w:val="dashed" w:sz="4" w:space="0" w:color="BFBFBF"/>
              <w:left w:val="none" w:sz="4" w:space="0" w:color="6E6E6E"/>
              <w:bottom w:val="dashed" w:sz="4" w:space="0" w:color="BFBFBF"/>
              <w:right w:val="none" w:sz="4" w:space="0" w:color="6E6E6E"/>
            </w:tcBorders>
          </w:tcPr>
          <w:p w14:paraId="7D7659A9" w14:textId="77777777" w:rsidR="007073B0" w:rsidRDefault="00054D42">
            <w:pPr>
              <w:pStyle w:val="ProductList-TableBody"/>
            </w:pPr>
            <w:r>
              <w:t>Microsoft Dynamics AX Sandbox Tier 5: Premier Performance testing</w:t>
            </w:r>
            <w:r>
              <w:fldChar w:fldCharType="begin"/>
            </w:r>
            <w:r>
              <w:instrText xml:space="preserve"> XE "Microsoft Dynamics AX Sandbox Tier 5: Premier Performance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405AAA19"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C44BD"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607B0"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1BCAF"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065EE"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34BEF"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4B597"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72A50"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340A20F4" w14:textId="77777777" w:rsidTr="003B22EB">
        <w:tc>
          <w:tcPr>
            <w:tcW w:w="5020" w:type="dxa"/>
            <w:tcBorders>
              <w:top w:val="dashed" w:sz="4" w:space="0" w:color="BFBFBF"/>
              <w:left w:val="nil"/>
              <w:bottom w:val="nil"/>
              <w:right w:val="nil"/>
            </w:tcBorders>
          </w:tcPr>
          <w:p w14:paraId="0E3C1B1D" w14:textId="77777777" w:rsidR="007073B0" w:rsidRDefault="00054D42">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il"/>
              <w:bottom w:val="nil"/>
              <w:right w:val="single" w:sz="6" w:space="0" w:color="FFFFFF"/>
            </w:tcBorders>
          </w:tcPr>
          <w:p w14:paraId="32E8D551"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C5D98"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F4989"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50B3F"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D611B"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30DF8"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BAFAB"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F2564"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039F1041" w14:textId="77777777" w:rsidR="007073B0" w:rsidRDefault="00054D42">
      <w:pPr>
        <w:pStyle w:val="ProductList-Offering1SubSection"/>
        <w:outlineLvl w:val="3"/>
      </w:pPr>
      <w:bookmarkStart w:id="282" w:name="_Sec898"/>
      <w:r>
        <w:t>2. Product Conditions</w:t>
      </w:r>
      <w:bookmarkEnd w:id="282"/>
    </w:p>
    <w:tbl>
      <w:tblPr>
        <w:tblStyle w:val="PURTable"/>
        <w:tblW w:w="0" w:type="dxa"/>
        <w:tblLook w:val="04A0" w:firstRow="1" w:lastRow="0" w:firstColumn="1" w:lastColumn="0" w:noHBand="0" w:noVBand="1"/>
      </w:tblPr>
      <w:tblGrid>
        <w:gridCol w:w="3589"/>
        <w:gridCol w:w="3603"/>
        <w:gridCol w:w="3598"/>
      </w:tblGrid>
      <w:tr w:rsidR="007073B0" w14:paraId="25A421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3F3867" w14:textId="77777777" w:rsidR="007073B0" w:rsidRDefault="00054D4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0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C637007"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CDA79E" w14:textId="77777777" w:rsidR="007073B0" w:rsidRDefault="00054D42">
            <w:pPr>
              <w:pStyle w:val="ProductList-TableBody"/>
            </w:pPr>
            <w:r>
              <w:rPr>
                <w:color w:val="404040"/>
              </w:rPr>
              <w:t>Extended Term Eligible: N/A</w:t>
            </w:r>
          </w:p>
        </w:tc>
      </w:tr>
      <w:tr w:rsidR="007073B0" w14:paraId="4A3D1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9FC8B" w14:textId="77777777" w:rsidR="007073B0" w:rsidRDefault="00054D4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A340B" w14:textId="77777777" w:rsidR="007073B0" w:rsidRDefault="00054D42">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B51C7" w14:textId="77777777" w:rsidR="007073B0" w:rsidRDefault="00054D42">
            <w:pPr>
              <w:pStyle w:val="ProductList-TableBody"/>
            </w:pPr>
            <w:r>
              <w:rPr>
                <w:color w:val="404040"/>
              </w:rPr>
              <w:t>Promotions: N/A</w:t>
            </w:r>
          </w:p>
        </w:tc>
      </w:tr>
      <w:tr w:rsidR="007073B0" w14:paraId="5E578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3E40" w14:textId="77777777" w:rsidR="007073B0" w:rsidRDefault="00054D4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3B5FDDEA" w14:textId="77777777" w:rsidR="007073B0" w:rsidRDefault="00054D4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12A7B" w14:textId="77777777" w:rsidR="007073B0" w:rsidRDefault="00054D42">
            <w:pPr>
              <w:pStyle w:val="ProductList-TableBody"/>
            </w:pPr>
            <w:r>
              <w:rPr>
                <w:color w:val="404040"/>
              </w:rPr>
              <w:t>Reduction Eligible (SCE): N/A</w:t>
            </w:r>
          </w:p>
        </w:tc>
      </w:tr>
      <w:tr w:rsidR="007073B0" w14:paraId="18ABA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2C2EB" w14:textId="77777777" w:rsidR="007073B0" w:rsidRDefault="00054D4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195C9D7F" w14:textId="77777777" w:rsidR="007073B0" w:rsidRDefault="00054D4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2C8BD" w14:textId="77777777" w:rsidR="007073B0" w:rsidRDefault="00054D42">
            <w:pPr>
              <w:pStyle w:val="ProductList-TableBody"/>
            </w:pPr>
            <w:r>
              <w:t xml:space="preserve"> </w:t>
            </w:r>
          </w:p>
        </w:tc>
      </w:tr>
    </w:tbl>
    <w:p w14:paraId="0BFC9522" w14:textId="77777777" w:rsidR="007073B0" w:rsidRDefault="00054D42">
      <w:pPr>
        <w:pStyle w:val="ProductList-Body"/>
      </w:pPr>
      <w:r>
        <w:t xml:space="preserve"> </w:t>
      </w:r>
    </w:p>
    <w:p w14:paraId="73F1F5D1" w14:textId="77777777" w:rsidR="007073B0" w:rsidRDefault="00054D42">
      <w:pPr>
        <w:pStyle w:val="ProductList-ClauseHeading"/>
        <w:outlineLvl w:val="4"/>
      </w:pPr>
      <w:r>
        <w:t>2.1 Add-on User SLs Qualifying Licenses</w:t>
      </w:r>
    </w:p>
    <w:tbl>
      <w:tblPr>
        <w:tblStyle w:val="PURTable"/>
        <w:tblW w:w="0" w:type="dxa"/>
        <w:tblLook w:val="04A0" w:firstRow="1" w:lastRow="0" w:firstColumn="1" w:lastColumn="0" w:noHBand="0" w:noVBand="1"/>
      </w:tblPr>
      <w:tblGrid>
        <w:gridCol w:w="5396"/>
        <w:gridCol w:w="5394"/>
      </w:tblGrid>
      <w:tr w:rsidR="007073B0" w14:paraId="4973D3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70432C" w14:textId="77777777" w:rsidR="007073B0" w:rsidRDefault="00054D42">
            <w:pPr>
              <w:pStyle w:val="ProductList-TableBody"/>
            </w:pPr>
            <w:r>
              <w:rPr>
                <w:color w:val="FFFFFF"/>
              </w:rPr>
              <w:t>Qualifying License(s)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CDA65C" w14:textId="77777777" w:rsidR="007073B0" w:rsidRDefault="00054D42">
            <w:pPr>
              <w:pStyle w:val="ProductList-TableBody"/>
            </w:pPr>
            <w:r>
              <w:rPr>
                <w:color w:val="FFFFFF"/>
              </w:rPr>
              <w:t>Add-on User SL</w:t>
            </w:r>
          </w:p>
        </w:tc>
      </w:tr>
      <w:tr w:rsidR="007073B0" w14:paraId="4B71A298" w14:textId="77777777">
        <w:tc>
          <w:tcPr>
            <w:tcW w:w="6120" w:type="dxa"/>
            <w:tcBorders>
              <w:top w:val="single" w:sz="4" w:space="0" w:color="000000"/>
              <w:left w:val="single" w:sz="4" w:space="0" w:color="000000"/>
              <w:bottom w:val="single" w:sz="4" w:space="0" w:color="000000"/>
              <w:right w:val="single" w:sz="4" w:space="0" w:color="000000"/>
            </w:tcBorders>
          </w:tcPr>
          <w:p w14:paraId="7B91BBD6" w14:textId="77777777" w:rsidR="007073B0" w:rsidRDefault="00054D42">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0DFF974" w14:textId="77777777" w:rsidR="007073B0" w:rsidRDefault="00054D42">
            <w:pPr>
              <w:pStyle w:val="ProductList-TableBody"/>
            </w:pPr>
            <w:r>
              <w:t>Microsoft Dynamics AX Self Serve for SA User SL</w:t>
            </w:r>
          </w:p>
        </w:tc>
      </w:tr>
      <w:tr w:rsidR="007073B0" w14:paraId="229941C5" w14:textId="77777777">
        <w:tc>
          <w:tcPr>
            <w:tcW w:w="6120" w:type="dxa"/>
            <w:tcBorders>
              <w:top w:val="single" w:sz="4" w:space="0" w:color="000000"/>
              <w:left w:val="single" w:sz="4" w:space="0" w:color="000000"/>
              <w:bottom w:val="single" w:sz="4" w:space="0" w:color="000000"/>
              <w:right w:val="single" w:sz="4" w:space="0" w:color="000000"/>
            </w:tcBorders>
          </w:tcPr>
          <w:p w14:paraId="617777AF" w14:textId="77777777" w:rsidR="007073B0" w:rsidRDefault="00054D42">
            <w:pPr>
              <w:pStyle w:val="ProductList-TableBody"/>
            </w:pPr>
            <w:r>
              <w:t>Microsoft Dynamics AX Task User CAL</w:t>
            </w:r>
            <w:r>
              <w:fldChar w:fldCharType="begin"/>
            </w:r>
            <w:r>
              <w:instrText xml:space="preserve"> XE "Microsoft Dynamics AX Task User CAL" </w:instrText>
            </w:r>
            <w:r>
              <w:fldChar w:fldCharType="end"/>
            </w:r>
            <w:r>
              <w:rPr>
                <w:i/>
                <w:vertAlign w:val="superscript"/>
              </w:rPr>
              <w:t>1</w:t>
            </w:r>
            <w:r>
              <w:t>, or</w:t>
            </w:r>
          </w:p>
          <w:p w14:paraId="3F3765F1" w14:textId="77777777" w:rsidR="007073B0" w:rsidRDefault="00054D42">
            <w:pPr>
              <w:pStyle w:val="ProductList-TableBody"/>
            </w:pPr>
            <w:r>
              <w:t>Microsoft Dynamics AX Task Additive User CAL</w:t>
            </w:r>
            <w:r>
              <w:fldChar w:fldCharType="begin"/>
            </w:r>
            <w:r>
              <w:instrText xml:space="preserve"> XE "Microsoft Dynamics AX Task Additive User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B4EA192" w14:textId="77777777" w:rsidR="007073B0" w:rsidRDefault="00054D42">
            <w:pPr>
              <w:pStyle w:val="ProductList-TableBody"/>
            </w:pPr>
            <w:r>
              <w:t>Microsoft Dynamics AX Task for SA User SL</w:t>
            </w:r>
          </w:p>
        </w:tc>
      </w:tr>
      <w:tr w:rsidR="007073B0" w14:paraId="492CD5D9" w14:textId="77777777">
        <w:tc>
          <w:tcPr>
            <w:tcW w:w="6120" w:type="dxa"/>
            <w:tcBorders>
              <w:top w:val="single" w:sz="4" w:space="0" w:color="000000"/>
              <w:left w:val="single" w:sz="4" w:space="0" w:color="000000"/>
              <w:bottom w:val="single" w:sz="4" w:space="0" w:color="000000"/>
              <w:right w:val="single" w:sz="4" w:space="0" w:color="000000"/>
            </w:tcBorders>
          </w:tcPr>
          <w:p w14:paraId="6C7CF356" w14:textId="77777777" w:rsidR="007073B0" w:rsidRDefault="00054D42">
            <w:pPr>
              <w:pStyle w:val="ProductList-TableBody"/>
            </w:pPr>
            <w:r>
              <w:t>Microsoft Dynamics AX Task Device CAL</w:t>
            </w:r>
            <w:r>
              <w:fldChar w:fldCharType="begin"/>
            </w:r>
            <w:r>
              <w:instrText xml:space="preserve"> XE "Microsoft Dynamics AX Task Device CAL" </w:instrText>
            </w:r>
            <w:r>
              <w:fldChar w:fldCharType="end"/>
            </w:r>
            <w:r>
              <w:rPr>
                <w:i/>
                <w:vertAlign w:val="superscript"/>
              </w:rPr>
              <w:t>1</w:t>
            </w:r>
            <w:r>
              <w:t>, or</w:t>
            </w:r>
          </w:p>
          <w:p w14:paraId="1090231B" w14:textId="77777777" w:rsidR="007073B0" w:rsidRDefault="00054D42">
            <w:pPr>
              <w:pStyle w:val="ProductList-TableBody"/>
            </w:pPr>
            <w:r>
              <w:t>Microsoft Dynamics AX Task Additive Device CAL</w:t>
            </w:r>
            <w:r>
              <w:fldChar w:fldCharType="begin"/>
            </w:r>
            <w:r>
              <w:instrText xml:space="preserve"> XE "Microsoft Dynamics AX Task Additive Device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49F75D7" w14:textId="77777777" w:rsidR="007073B0" w:rsidRDefault="00054D42">
            <w:pPr>
              <w:pStyle w:val="ProductList-TableBody"/>
            </w:pPr>
            <w:r>
              <w:t>Microsoft Dynamics AX Task for SA Device SL</w:t>
            </w:r>
          </w:p>
          <w:p w14:paraId="747860F7" w14:textId="77777777" w:rsidR="007073B0" w:rsidRDefault="00054D42">
            <w:pPr>
              <w:pStyle w:val="ProductList-TableBody"/>
            </w:pPr>
            <w:r>
              <w:t xml:space="preserve"> </w:t>
            </w:r>
          </w:p>
        </w:tc>
      </w:tr>
      <w:tr w:rsidR="007073B0" w14:paraId="0EBBA088" w14:textId="77777777">
        <w:tc>
          <w:tcPr>
            <w:tcW w:w="6120" w:type="dxa"/>
            <w:tcBorders>
              <w:top w:val="single" w:sz="4" w:space="0" w:color="000000"/>
              <w:left w:val="single" w:sz="4" w:space="0" w:color="000000"/>
              <w:bottom w:val="single" w:sz="4" w:space="0" w:color="000000"/>
              <w:right w:val="single" w:sz="4" w:space="0" w:color="000000"/>
            </w:tcBorders>
          </w:tcPr>
          <w:p w14:paraId="5814B1E2" w14:textId="77777777" w:rsidR="007073B0" w:rsidRDefault="00054D42">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or </w:t>
            </w:r>
          </w:p>
          <w:p w14:paraId="2CF912F4" w14:textId="77777777" w:rsidR="007073B0" w:rsidRDefault="00054D42">
            <w:pPr>
              <w:pStyle w:val="ProductList-TableBody"/>
            </w:pPr>
            <w:r>
              <w:t>Microsoft Dynamics AX Functional Additive CAL</w:t>
            </w:r>
            <w:r>
              <w:fldChar w:fldCharType="begin"/>
            </w:r>
            <w:r>
              <w:instrText xml:space="preserve"> XE "Microsoft Dynamics AX Functional Additive CAL" </w:instrText>
            </w:r>
            <w:r>
              <w:fldChar w:fldCharType="end"/>
            </w:r>
            <w:r>
              <w:rPr>
                <w:i/>
                <w:vertAlign w:val="superscript"/>
              </w:rPr>
              <w:t>1</w:t>
            </w:r>
            <w:r>
              <w:t>, or</w:t>
            </w:r>
          </w:p>
          <w:p w14:paraId="6A58EB09" w14:textId="77777777" w:rsidR="007073B0" w:rsidRDefault="00054D42">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or</w:t>
            </w:r>
          </w:p>
          <w:p w14:paraId="703DB4A6" w14:textId="77777777" w:rsidR="007073B0" w:rsidRDefault="00054D42">
            <w:pPr>
              <w:pStyle w:val="ProductList-TableBody"/>
            </w:pPr>
            <w:r>
              <w:t>Microsoft Dynamics AX Enterprise Additive CAL</w:t>
            </w:r>
            <w:r>
              <w:fldChar w:fldCharType="begin"/>
            </w:r>
            <w:r>
              <w:instrText xml:space="preserve"> XE "Microsoft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A48323A" w14:textId="77777777" w:rsidR="007073B0" w:rsidRDefault="00054D42">
            <w:pPr>
              <w:pStyle w:val="ProductList-TableBody"/>
            </w:pPr>
            <w:r>
              <w:t>Dynamics AX Enterprise for SA User SL</w:t>
            </w:r>
          </w:p>
        </w:tc>
      </w:tr>
    </w:tbl>
    <w:p w14:paraId="4F0A437E" w14:textId="77777777" w:rsidR="007073B0" w:rsidRDefault="00054D42">
      <w:pPr>
        <w:pStyle w:val="ProductList-Body"/>
      </w:pPr>
      <w:r>
        <w:rPr>
          <w:i/>
          <w:vertAlign w:val="superscript"/>
        </w:rPr>
        <w:t>1</w:t>
      </w:r>
      <w:r>
        <w:rPr>
          <w:i/>
        </w:rPr>
        <w:t>With active SA</w:t>
      </w:r>
    </w:p>
    <w:p w14:paraId="57CC1A8E" w14:textId="77777777" w:rsidR="007073B0" w:rsidRDefault="00054D42">
      <w:pPr>
        <w:pStyle w:val="ProductList-Body"/>
      </w:pPr>
      <w:r>
        <w:t xml:space="preserve"> </w:t>
      </w:r>
    </w:p>
    <w:p w14:paraId="4C2394FF" w14:textId="77777777" w:rsidR="007073B0" w:rsidRDefault="00054D42">
      <w:pPr>
        <w:pStyle w:val="ProductList-ClauseHeading"/>
        <w:outlineLvl w:val="4"/>
      </w:pPr>
      <w:r>
        <w:t>2.2 Microsoft Dynamics AX Support Offerings</w:t>
      </w:r>
    </w:p>
    <w:p w14:paraId="0C17EB8F" w14:textId="77777777" w:rsidR="007073B0" w:rsidRDefault="00054D42">
      <w:pPr>
        <w:pStyle w:val="ProductList-Body"/>
      </w:pPr>
      <w:r>
        <w:t xml:space="preserve">Details about support offerings for Microsoft Dynamics AX are available at </w:t>
      </w:r>
      <w:hyperlink r:id="rId102">
        <w:r>
          <w:rPr>
            <w:color w:val="00467F"/>
            <w:u w:val="single"/>
          </w:rPr>
          <w:t>http://www.microsoft.com/en-us/dynamics/dynamics-online-support.aspx</w:t>
        </w:r>
      </w:hyperlink>
      <w:r>
        <w:t xml:space="preserve">. </w:t>
      </w:r>
    </w:p>
    <w:p w14:paraId="0CB4762A"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010230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25D8FE"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4C08F9F4" w14:textId="77777777" w:rsidR="007073B0" w:rsidRDefault="007073B0">
      <w:pPr>
        <w:pStyle w:val="ProductList-Body"/>
      </w:pPr>
    </w:p>
    <w:p w14:paraId="0F69D822" w14:textId="77777777" w:rsidR="007073B0" w:rsidRDefault="00054D42">
      <w:pPr>
        <w:pStyle w:val="ProductList-Offering2HeadingNoBorder"/>
        <w:outlineLvl w:val="2"/>
      </w:pPr>
      <w:bookmarkStart w:id="283" w:name="_Sec661"/>
      <w:r>
        <w:t>Microsoft Dynamics CRM Online</w:t>
      </w:r>
      <w:bookmarkEnd w:id="283"/>
      <w:r>
        <w:fldChar w:fldCharType="begin"/>
      </w:r>
      <w:r>
        <w:instrText xml:space="preserve"> TC "</w:instrText>
      </w:r>
      <w:bookmarkStart w:id="284" w:name="_Toc450308226"/>
      <w:r>
        <w:instrText>Microsoft Dynamics CRM Online</w:instrText>
      </w:r>
      <w:bookmarkEnd w:id="284"/>
      <w:r>
        <w:instrText>" \l 3</w:instrText>
      </w:r>
      <w:r>
        <w:fldChar w:fldCharType="end"/>
      </w:r>
    </w:p>
    <w:p w14:paraId="6A95568F" w14:textId="77777777" w:rsidR="007073B0" w:rsidRDefault="00054D42">
      <w:pPr>
        <w:pStyle w:val="ProductList-Offering1SubSection"/>
        <w:outlineLvl w:val="3"/>
      </w:pPr>
      <w:bookmarkStart w:id="285" w:name="_Sec715"/>
      <w:r>
        <w:t>1. Program Availability</w:t>
      </w:r>
      <w:bookmarkEnd w:id="285"/>
    </w:p>
    <w:tbl>
      <w:tblPr>
        <w:tblStyle w:val="PURTable"/>
        <w:tblW w:w="0" w:type="dxa"/>
        <w:tblLook w:val="04A0" w:firstRow="1" w:lastRow="0" w:firstColumn="1" w:lastColumn="0" w:noHBand="0" w:noVBand="1"/>
      </w:tblPr>
      <w:tblGrid>
        <w:gridCol w:w="4449"/>
        <w:gridCol w:w="803"/>
        <w:gridCol w:w="782"/>
        <w:gridCol w:w="796"/>
        <w:gridCol w:w="706"/>
        <w:gridCol w:w="829"/>
        <w:gridCol w:w="822"/>
        <w:gridCol w:w="801"/>
        <w:gridCol w:w="796"/>
      </w:tblGrid>
      <w:tr w:rsidR="007073B0" w14:paraId="2EF3C89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E268D5A" w14:textId="77777777" w:rsidR="007073B0" w:rsidRDefault="00054D42">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2809BAFF" w14:textId="77777777" w:rsidR="007073B0" w:rsidRDefault="00054D4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578183"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102CE5"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9730C6"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36DED7"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0FBFD0"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3E6302"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691266"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650AB857" w14:textId="77777777">
        <w:tc>
          <w:tcPr>
            <w:tcW w:w="5020" w:type="dxa"/>
            <w:tcBorders>
              <w:top w:val="single" w:sz="6" w:space="0" w:color="FFFFFF"/>
              <w:left w:val="none" w:sz="4" w:space="0" w:color="6E6E6E"/>
              <w:bottom w:val="dashed" w:sz="4" w:space="0" w:color="BFBFBF"/>
              <w:right w:val="none" w:sz="4" w:space="0" w:color="6E6E6E"/>
            </w:tcBorders>
          </w:tcPr>
          <w:p w14:paraId="59642F03" w14:textId="77777777" w:rsidR="007073B0" w:rsidRDefault="00054D42">
            <w:pPr>
              <w:pStyle w:val="ProductList-TableBody"/>
            </w:pPr>
            <w:r>
              <w:t>Microsoft Dynamics CRM Online Essential</w:t>
            </w:r>
            <w:r>
              <w:fldChar w:fldCharType="begin"/>
            </w:r>
            <w:r>
              <w:instrText xml:space="preserve"> XE "Microsoft Dynamics CRM Online Essential"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736C6938"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D6F19"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BDF56"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3A423" w14:textId="77777777" w:rsidR="007073B0" w:rsidRDefault="00054D4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C878A"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89526"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E8861"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2C635"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01F9839F" w14:textId="77777777">
        <w:tc>
          <w:tcPr>
            <w:tcW w:w="5020" w:type="dxa"/>
            <w:tcBorders>
              <w:top w:val="dashed" w:sz="4" w:space="0" w:color="BFBFBF"/>
              <w:left w:val="none" w:sz="4" w:space="0" w:color="6E6E6E"/>
              <w:bottom w:val="dashed" w:sz="4" w:space="0" w:color="BFBFBF"/>
              <w:right w:val="none" w:sz="4" w:space="0" w:color="6E6E6E"/>
            </w:tcBorders>
          </w:tcPr>
          <w:p w14:paraId="674EE0AF" w14:textId="77777777" w:rsidR="007073B0" w:rsidRDefault="00054D42">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80E75CF"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A770B"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5A99B"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85328"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B1A0C"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30324"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C728A"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2F8A5"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2890F927" w14:textId="77777777">
        <w:tc>
          <w:tcPr>
            <w:tcW w:w="5020" w:type="dxa"/>
            <w:tcBorders>
              <w:top w:val="dashed" w:sz="4" w:space="0" w:color="BFBFBF"/>
              <w:left w:val="none" w:sz="4" w:space="0" w:color="6E6E6E"/>
              <w:bottom w:val="dashed" w:sz="4" w:space="0" w:color="BFBFBF"/>
              <w:right w:val="none" w:sz="4" w:space="0" w:color="6E6E6E"/>
            </w:tcBorders>
          </w:tcPr>
          <w:p w14:paraId="5C3B2EA5" w14:textId="77777777" w:rsidR="007073B0" w:rsidRDefault="00054D42">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5795F83"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200D3"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68F7E"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BC3E4" w14:textId="77777777" w:rsidR="007073B0" w:rsidRDefault="00054D4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6EA0E"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DE7F7"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8B025"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A44DF"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0F046A74" w14:textId="77777777">
        <w:tc>
          <w:tcPr>
            <w:tcW w:w="5020" w:type="dxa"/>
            <w:tcBorders>
              <w:top w:val="dashed" w:sz="4" w:space="0" w:color="BFBFBF"/>
              <w:left w:val="none" w:sz="4" w:space="0" w:color="6E6E6E"/>
              <w:bottom w:val="dashed" w:sz="4" w:space="0" w:color="BFBFBF"/>
              <w:right w:val="none" w:sz="4" w:space="0" w:color="6E6E6E"/>
            </w:tcBorders>
          </w:tcPr>
          <w:p w14:paraId="5CB31459" w14:textId="77777777" w:rsidR="007073B0" w:rsidRDefault="00054D42">
            <w:pPr>
              <w:pStyle w:val="ProductList-TableBody"/>
            </w:pPr>
            <w:r>
              <w:t>Microsoft Dynamics CRM Online Basic for SA</w:t>
            </w:r>
            <w:r>
              <w:fldChar w:fldCharType="begin"/>
            </w:r>
            <w:r>
              <w:instrText xml:space="preserve"> XE "Microsoft Dynamics CRM Online Basic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D208999"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BA8AB"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28C27"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77A74"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17627"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E90FB"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CE3B9"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8F179"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13A4CEF5" w14:textId="77777777">
        <w:tc>
          <w:tcPr>
            <w:tcW w:w="5020" w:type="dxa"/>
            <w:tcBorders>
              <w:top w:val="dashed" w:sz="4" w:space="0" w:color="BFBFBF"/>
              <w:left w:val="none" w:sz="4" w:space="0" w:color="6E6E6E"/>
              <w:bottom w:val="dashed" w:sz="4" w:space="0" w:color="BFBFBF"/>
              <w:right w:val="none" w:sz="4" w:space="0" w:color="6E6E6E"/>
            </w:tcBorders>
          </w:tcPr>
          <w:p w14:paraId="3774A029" w14:textId="77777777" w:rsidR="007073B0" w:rsidRDefault="00054D42">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312255"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EDDC3"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E553D"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8BF01" w14:textId="77777777" w:rsidR="007073B0" w:rsidRDefault="00054D4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46BE5"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C0490"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7D006"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42323"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6441BE4E" w14:textId="77777777">
        <w:tc>
          <w:tcPr>
            <w:tcW w:w="5020" w:type="dxa"/>
            <w:tcBorders>
              <w:top w:val="dashed" w:sz="4" w:space="0" w:color="BFBFBF"/>
              <w:left w:val="none" w:sz="4" w:space="0" w:color="6E6E6E"/>
              <w:bottom w:val="dashed" w:sz="4" w:space="0" w:color="BFBFBF"/>
              <w:right w:val="none" w:sz="4" w:space="0" w:color="6E6E6E"/>
            </w:tcBorders>
          </w:tcPr>
          <w:p w14:paraId="34A44D4B" w14:textId="77777777" w:rsidR="007073B0" w:rsidRDefault="00054D42">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E360A3E"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3B7C1"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D28AD"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E4C36" w14:textId="77777777" w:rsidR="007073B0" w:rsidRDefault="00054D4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EABE1"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49EBE"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ACE37"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6031A" w14:textId="77777777" w:rsidR="007073B0" w:rsidRDefault="00054D42">
            <w:pPr>
              <w:pStyle w:val="ProductList-TableBody"/>
              <w:jc w:val="center"/>
            </w:pPr>
            <w:r>
              <w:t xml:space="preserve"> </w:t>
            </w:r>
          </w:p>
        </w:tc>
      </w:tr>
      <w:tr w:rsidR="007073B0" w14:paraId="7175E68C" w14:textId="77777777">
        <w:tc>
          <w:tcPr>
            <w:tcW w:w="5020" w:type="dxa"/>
            <w:tcBorders>
              <w:top w:val="dashed" w:sz="4" w:space="0" w:color="BFBFBF"/>
              <w:left w:val="none" w:sz="4" w:space="0" w:color="6E6E6E"/>
              <w:bottom w:val="dashed" w:sz="4" w:space="0" w:color="BFBFBF"/>
              <w:right w:val="none" w:sz="4" w:space="0" w:color="6E6E6E"/>
            </w:tcBorders>
          </w:tcPr>
          <w:p w14:paraId="492EA993" w14:textId="77777777" w:rsidR="007073B0" w:rsidRDefault="00054D42">
            <w:pPr>
              <w:pStyle w:val="ProductList-TableBody"/>
            </w:pPr>
            <w:r>
              <w:t>Microsoft Dynamics CRM Online Professional Add-on to Office 365 for SA</w:t>
            </w:r>
            <w:r>
              <w:fldChar w:fldCharType="begin"/>
            </w:r>
            <w:r>
              <w:instrText xml:space="preserve"> XE "Microsoft Dynamics CRM Online Professional Add-on to Office 365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E2C542E"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63225"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E6937"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75087"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9141A"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4E0BE"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EB4CF"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B5699" w14:textId="77777777" w:rsidR="007073B0" w:rsidRDefault="00054D42">
            <w:pPr>
              <w:pStyle w:val="ProductList-TableBody"/>
              <w:jc w:val="center"/>
            </w:pPr>
            <w:r>
              <w:t xml:space="preserve"> </w:t>
            </w:r>
          </w:p>
        </w:tc>
      </w:tr>
      <w:tr w:rsidR="007073B0" w14:paraId="426EAF79" w14:textId="77777777">
        <w:tc>
          <w:tcPr>
            <w:tcW w:w="5020" w:type="dxa"/>
            <w:tcBorders>
              <w:top w:val="dashed" w:sz="4" w:space="0" w:color="BFBFBF"/>
              <w:left w:val="none" w:sz="4" w:space="0" w:color="6E6E6E"/>
              <w:bottom w:val="dashed" w:sz="4" w:space="0" w:color="BFBFBF"/>
              <w:right w:val="none" w:sz="4" w:space="0" w:color="6E6E6E"/>
            </w:tcBorders>
          </w:tcPr>
          <w:p w14:paraId="531A8730" w14:textId="77777777" w:rsidR="007073B0" w:rsidRDefault="00054D42">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BC11FDE"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062E8"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F679F"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73D04"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C9ED6"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67685"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DB30C"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A87F5"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67A66170" w14:textId="77777777">
        <w:tc>
          <w:tcPr>
            <w:tcW w:w="5020" w:type="dxa"/>
            <w:tcBorders>
              <w:top w:val="dashed" w:sz="4" w:space="0" w:color="BFBFBF"/>
              <w:left w:val="none" w:sz="4" w:space="0" w:color="6E6E6E"/>
              <w:bottom w:val="dashed" w:sz="4" w:space="0" w:color="BFBFBF"/>
              <w:right w:val="none" w:sz="4" w:space="0" w:color="6E6E6E"/>
            </w:tcBorders>
          </w:tcPr>
          <w:p w14:paraId="2B4E9D55" w14:textId="77777777" w:rsidR="007073B0" w:rsidRDefault="00054D42">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F6A0B2"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F85D5"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E2CEC"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E43E8"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003E1"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1BE74"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461AD"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3F54D"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74222F2D" w14:textId="77777777">
        <w:tc>
          <w:tcPr>
            <w:tcW w:w="5020" w:type="dxa"/>
            <w:tcBorders>
              <w:top w:val="dashed" w:sz="4" w:space="0" w:color="BFBFBF"/>
              <w:left w:val="none" w:sz="4" w:space="0" w:color="6E6E6E"/>
              <w:bottom w:val="dashed" w:sz="4" w:space="0" w:color="BFBFBF"/>
              <w:right w:val="none" w:sz="4" w:space="0" w:color="6E6E6E"/>
            </w:tcBorders>
          </w:tcPr>
          <w:p w14:paraId="74F4F70D" w14:textId="77777777" w:rsidR="007073B0" w:rsidRDefault="00054D42">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4B6A71B"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59A8A"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670FC"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926A6"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C837F"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D8D22"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C1DB3"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C5FC0"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4A8D0466" w14:textId="77777777">
        <w:tc>
          <w:tcPr>
            <w:tcW w:w="5020" w:type="dxa"/>
            <w:tcBorders>
              <w:top w:val="dashed" w:sz="4" w:space="0" w:color="BFBFBF"/>
              <w:left w:val="none" w:sz="4" w:space="0" w:color="6E6E6E"/>
              <w:bottom w:val="dashed" w:sz="4" w:space="0" w:color="BFBFBF"/>
              <w:right w:val="none" w:sz="4" w:space="0" w:color="6E6E6E"/>
            </w:tcBorders>
          </w:tcPr>
          <w:p w14:paraId="5E78B6CD" w14:textId="77777777" w:rsidR="007073B0" w:rsidRDefault="00054D42">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809AE36"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D425C"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776C0"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3677C"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5E1AD"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F9DB0"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13BBD"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D6A1F"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2C963B4B" w14:textId="77777777">
        <w:tc>
          <w:tcPr>
            <w:tcW w:w="5020" w:type="dxa"/>
            <w:tcBorders>
              <w:top w:val="dashed" w:sz="4" w:space="0" w:color="BFBFBF"/>
              <w:left w:val="none" w:sz="4" w:space="0" w:color="6E6E6E"/>
              <w:bottom w:val="dashed" w:sz="4" w:space="0" w:color="BFBFBF"/>
              <w:right w:val="none" w:sz="4" w:space="0" w:color="6E6E6E"/>
            </w:tcBorders>
          </w:tcPr>
          <w:p w14:paraId="1EEE8E6E" w14:textId="77777777" w:rsidR="007073B0" w:rsidRDefault="00054D42">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0DACF7A"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65A08"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8AF28"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491F6"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04ABA"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FC2E6"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4B8CF"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2D370"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55480959" w14:textId="77777777">
        <w:tc>
          <w:tcPr>
            <w:tcW w:w="5020" w:type="dxa"/>
            <w:tcBorders>
              <w:top w:val="dashed" w:sz="4" w:space="0" w:color="BFBFBF"/>
              <w:left w:val="none" w:sz="4" w:space="0" w:color="6E6E6E"/>
              <w:bottom w:val="dashed" w:sz="4" w:space="0" w:color="BFBFBF"/>
              <w:right w:val="none" w:sz="4" w:space="0" w:color="6E6E6E"/>
            </w:tcBorders>
          </w:tcPr>
          <w:p w14:paraId="1A6D6A4A" w14:textId="77777777" w:rsidR="007073B0" w:rsidRDefault="00054D42">
            <w:pPr>
              <w:pStyle w:val="ProductList-TableBody"/>
            </w:pPr>
            <w:r>
              <w:rPr>
                <w:color w:val="000000"/>
              </w:rPr>
              <w:t>Microsoft Dynamics CRM Online Additional Portal Page Views (Add-on SL)</w:t>
            </w:r>
            <w:r>
              <w:fldChar w:fldCharType="begin"/>
            </w:r>
            <w:r>
              <w:instrText xml:space="preserve"> XE "Microsoft Dynamics CRM Online Additional Portal Page Views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2935BA4"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F9CB7"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BCEF4"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F4282"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71CDC"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B2780"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70B7B"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02713"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4C067DA2" w14:textId="77777777">
        <w:tc>
          <w:tcPr>
            <w:tcW w:w="5020" w:type="dxa"/>
            <w:tcBorders>
              <w:top w:val="dashed" w:sz="4" w:space="0" w:color="BFBFBF"/>
              <w:left w:val="none" w:sz="4" w:space="0" w:color="6E6E6E"/>
              <w:bottom w:val="dashed" w:sz="4" w:space="0" w:color="BFBFBF"/>
              <w:right w:val="none" w:sz="4" w:space="0" w:color="6E6E6E"/>
            </w:tcBorders>
          </w:tcPr>
          <w:p w14:paraId="479B8881" w14:textId="77777777" w:rsidR="007073B0" w:rsidRDefault="00054D42">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34D0894B"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FC036"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DB9C6"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CB8D2" w14:textId="77777777" w:rsidR="007073B0" w:rsidRDefault="00054D4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B2C9A"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AE164"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5A42C"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82D16"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53F6CEF9" w14:textId="77777777">
        <w:tc>
          <w:tcPr>
            <w:tcW w:w="5020" w:type="dxa"/>
            <w:tcBorders>
              <w:top w:val="dashed" w:sz="4" w:space="0" w:color="BFBFBF"/>
              <w:left w:val="none" w:sz="4" w:space="0" w:color="6E6E6E"/>
              <w:bottom w:val="dashed" w:sz="4" w:space="0" w:color="BFBFBF"/>
              <w:right w:val="none" w:sz="4" w:space="0" w:color="6E6E6E"/>
            </w:tcBorders>
          </w:tcPr>
          <w:p w14:paraId="300E851F" w14:textId="77777777" w:rsidR="007073B0" w:rsidRDefault="00054D42">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3815C4DD"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E1A84"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C17B1"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59DB1" w14:textId="77777777" w:rsidR="007073B0" w:rsidRDefault="00054D4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F7893"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1811B"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2E39E"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2F325"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1AF64637" w14:textId="77777777">
        <w:tc>
          <w:tcPr>
            <w:tcW w:w="5020" w:type="dxa"/>
            <w:tcBorders>
              <w:top w:val="dashed" w:sz="4" w:space="0" w:color="BFBFBF"/>
              <w:left w:val="none" w:sz="4" w:space="0" w:color="6E6E6E"/>
              <w:bottom w:val="dashed" w:sz="4" w:space="0" w:color="BFBFBF"/>
              <w:right w:val="none" w:sz="4" w:space="0" w:color="6E6E6E"/>
            </w:tcBorders>
          </w:tcPr>
          <w:p w14:paraId="3E6EFBF3" w14:textId="77777777" w:rsidR="007073B0" w:rsidRDefault="00054D42">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42C47CC8"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3E6E4"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D7153"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15559"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3E2CA"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046B5"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57A1B"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A03F3"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2D257D46" w14:textId="77777777">
        <w:tc>
          <w:tcPr>
            <w:tcW w:w="5020" w:type="dxa"/>
            <w:tcBorders>
              <w:top w:val="dashed" w:sz="4" w:space="0" w:color="BFBFBF"/>
              <w:left w:val="none" w:sz="4" w:space="0" w:color="6E6E6E"/>
              <w:bottom w:val="dashed" w:sz="4" w:space="0" w:color="BFBFBF"/>
              <w:right w:val="none" w:sz="4" w:space="0" w:color="6E6E6E"/>
            </w:tcBorders>
          </w:tcPr>
          <w:p w14:paraId="74F063A6" w14:textId="77777777" w:rsidR="007073B0" w:rsidRDefault="00054D42">
            <w:pPr>
              <w:pStyle w:val="ProductList-TableBody"/>
            </w:pPr>
            <w:r>
              <w:t>Microsoft Dynamics CRM Online Field Service (User SL)</w:t>
            </w:r>
            <w:r>
              <w:fldChar w:fldCharType="begin"/>
            </w:r>
            <w:r>
              <w:instrText xml:space="preserve"> XE "Microsoft Dynamics CRM Online Field Service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52BD5EF"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B0AC4"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8CBFB"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640AA" w14:textId="77777777" w:rsidR="007073B0" w:rsidRDefault="00054D4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B837D"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0220F"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77683"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A49FE"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152FBB4D" w14:textId="77777777">
        <w:tc>
          <w:tcPr>
            <w:tcW w:w="5020" w:type="dxa"/>
            <w:tcBorders>
              <w:top w:val="dashed" w:sz="4" w:space="0" w:color="BFBFBF"/>
              <w:left w:val="none" w:sz="4" w:space="0" w:color="6E6E6E"/>
              <w:bottom w:val="dashed" w:sz="4" w:space="0" w:color="BFBFBF"/>
              <w:right w:val="none" w:sz="4" w:space="0" w:color="6E6E6E"/>
            </w:tcBorders>
          </w:tcPr>
          <w:p w14:paraId="1243C4C4" w14:textId="77777777" w:rsidR="007073B0" w:rsidRDefault="00054D42">
            <w:pPr>
              <w:pStyle w:val="ProductList-TableBody"/>
            </w:pPr>
            <w:r>
              <w:t>Microsoft Dynamics CRM Online Portal</w:t>
            </w:r>
            <w:r>
              <w:fldChar w:fldCharType="begin"/>
            </w:r>
            <w:r>
              <w:instrText xml:space="preserve"> XE "Microsoft Dynamics CRM Online Portal"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4CE060FA"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5457D"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7B11E"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2842B"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54F45"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EE867"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68532"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09778"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64247250" w14:textId="77777777">
        <w:tc>
          <w:tcPr>
            <w:tcW w:w="5020" w:type="dxa"/>
            <w:tcBorders>
              <w:top w:val="dashed" w:sz="4" w:space="0" w:color="BFBFBF"/>
              <w:left w:val="none" w:sz="4" w:space="0" w:color="6E6E6E"/>
              <w:bottom w:val="none" w:sz="4" w:space="0" w:color="BFBFBF"/>
              <w:right w:val="none" w:sz="4" w:space="0" w:color="6E6E6E"/>
            </w:tcBorders>
          </w:tcPr>
          <w:p w14:paraId="6331313E" w14:textId="77777777" w:rsidR="007073B0" w:rsidRDefault="00054D42">
            <w:pPr>
              <w:pStyle w:val="ProductList-TableBody"/>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13B012B"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8D32A"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9FEE7"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49526" w14:textId="77777777" w:rsidR="007073B0" w:rsidRDefault="00054D4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A933E"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F9374"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8B27E"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44E17" w14:textId="77777777" w:rsidR="007073B0" w:rsidRDefault="00054D42">
            <w:pPr>
              <w:pStyle w:val="ProductList-TableBody"/>
              <w:jc w:val="center"/>
            </w:pPr>
            <w:r>
              <w:t xml:space="preserve"> </w:t>
            </w:r>
          </w:p>
        </w:tc>
      </w:tr>
    </w:tbl>
    <w:p w14:paraId="65425C79" w14:textId="77777777" w:rsidR="007073B0" w:rsidRDefault="00054D42">
      <w:pPr>
        <w:pStyle w:val="ProductList-Offering1SubSection"/>
        <w:outlineLvl w:val="3"/>
      </w:pPr>
      <w:bookmarkStart w:id="286" w:name="_Sec770"/>
      <w:r>
        <w:t>2. Product Conditions</w:t>
      </w:r>
      <w:bookmarkEnd w:id="286"/>
    </w:p>
    <w:tbl>
      <w:tblPr>
        <w:tblStyle w:val="PURTable"/>
        <w:tblW w:w="0" w:type="dxa"/>
        <w:tblLook w:val="04A0" w:firstRow="1" w:lastRow="0" w:firstColumn="1" w:lastColumn="0" w:noHBand="0" w:noVBand="1"/>
      </w:tblPr>
      <w:tblGrid>
        <w:gridCol w:w="3589"/>
        <w:gridCol w:w="3603"/>
        <w:gridCol w:w="3598"/>
      </w:tblGrid>
      <w:tr w:rsidR="007073B0" w14:paraId="331DD4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E28000" w14:textId="77777777" w:rsidR="007073B0" w:rsidRDefault="00054D4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0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5554503"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4542BB" w14:textId="77777777" w:rsidR="007073B0" w:rsidRDefault="00054D42">
            <w:pPr>
              <w:pStyle w:val="ProductList-TableBody"/>
            </w:pPr>
            <w:r>
              <w:rPr>
                <w:color w:val="404040"/>
              </w:rPr>
              <w:t>Extended Term Eligible: N/A</w:t>
            </w:r>
          </w:p>
        </w:tc>
      </w:tr>
      <w:tr w:rsidR="007073B0" w14:paraId="1251D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DDC6F" w14:textId="77777777" w:rsidR="007073B0" w:rsidRDefault="00054D4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1DDE47A6" w14:textId="77777777" w:rsidR="007073B0" w:rsidRDefault="00054D42">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Microsoft Dynamics CRM Online Professional Add-on to Office 365, 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F5D0E" w14:textId="77777777" w:rsidR="007073B0" w:rsidRDefault="00054D42">
            <w:pPr>
              <w:pStyle w:val="ProductList-TableBody"/>
            </w:pPr>
            <w:r>
              <w:rPr>
                <w:color w:val="404040"/>
              </w:rPr>
              <w:t>Promotions: N/A</w:t>
            </w:r>
          </w:p>
        </w:tc>
      </w:tr>
      <w:tr w:rsidR="007073B0" w14:paraId="3B1DE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41C7E" w14:textId="77777777" w:rsidR="007073B0" w:rsidRDefault="00054D4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4C6600B7" w14:textId="77777777" w:rsidR="007073B0" w:rsidRDefault="00054D4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63863" w14:textId="77777777" w:rsidR="007073B0" w:rsidRDefault="00054D42">
            <w:pPr>
              <w:pStyle w:val="ProductList-TableBody"/>
            </w:pPr>
            <w:r>
              <w:rPr>
                <w:color w:val="404040"/>
              </w:rPr>
              <w:t>Reduction Eligible (SCE): N/A</w:t>
            </w:r>
          </w:p>
        </w:tc>
      </w:tr>
      <w:tr w:rsidR="007073B0" w14:paraId="237E15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15D99" w14:textId="77777777" w:rsidR="007073B0" w:rsidRDefault="00054D4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265073E0" w14:textId="77777777" w:rsidR="007073B0" w:rsidRDefault="00054D4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A222D" w14:textId="77777777" w:rsidR="007073B0" w:rsidRDefault="00054D42">
            <w:pPr>
              <w:pStyle w:val="ProductList-TableBody"/>
            </w:pPr>
            <w:r>
              <w:t xml:space="preserve"> </w:t>
            </w:r>
          </w:p>
        </w:tc>
      </w:tr>
    </w:tbl>
    <w:p w14:paraId="37051075" w14:textId="77777777" w:rsidR="007073B0" w:rsidRDefault="00054D42">
      <w:pPr>
        <w:pStyle w:val="ProductList-Body"/>
      </w:pPr>
      <w:r>
        <w:t xml:space="preserve"> </w:t>
      </w:r>
    </w:p>
    <w:p w14:paraId="58552348" w14:textId="77777777" w:rsidR="007073B0" w:rsidRDefault="00054D42">
      <w:pPr>
        <w:pStyle w:val="ProductList-ClauseHeading"/>
        <w:outlineLvl w:val="4"/>
      </w:pPr>
      <w:r>
        <w:t>2.1 Add-on User SLs Qualifying Licenses</w:t>
      </w:r>
    </w:p>
    <w:tbl>
      <w:tblPr>
        <w:tblStyle w:val="PURTable"/>
        <w:tblW w:w="0" w:type="dxa"/>
        <w:tblLook w:val="04A0" w:firstRow="1" w:lastRow="0" w:firstColumn="1" w:lastColumn="0" w:noHBand="0" w:noVBand="1"/>
      </w:tblPr>
      <w:tblGrid>
        <w:gridCol w:w="5395"/>
        <w:gridCol w:w="5395"/>
      </w:tblGrid>
      <w:tr w:rsidR="007073B0" w14:paraId="26C8FE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3765A2" w14:textId="77777777" w:rsidR="007073B0" w:rsidRDefault="00054D42">
            <w:pPr>
              <w:pStyle w:val="ProductList-TableBody"/>
            </w:pPr>
            <w:r>
              <w:rPr>
                <w:color w:val="FFFFFF"/>
              </w:rPr>
              <w:t>Qualifying License(s)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42E7F2" w14:textId="77777777" w:rsidR="007073B0" w:rsidRDefault="00054D42">
            <w:pPr>
              <w:pStyle w:val="ProductList-TableBody"/>
            </w:pPr>
            <w:r>
              <w:rPr>
                <w:color w:val="FFFFFF"/>
              </w:rPr>
              <w:t>Add-on User SL</w:t>
            </w:r>
          </w:p>
        </w:tc>
      </w:tr>
      <w:tr w:rsidR="007073B0" w14:paraId="297993CC" w14:textId="77777777">
        <w:tc>
          <w:tcPr>
            <w:tcW w:w="6120" w:type="dxa"/>
            <w:tcBorders>
              <w:top w:val="single" w:sz="4" w:space="0" w:color="000000"/>
              <w:left w:val="single" w:sz="4" w:space="0" w:color="000000"/>
              <w:bottom w:val="single" w:sz="4" w:space="0" w:color="000000"/>
              <w:right w:val="single" w:sz="4" w:space="0" w:color="000000"/>
            </w:tcBorders>
          </w:tcPr>
          <w:p w14:paraId="07DAB761" w14:textId="77777777" w:rsidR="007073B0" w:rsidRDefault="00054D42">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CB9A847" w14:textId="77777777" w:rsidR="007073B0" w:rsidRDefault="00054D42">
            <w:pPr>
              <w:pStyle w:val="ProductList-TableBody"/>
            </w:pPr>
            <w:r>
              <w:t>Dynamics CRM Online Essentials for SA User SL</w:t>
            </w:r>
          </w:p>
        </w:tc>
      </w:tr>
      <w:tr w:rsidR="007073B0" w14:paraId="7B4D96B1" w14:textId="77777777">
        <w:tc>
          <w:tcPr>
            <w:tcW w:w="6120" w:type="dxa"/>
            <w:tcBorders>
              <w:top w:val="single" w:sz="4" w:space="0" w:color="000000"/>
              <w:left w:val="single" w:sz="4" w:space="0" w:color="000000"/>
              <w:bottom w:val="single" w:sz="4" w:space="0" w:color="000000"/>
              <w:right w:val="single" w:sz="4" w:space="0" w:color="000000"/>
            </w:tcBorders>
          </w:tcPr>
          <w:p w14:paraId="3827B115" w14:textId="77777777" w:rsidR="007073B0" w:rsidRDefault="00054D42">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or</w:t>
            </w:r>
          </w:p>
          <w:p w14:paraId="65C14067" w14:textId="77777777" w:rsidR="007073B0" w:rsidRDefault="00054D42">
            <w:pPr>
              <w:pStyle w:val="ProductList-TableBody"/>
            </w:pPr>
            <w:r>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1D09E16" w14:textId="77777777" w:rsidR="007073B0" w:rsidRDefault="00054D42">
            <w:pPr>
              <w:pStyle w:val="ProductList-TableBody"/>
            </w:pPr>
            <w:r>
              <w:t>Dynamics CRM Online Basic for SA User SL</w:t>
            </w:r>
          </w:p>
        </w:tc>
      </w:tr>
      <w:tr w:rsidR="007073B0" w14:paraId="1BD50AE9" w14:textId="77777777">
        <w:tc>
          <w:tcPr>
            <w:tcW w:w="6120" w:type="dxa"/>
            <w:tcBorders>
              <w:top w:val="single" w:sz="4" w:space="0" w:color="000000"/>
              <w:left w:val="single" w:sz="4" w:space="0" w:color="000000"/>
              <w:bottom w:val="single" w:sz="4" w:space="0" w:color="000000"/>
              <w:right w:val="single" w:sz="4" w:space="0" w:color="000000"/>
            </w:tcBorders>
          </w:tcPr>
          <w:p w14:paraId="6A9B094C" w14:textId="77777777" w:rsidR="007073B0" w:rsidRDefault="00054D42">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or</w:t>
            </w:r>
          </w:p>
          <w:p w14:paraId="58C09255" w14:textId="77777777" w:rsidR="007073B0" w:rsidRDefault="00054D42">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EBAAC08" w14:textId="77777777" w:rsidR="007073B0" w:rsidRDefault="00054D42">
            <w:pPr>
              <w:pStyle w:val="ProductList-TableBody"/>
            </w:pPr>
            <w:r>
              <w:t>Dynamics CRM Online Professional for SA User SL</w:t>
            </w:r>
          </w:p>
          <w:p w14:paraId="0A6690FE" w14:textId="77777777" w:rsidR="007073B0" w:rsidRDefault="00054D42">
            <w:pPr>
              <w:pStyle w:val="ProductList-TableBody"/>
            </w:pPr>
            <w:r>
              <w:t>Dynamics CRM Online Enterprise for SA User SL</w:t>
            </w:r>
          </w:p>
        </w:tc>
      </w:tr>
    </w:tbl>
    <w:p w14:paraId="57104DAE" w14:textId="77777777" w:rsidR="007073B0" w:rsidRDefault="00054D42">
      <w:pPr>
        <w:pStyle w:val="ProductList-Body"/>
      </w:pPr>
      <w:r>
        <w:rPr>
          <w:i/>
          <w:vertAlign w:val="superscript"/>
        </w:rPr>
        <w:t>1</w:t>
      </w:r>
      <w:r>
        <w:rPr>
          <w:i/>
        </w:rPr>
        <w:t>With active SA</w:t>
      </w:r>
    </w:p>
    <w:p w14:paraId="2780FF87" w14:textId="77777777" w:rsidR="007073B0" w:rsidRDefault="00054D42">
      <w:pPr>
        <w:pStyle w:val="ProductList-Body"/>
      </w:pPr>
      <w:r>
        <w:t xml:space="preserve"> </w:t>
      </w:r>
    </w:p>
    <w:p w14:paraId="1AD7A66D" w14:textId="77777777" w:rsidR="007073B0" w:rsidRDefault="00054D42">
      <w:pPr>
        <w:pStyle w:val="ProductList-ClauseHeading"/>
        <w:outlineLvl w:val="4"/>
      </w:pPr>
      <w:r>
        <w:t>2.2 Microsoft Dynamics CRM Online Professional for Government</w:t>
      </w:r>
    </w:p>
    <w:p w14:paraId="5E1868E8" w14:textId="77777777" w:rsidR="007073B0" w:rsidRDefault="00054D42">
      <w:pPr>
        <w:pStyle w:val="ProductList-Body"/>
      </w:pPr>
      <w:r>
        <w:t>Microsoft Social Engagement</w:t>
      </w:r>
      <w:r>
        <w:fldChar w:fldCharType="begin"/>
      </w:r>
      <w:r>
        <w:instrText xml:space="preserve"> XE "Microsoft Social Engagement" </w:instrText>
      </w:r>
      <w:r>
        <w:fldChar w:fldCharType="end"/>
      </w:r>
      <w:r>
        <w:t xml:space="preserve"> and Microsoft Dynamics Marketing Sales Collaboration</w:t>
      </w:r>
      <w:r>
        <w:fldChar w:fldCharType="begin"/>
      </w:r>
      <w:r>
        <w:instrText xml:space="preserve"> XE "Microsoft Dynamics Marketing Sales Collaboration" </w:instrText>
      </w:r>
      <w:r>
        <w:fldChar w:fldCharType="end"/>
      </w:r>
      <w:r>
        <w:t xml:space="preserve"> are not available in Microsoft Dynamics CRM Online Professional for Government.</w:t>
      </w:r>
    </w:p>
    <w:p w14:paraId="697D66CB" w14:textId="77777777" w:rsidR="007073B0" w:rsidRDefault="00054D42">
      <w:pPr>
        <w:pStyle w:val="ProductList-Body"/>
      </w:pPr>
      <w:r>
        <w:t xml:space="preserve"> </w:t>
      </w:r>
    </w:p>
    <w:p w14:paraId="0ADD63C6" w14:textId="77777777" w:rsidR="007073B0" w:rsidRDefault="00054D42">
      <w:pPr>
        <w:pStyle w:val="ProductList-ClauseHeading"/>
        <w:outlineLvl w:val="4"/>
      </w:pPr>
      <w:r>
        <w:t>2.3 Microsoft Dynamics CRM Online Support Offerings</w:t>
      </w:r>
    </w:p>
    <w:p w14:paraId="6A49573A" w14:textId="77777777" w:rsidR="007073B0" w:rsidRDefault="00054D42">
      <w:pPr>
        <w:pStyle w:val="ProductList-Body"/>
      </w:pPr>
      <w:r>
        <w:t xml:space="preserve">Details about support offerings for Microsoft Dynamics CRM Online are available at </w:t>
      </w:r>
      <w:hyperlink r:id="rId104">
        <w:r>
          <w:rPr>
            <w:color w:val="00467F"/>
            <w:u w:val="single"/>
          </w:rPr>
          <w:t>http://www.microsoft.com/en-us/dynamics/dynamics-online-support.aspx</w:t>
        </w:r>
      </w:hyperlink>
      <w:r>
        <w:t xml:space="preserve">. </w:t>
      </w:r>
    </w:p>
    <w:p w14:paraId="1AA44408"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711C9D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D2B954"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71E0F2A9" w14:textId="77777777" w:rsidR="007073B0" w:rsidRDefault="007073B0">
      <w:pPr>
        <w:pStyle w:val="ProductList-Body"/>
      </w:pPr>
    </w:p>
    <w:p w14:paraId="5DCA3368" w14:textId="77777777" w:rsidR="007073B0" w:rsidRDefault="00054D42">
      <w:pPr>
        <w:pStyle w:val="ProductList-Offering2HeadingNoBorder"/>
        <w:outlineLvl w:val="2"/>
      </w:pPr>
      <w:bookmarkStart w:id="287" w:name="_Sec662"/>
      <w:r>
        <w:t>Microsoft Dynamics Marketing</w:t>
      </w:r>
      <w:bookmarkEnd w:id="287"/>
      <w:r>
        <w:fldChar w:fldCharType="begin"/>
      </w:r>
      <w:r>
        <w:instrText xml:space="preserve"> TC "</w:instrText>
      </w:r>
      <w:bookmarkStart w:id="288" w:name="_Toc450308227"/>
      <w:r>
        <w:instrText>Microsoft Dynamics Marketing</w:instrText>
      </w:r>
      <w:bookmarkEnd w:id="288"/>
      <w:r>
        <w:instrText>" \l 3</w:instrText>
      </w:r>
      <w:r>
        <w:fldChar w:fldCharType="end"/>
      </w:r>
    </w:p>
    <w:p w14:paraId="3122F9EB" w14:textId="77777777" w:rsidR="007073B0" w:rsidRDefault="00054D42">
      <w:pPr>
        <w:pStyle w:val="ProductList-Offering1SubSection"/>
        <w:outlineLvl w:val="3"/>
      </w:pPr>
      <w:bookmarkStart w:id="289" w:name="_Sec716"/>
      <w:r>
        <w:t>1. Program Availability</w:t>
      </w:r>
      <w:bookmarkEnd w:id="289"/>
    </w:p>
    <w:tbl>
      <w:tblPr>
        <w:tblStyle w:val="PURTable"/>
        <w:tblW w:w="0" w:type="dxa"/>
        <w:tblLook w:val="04A0" w:firstRow="1" w:lastRow="0" w:firstColumn="1" w:lastColumn="0" w:noHBand="0" w:noVBand="1"/>
      </w:tblPr>
      <w:tblGrid>
        <w:gridCol w:w="4456"/>
        <w:gridCol w:w="803"/>
        <w:gridCol w:w="780"/>
        <w:gridCol w:w="795"/>
        <w:gridCol w:w="706"/>
        <w:gridCol w:w="828"/>
        <w:gridCol w:w="821"/>
        <w:gridCol w:w="800"/>
        <w:gridCol w:w="795"/>
      </w:tblGrid>
      <w:tr w:rsidR="007073B0" w14:paraId="18DCAA4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5DA7DBF" w14:textId="77777777" w:rsidR="007073B0" w:rsidRDefault="00054D42">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4A16C5E7" w14:textId="77777777" w:rsidR="007073B0" w:rsidRDefault="00054D4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B30DA0"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1EA3BD"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7C8A16"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CA54B8"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20F1E1"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EC392D"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5A5788"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0A3FE113" w14:textId="77777777">
        <w:tc>
          <w:tcPr>
            <w:tcW w:w="5020" w:type="dxa"/>
            <w:tcBorders>
              <w:top w:val="single" w:sz="6" w:space="0" w:color="FFFFFF"/>
              <w:left w:val="none" w:sz="4" w:space="0" w:color="6E6E6E"/>
              <w:bottom w:val="dashed" w:sz="4" w:space="0" w:color="BFBFBF"/>
              <w:right w:val="none" w:sz="4" w:space="0" w:color="6E6E6E"/>
            </w:tcBorders>
          </w:tcPr>
          <w:p w14:paraId="647CAC79" w14:textId="77777777" w:rsidR="007073B0" w:rsidRDefault="00054D42">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1DF17986"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FBBCE"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4BB87"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B2740"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D89BB"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9AFB7"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6BEB9"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F7E60"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06B4B862" w14:textId="77777777">
        <w:tc>
          <w:tcPr>
            <w:tcW w:w="5020" w:type="dxa"/>
            <w:tcBorders>
              <w:top w:val="dashed" w:sz="4" w:space="0" w:color="BFBFBF"/>
              <w:left w:val="none" w:sz="4" w:space="0" w:color="6E6E6E"/>
              <w:bottom w:val="dashed" w:sz="4" w:space="0" w:color="BFBFBF"/>
              <w:right w:val="none" w:sz="4" w:space="0" w:color="6E6E6E"/>
            </w:tcBorders>
          </w:tcPr>
          <w:p w14:paraId="4FAA5238" w14:textId="77777777" w:rsidR="007073B0" w:rsidRDefault="00054D42">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542110A6"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89623"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46A6B"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3836F"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5F6D8"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B74D0"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D402E"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3FEDA"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0FFF4A28" w14:textId="77777777">
        <w:tc>
          <w:tcPr>
            <w:tcW w:w="5020" w:type="dxa"/>
            <w:tcBorders>
              <w:top w:val="dashed" w:sz="4" w:space="0" w:color="BFBFBF"/>
              <w:left w:val="none" w:sz="4" w:space="0" w:color="6E6E6E"/>
              <w:bottom w:val="dashed" w:sz="4" w:space="0" w:color="BFBFBF"/>
              <w:right w:val="none" w:sz="4" w:space="0" w:color="6E6E6E"/>
            </w:tcBorders>
          </w:tcPr>
          <w:p w14:paraId="5E122A24" w14:textId="77777777" w:rsidR="007073B0" w:rsidRDefault="00054D42">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79E79D29"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53849"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D353E"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05481"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6AF8F"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9BA7F"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460CC"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2309A"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4F683A2B" w14:textId="77777777">
        <w:tc>
          <w:tcPr>
            <w:tcW w:w="5020" w:type="dxa"/>
            <w:tcBorders>
              <w:top w:val="dashed" w:sz="4" w:space="0" w:color="BFBFBF"/>
              <w:left w:val="none" w:sz="4" w:space="0" w:color="6E6E6E"/>
              <w:bottom w:val="dashed" w:sz="4" w:space="0" w:color="BFBFBF"/>
              <w:right w:val="none" w:sz="4" w:space="0" w:color="6E6E6E"/>
            </w:tcBorders>
          </w:tcPr>
          <w:p w14:paraId="4FCC9B93" w14:textId="77777777" w:rsidR="007073B0" w:rsidRDefault="00054D42">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7793555"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00368"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F5445"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0AA57"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3B9FB"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274A7"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1F36D"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47562"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51D58050" w14:textId="77777777" w:rsidTr="003B22EB">
        <w:tc>
          <w:tcPr>
            <w:tcW w:w="5020" w:type="dxa"/>
            <w:tcBorders>
              <w:top w:val="dashed" w:sz="4" w:space="0" w:color="BFBFBF"/>
              <w:left w:val="none" w:sz="4" w:space="0" w:color="6E6E6E"/>
              <w:bottom w:val="dashed" w:sz="4" w:space="0" w:color="BFBFBF"/>
              <w:right w:val="none" w:sz="4" w:space="0" w:color="6E6E6E"/>
            </w:tcBorders>
          </w:tcPr>
          <w:p w14:paraId="6C8C7057" w14:textId="77777777" w:rsidR="007073B0" w:rsidRDefault="00054D42">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2BEA8F2"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4491E"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5F1BE"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7EACE"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7A027"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7BE4E"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C6A6A"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B2133"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779D2471" w14:textId="77777777" w:rsidTr="003B22EB">
        <w:tc>
          <w:tcPr>
            <w:tcW w:w="5020" w:type="dxa"/>
            <w:tcBorders>
              <w:top w:val="dashed" w:sz="4" w:space="0" w:color="BFBFBF"/>
              <w:left w:val="nil"/>
              <w:bottom w:val="dashed" w:sz="4" w:space="0" w:color="BFBFBF"/>
              <w:right w:val="nil"/>
            </w:tcBorders>
          </w:tcPr>
          <w:p w14:paraId="06A84E4A" w14:textId="77777777" w:rsidR="007073B0" w:rsidRDefault="00054D42">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il"/>
              <w:bottom w:val="dashed" w:sz="4" w:space="0" w:color="BFBFBF"/>
              <w:right w:val="single" w:sz="6" w:space="0" w:color="FFFFFF"/>
            </w:tcBorders>
          </w:tcPr>
          <w:p w14:paraId="01D01C77"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0C1D2"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85ECB"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989DB"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A76FD"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3BF59"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08156"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EAF6F"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0DE04F76" w14:textId="77777777" w:rsidTr="003B22EB">
        <w:tc>
          <w:tcPr>
            <w:tcW w:w="5020" w:type="dxa"/>
            <w:tcBorders>
              <w:top w:val="dashed" w:sz="4" w:space="0" w:color="BFBFBF"/>
              <w:left w:val="none" w:sz="4" w:space="0" w:color="6E6E6E"/>
              <w:bottom w:val="none" w:sz="4" w:space="0" w:color="BFBFBF"/>
              <w:right w:val="none" w:sz="4" w:space="0" w:color="6E6E6E"/>
            </w:tcBorders>
          </w:tcPr>
          <w:p w14:paraId="628BEB33" w14:textId="77777777" w:rsidR="007073B0" w:rsidRDefault="00054D42">
            <w:pPr>
              <w:pStyle w:val="ProductList-TableBody"/>
            </w:pPr>
            <w:r>
              <w:rPr>
                <w:color w:val="000000"/>
              </w:rPr>
              <w:t>Microsoft Dynamics Marketing SMS Credit (Add-on SL)</w:t>
            </w:r>
            <w:r>
              <w:fldChar w:fldCharType="begin"/>
            </w:r>
            <w:r>
              <w:instrText xml:space="preserve"> XE "Microsoft Dynamics Marketing SMS Credit (Add-on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CCAEFF3"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410C0"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35691"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CB0B9"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48C51"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7ED0C"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DB53C"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E8A67" w14:textId="77777777" w:rsidR="007073B0" w:rsidRDefault="00054D42">
            <w:pPr>
              <w:pStyle w:val="ProductList-TableBody"/>
              <w:jc w:val="center"/>
            </w:pPr>
            <w:r>
              <w:t xml:space="preserve"> </w:t>
            </w:r>
          </w:p>
        </w:tc>
      </w:tr>
    </w:tbl>
    <w:p w14:paraId="715524A0" w14:textId="77777777" w:rsidR="007073B0" w:rsidRDefault="00054D42">
      <w:pPr>
        <w:pStyle w:val="ProductList-Offering1SubSection"/>
        <w:outlineLvl w:val="3"/>
      </w:pPr>
      <w:bookmarkStart w:id="290" w:name="_Sec771"/>
      <w:r>
        <w:t>2. Product Conditions</w:t>
      </w:r>
      <w:bookmarkEnd w:id="290"/>
    </w:p>
    <w:tbl>
      <w:tblPr>
        <w:tblStyle w:val="PURTable"/>
        <w:tblW w:w="0" w:type="dxa"/>
        <w:tblLook w:val="04A0" w:firstRow="1" w:lastRow="0" w:firstColumn="1" w:lastColumn="0" w:noHBand="0" w:noVBand="1"/>
      </w:tblPr>
      <w:tblGrid>
        <w:gridCol w:w="3589"/>
        <w:gridCol w:w="3603"/>
        <w:gridCol w:w="3598"/>
      </w:tblGrid>
      <w:tr w:rsidR="007073B0" w14:paraId="1E1996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6B0842" w14:textId="77777777" w:rsidR="007073B0" w:rsidRDefault="00054D4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0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728A8D1"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10F6C" w14:textId="77777777" w:rsidR="007073B0" w:rsidRDefault="00054D42">
            <w:pPr>
              <w:pStyle w:val="ProductList-TableBody"/>
            </w:pPr>
            <w:r>
              <w:rPr>
                <w:color w:val="404040"/>
              </w:rPr>
              <w:t>Extended Term Eligible: N/A</w:t>
            </w:r>
          </w:p>
        </w:tc>
      </w:tr>
      <w:tr w:rsidR="007073B0" w14:paraId="72580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348CB" w14:textId="77777777" w:rsidR="007073B0" w:rsidRDefault="00054D4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C6C16" w14:textId="77777777" w:rsidR="007073B0" w:rsidRDefault="00054D4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B67C1" w14:textId="77777777" w:rsidR="007073B0" w:rsidRDefault="00054D42">
            <w:pPr>
              <w:pStyle w:val="ProductList-TableBody"/>
            </w:pPr>
            <w:r>
              <w:rPr>
                <w:color w:val="404040"/>
              </w:rPr>
              <w:t>Promotions: N/A</w:t>
            </w:r>
          </w:p>
        </w:tc>
      </w:tr>
      <w:tr w:rsidR="007073B0" w14:paraId="7CD29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44B7A" w14:textId="77777777" w:rsidR="007073B0" w:rsidRDefault="00054D4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1DB04CC8" w14:textId="77777777" w:rsidR="007073B0" w:rsidRDefault="00054D4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E56BF" w14:textId="77777777" w:rsidR="007073B0" w:rsidRDefault="00054D42">
            <w:pPr>
              <w:pStyle w:val="ProductList-TableBody"/>
            </w:pPr>
            <w:r>
              <w:rPr>
                <w:color w:val="404040"/>
              </w:rPr>
              <w:t>Reduction Eligible (SCE): N/A</w:t>
            </w:r>
          </w:p>
        </w:tc>
      </w:tr>
      <w:tr w:rsidR="007073B0" w14:paraId="413EAB3D" w14:textId="77777777">
        <w:tc>
          <w:tcPr>
            <w:tcW w:w="4040" w:type="dxa"/>
            <w:tcBorders>
              <w:top w:val="single" w:sz="4" w:space="0" w:color="000000"/>
              <w:left w:val="single" w:sz="4" w:space="0" w:color="000000"/>
              <w:bottom w:val="single" w:sz="4" w:space="0" w:color="000000"/>
              <w:right w:val="single" w:sz="4" w:space="0" w:color="000000"/>
            </w:tcBorders>
          </w:tcPr>
          <w:p w14:paraId="363CF240" w14:textId="77777777" w:rsidR="007073B0" w:rsidRDefault="00054D42">
            <w:pPr>
              <w:pStyle w:val="ProductList-TableBody"/>
            </w:pPr>
            <w:r>
              <w:t>Student Use Benefit: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64BCD" w14:textId="77777777" w:rsidR="007073B0" w:rsidRDefault="00054D42">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6ED68" w14:textId="77777777" w:rsidR="007073B0" w:rsidRDefault="007073B0">
            <w:pPr>
              <w:pStyle w:val="ProductList-TableBody"/>
            </w:pPr>
          </w:p>
        </w:tc>
      </w:tr>
    </w:tbl>
    <w:p w14:paraId="1C3C11B0" w14:textId="77777777" w:rsidR="007073B0" w:rsidRDefault="00054D42">
      <w:pPr>
        <w:pStyle w:val="ProductList-Body"/>
      </w:pPr>
      <w:r>
        <w:t xml:space="preserve"> </w:t>
      </w:r>
    </w:p>
    <w:p w14:paraId="477F4E33" w14:textId="77777777" w:rsidR="007073B0" w:rsidRDefault="00054D42">
      <w:pPr>
        <w:pStyle w:val="ProductList-ClauseHeading"/>
        <w:outlineLvl w:val="4"/>
      </w:pPr>
      <w:r>
        <w:t>2.1 Microsoft Dynamics Marketing Support Offerings</w:t>
      </w:r>
    </w:p>
    <w:p w14:paraId="79E7DC61" w14:textId="77777777" w:rsidR="007073B0" w:rsidRDefault="00054D42">
      <w:pPr>
        <w:pStyle w:val="ProductList-Body"/>
      </w:pPr>
      <w:r>
        <w:t xml:space="preserve">Details about support offerings for Microsoft Dynamics Marketing are available at </w:t>
      </w:r>
      <w:hyperlink r:id="rId106">
        <w:r>
          <w:rPr>
            <w:color w:val="00467F"/>
            <w:u w:val="single"/>
          </w:rPr>
          <w:t>http://www.microsoft.com/en-us/dynamics/dynamics-online-support.aspx</w:t>
        </w:r>
      </w:hyperlink>
      <w:r>
        <w:t xml:space="preserve">. </w:t>
      </w:r>
    </w:p>
    <w:p w14:paraId="4EFE7DFB"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280037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33F30F"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2B4AEFD1" w14:textId="77777777" w:rsidR="007073B0" w:rsidRDefault="007073B0">
      <w:pPr>
        <w:pStyle w:val="ProductList-Body"/>
      </w:pPr>
    </w:p>
    <w:p w14:paraId="74DEDF38" w14:textId="77777777" w:rsidR="007073B0" w:rsidRDefault="00054D42">
      <w:pPr>
        <w:pStyle w:val="ProductList-Offering2HeadingNoBorder"/>
        <w:outlineLvl w:val="2"/>
      </w:pPr>
      <w:bookmarkStart w:id="291" w:name="_Sec663"/>
      <w:r>
        <w:t>Microsoft Social Engagement</w:t>
      </w:r>
      <w:bookmarkEnd w:id="291"/>
      <w:r>
        <w:fldChar w:fldCharType="begin"/>
      </w:r>
      <w:r>
        <w:instrText xml:space="preserve"> TC "</w:instrText>
      </w:r>
      <w:bookmarkStart w:id="292" w:name="_Toc450308228"/>
      <w:r>
        <w:instrText>Microsoft Social Engagement</w:instrText>
      </w:r>
      <w:bookmarkEnd w:id="292"/>
      <w:r>
        <w:instrText>" \l 3</w:instrText>
      </w:r>
      <w:r>
        <w:fldChar w:fldCharType="end"/>
      </w:r>
    </w:p>
    <w:p w14:paraId="25264D53" w14:textId="77777777" w:rsidR="007073B0" w:rsidRDefault="00054D42">
      <w:pPr>
        <w:pStyle w:val="ProductList-Offering1SubSection"/>
        <w:outlineLvl w:val="3"/>
      </w:pPr>
      <w:bookmarkStart w:id="293" w:name="_Sec717"/>
      <w:r>
        <w:t>1. Program Availability</w:t>
      </w:r>
      <w:bookmarkEnd w:id="293"/>
    </w:p>
    <w:tbl>
      <w:tblPr>
        <w:tblStyle w:val="PURTable"/>
        <w:tblW w:w="0" w:type="dxa"/>
        <w:tblLook w:val="04A0" w:firstRow="1" w:lastRow="0" w:firstColumn="1" w:lastColumn="0" w:noHBand="0" w:noVBand="1"/>
      </w:tblPr>
      <w:tblGrid>
        <w:gridCol w:w="4450"/>
        <w:gridCol w:w="803"/>
        <w:gridCol w:w="782"/>
        <w:gridCol w:w="796"/>
        <w:gridCol w:w="706"/>
        <w:gridCol w:w="829"/>
        <w:gridCol w:w="822"/>
        <w:gridCol w:w="800"/>
        <w:gridCol w:w="796"/>
      </w:tblGrid>
      <w:tr w:rsidR="007073B0" w14:paraId="2875C39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97124DF" w14:textId="77777777" w:rsidR="007073B0" w:rsidRDefault="00054D42">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14A04FF0" w14:textId="77777777" w:rsidR="007073B0" w:rsidRDefault="00054D4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276441"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3E090D"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DFFBA"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7871C3"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B134F5"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498328"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395B70"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6B317493" w14:textId="77777777">
        <w:tc>
          <w:tcPr>
            <w:tcW w:w="5020" w:type="dxa"/>
            <w:tcBorders>
              <w:top w:val="single" w:sz="6" w:space="0" w:color="FFFFFF"/>
              <w:left w:val="none" w:sz="4" w:space="0" w:color="6E6E6E"/>
              <w:bottom w:val="dashed" w:sz="4" w:space="0" w:color="BFBFBF"/>
              <w:right w:val="none" w:sz="4" w:space="0" w:color="6E6E6E"/>
            </w:tcBorders>
          </w:tcPr>
          <w:p w14:paraId="48DD1A8C" w14:textId="77777777" w:rsidR="007073B0" w:rsidRDefault="00054D42">
            <w:pPr>
              <w:pStyle w:val="ProductList-TableBody"/>
            </w:pPr>
            <w:r>
              <w:t>Microsoft Social Engagement Professional</w:t>
            </w:r>
            <w:r>
              <w:fldChar w:fldCharType="begin"/>
            </w:r>
            <w:r>
              <w:instrText xml:space="preserve"> XE "Microsoft Social Engagement Professional"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65504A85"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7AC1A"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24ED7"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76F70"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AF3A7"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230F4"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CA7AE"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98A09"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3540997F" w14:textId="77777777">
        <w:tc>
          <w:tcPr>
            <w:tcW w:w="5020" w:type="dxa"/>
            <w:tcBorders>
              <w:top w:val="dashed" w:sz="4" w:space="0" w:color="BFBFBF"/>
              <w:left w:val="none" w:sz="4" w:space="0" w:color="6E6E6E"/>
              <w:bottom w:val="dashed" w:sz="4" w:space="0" w:color="BFBFBF"/>
              <w:right w:val="none" w:sz="4" w:space="0" w:color="6E6E6E"/>
            </w:tcBorders>
          </w:tcPr>
          <w:p w14:paraId="63522E86" w14:textId="77777777" w:rsidR="007073B0" w:rsidRDefault="00054D42">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2CFC616"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F1A0D"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73952"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EB50A"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40797"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40639"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F6E6E"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C54DD"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291C770F" w14:textId="77777777">
        <w:tc>
          <w:tcPr>
            <w:tcW w:w="5020" w:type="dxa"/>
            <w:tcBorders>
              <w:top w:val="dashed" w:sz="4" w:space="0" w:color="BFBFBF"/>
              <w:left w:val="none" w:sz="4" w:space="0" w:color="6E6E6E"/>
              <w:bottom w:val="dashed" w:sz="4" w:space="0" w:color="BFBFBF"/>
              <w:right w:val="none" w:sz="4" w:space="0" w:color="6E6E6E"/>
            </w:tcBorders>
          </w:tcPr>
          <w:p w14:paraId="0A4D76AE" w14:textId="77777777" w:rsidR="007073B0" w:rsidRDefault="00054D42">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58CEA702"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9E19B"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09DAC"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DA952"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5A6D4"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DC60B"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36238"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BFBED"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5B0F637B" w14:textId="77777777">
        <w:tc>
          <w:tcPr>
            <w:tcW w:w="5020" w:type="dxa"/>
            <w:tcBorders>
              <w:top w:val="dashed" w:sz="4" w:space="0" w:color="BFBFBF"/>
              <w:left w:val="none" w:sz="4" w:space="0" w:color="6E6E6E"/>
              <w:bottom w:val="dashed" w:sz="4" w:space="0" w:color="BFBFBF"/>
              <w:right w:val="none" w:sz="4" w:space="0" w:color="6E6E6E"/>
            </w:tcBorders>
          </w:tcPr>
          <w:p w14:paraId="44104A9F" w14:textId="77777777" w:rsidR="007073B0" w:rsidRDefault="00054D42">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00B9D3D"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C0115"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246E4"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65E84"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49E94"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48F8C"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3CA66"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86B0C"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2531E719" w14:textId="77777777">
        <w:tc>
          <w:tcPr>
            <w:tcW w:w="5020" w:type="dxa"/>
            <w:tcBorders>
              <w:top w:val="dashed" w:sz="4" w:space="0" w:color="BFBFBF"/>
              <w:left w:val="none" w:sz="4" w:space="0" w:color="6E6E6E"/>
              <w:bottom w:val="dashed" w:sz="4" w:space="0" w:color="BFBFBF"/>
              <w:right w:val="none" w:sz="4" w:space="0" w:color="6E6E6E"/>
            </w:tcBorders>
          </w:tcPr>
          <w:p w14:paraId="78684165" w14:textId="77777777" w:rsidR="007073B0" w:rsidRDefault="00054D42">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2A1B481"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69999"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F492A"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6AE25"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38BC6"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5E599"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6010B"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2AA09"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73E8632B" w14:textId="77777777">
        <w:tc>
          <w:tcPr>
            <w:tcW w:w="5020" w:type="dxa"/>
            <w:tcBorders>
              <w:top w:val="dashed" w:sz="4" w:space="0" w:color="BFBFBF"/>
              <w:left w:val="none" w:sz="4" w:space="0" w:color="6E6E6E"/>
              <w:bottom w:val="none" w:sz="4" w:space="0" w:color="BFBFBF"/>
              <w:right w:val="none" w:sz="4" w:space="0" w:color="6E6E6E"/>
            </w:tcBorders>
          </w:tcPr>
          <w:p w14:paraId="067B7D08" w14:textId="77777777" w:rsidR="007073B0" w:rsidRDefault="00054D42">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4A78524E"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A4F3C"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E5C8F"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1906C"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E5B19"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99C16"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5AED7"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14672"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35316E12" w14:textId="77777777" w:rsidR="007073B0" w:rsidRDefault="00054D42">
      <w:pPr>
        <w:pStyle w:val="ProductList-Offering1SubSection"/>
        <w:outlineLvl w:val="3"/>
      </w:pPr>
      <w:bookmarkStart w:id="294" w:name="_Sec772"/>
      <w:r>
        <w:t>2. Product Conditions</w:t>
      </w:r>
      <w:bookmarkEnd w:id="294"/>
    </w:p>
    <w:tbl>
      <w:tblPr>
        <w:tblStyle w:val="PURTable"/>
        <w:tblW w:w="0" w:type="dxa"/>
        <w:tblLook w:val="04A0" w:firstRow="1" w:lastRow="0" w:firstColumn="1" w:lastColumn="0" w:noHBand="0" w:noVBand="1"/>
      </w:tblPr>
      <w:tblGrid>
        <w:gridCol w:w="3589"/>
        <w:gridCol w:w="3603"/>
        <w:gridCol w:w="3598"/>
      </w:tblGrid>
      <w:tr w:rsidR="007073B0" w14:paraId="0DFEFB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586F59" w14:textId="77777777" w:rsidR="007073B0" w:rsidRDefault="00054D4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0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FB475C3"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1677CF" w14:textId="77777777" w:rsidR="007073B0" w:rsidRDefault="00054D42">
            <w:pPr>
              <w:pStyle w:val="ProductList-TableBody"/>
            </w:pPr>
            <w:r>
              <w:rPr>
                <w:color w:val="404040"/>
              </w:rPr>
              <w:t>Extended Term Eligible: N/A</w:t>
            </w:r>
          </w:p>
        </w:tc>
      </w:tr>
      <w:tr w:rsidR="007073B0" w14:paraId="05613B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6172B" w14:textId="77777777" w:rsidR="007073B0" w:rsidRDefault="00054D4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38293" w14:textId="77777777" w:rsidR="007073B0" w:rsidRDefault="00054D4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4EC7D" w14:textId="77777777" w:rsidR="007073B0" w:rsidRDefault="00054D42">
            <w:pPr>
              <w:pStyle w:val="ProductList-TableBody"/>
            </w:pPr>
            <w:r>
              <w:rPr>
                <w:color w:val="404040"/>
              </w:rPr>
              <w:t>Promotions: N/A</w:t>
            </w:r>
          </w:p>
        </w:tc>
      </w:tr>
      <w:tr w:rsidR="007073B0" w14:paraId="13689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39AC7" w14:textId="77777777" w:rsidR="007073B0" w:rsidRDefault="00054D4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0295B54A" w14:textId="77777777" w:rsidR="007073B0" w:rsidRDefault="00054D4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88810" w14:textId="77777777" w:rsidR="007073B0" w:rsidRDefault="00054D42">
            <w:pPr>
              <w:pStyle w:val="ProductList-TableBody"/>
            </w:pPr>
            <w:r>
              <w:rPr>
                <w:color w:val="404040"/>
              </w:rPr>
              <w:t>Reduction Eligible (SCE): N/A</w:t>
            </w:r>
          </w:p>
        </w:tc>
      </w:tr>
      <w:tr w:rsidR="007073B0" w14:paraId="41253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6C7EC" w14:textId="77777777" w:rsidR="007073B0" w:rsidRDefault="00054D4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083C5" w14:textId="77777777" w:rsidR="007073B0" w:rsidRDefault="00054D42">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C1101" w14:textId="77777777" w:rsidR="007073B0" w:rsidRDefault="00054D42">
            <w:pPr>
              <w:pStyle w:val="ProductList-TableBody"/>
            </w:pPr>
            <w:r>
              <w:t xml:space="preserve"> </w:t>
            </w:r>
          </w:p>
        </w:tc>
      </w:tr>
    </w:tbl>
    <w:p w14:paraId="4BD66375" w14:textId="77777777" w:rsidR="007073B0" w:rsidRDefault="00054D42">
      <w:pPr>
        <w:pStyle w:val="ProductList-Body"/>
      </w:pPr>
      <w:r>
        <w:t xml:space="preserve"> </w:t>
      </w:r>
    </w:p>
    <w:p w14:paraId="7AB25764" w14:textId="77777777" w:rsidR="007073B0" w:rsidRDefault="00054D42">
      <w:pPr>
        <w:pStyle w:val="ProductList-ClauseHeading"/>
        <w:outlineLvl w:val="4"/>
      </w:pPr>
      <w:r>
        <w:t>2.1 Add-on User SLs Qualifying Licenses</w:t>
      </w:r>
    </w:p>
    <w:tbl>
      <w:tblPr>
        <w:tblStyle w:val="PURTable"/>
        <w:tblW w:w="0" w:type="dxa"/>
        <w:tblLook w:val="04A0" w:firstRow="1" w:lastRow="0" w:firstColumn="1" w:lastColumn="0" w:noHBand="0" w:noVBand="1"/>
      </w:tblPr>
      <w:tblGrid>
        <w:gridCol w:w="5393"/>
        <w:gridCol w:w="5397"/>
      </w:tblGrid>
      <w:tr w:rsidR="007073B0" w14:paraId="7F3D950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CF9A01" w14:textId="77777777" w:rsidR="007073B0" w:rsidRDefault="00054D42">
            <w:pPr>
              <w:pStyle w:val="ProductList-TableBody"/>
            </w:pPr>
            <w:r>
              <w:rPr>
                <w:color w:val="FFFFFF"/>
              </w:rPr>
              <w:t>Qualifying License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53E9D0" w14:textId="77777777" w:rsidR="007073B0" w:rsidRDefault="00054D42">
            <w:pPr>
              <w:pStyle w:val="ProductList-TableBody"/>
            </w:pPr>
            <w:r>
              <w:rPr>
                <w:color w:val="FFFFFF"/>
              </w:rPr>
              <w:t>Add-on User SL</w:t>
            </w:r>
          </w:p>
        </w:tc>
      </w:tr>
      <w:tr w:rsidR="007073B0" w14:paraId="4352981E" w14:textId="77777777">
        <w:tc>
          <w:tcPr>
            <w:tcW w:w="6120" w:type="dxa"/>
            <w:tcBorders>
              <w:top w:val="single" w:sz="4" w:space="0" w:color="000000"/>
              <w:left w:val="single" w:sz="4" w:space="0" w:color="000000"/>
              <w:bottom w:val="single" w:sz="4" w:space="0" w:color="000000"/>
              <w:right w:val="single" w:sz="4" w:space="0" w:color="000000"/>
            </w:tcBorders>
          </w:tcPr>
          <w:p w14:paraId="788BC7F2" w14:textId="77777777" w:rsidR="007073B0" w:rsidRDefault="00054D42">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5827FFC" w14:textId="77777777" w:rsidR="007073B0" w:rsidRDefault="00054D42">
            <w:pPr>
              <w:pStyle w:val="ProductList-TableBody"/>
            </w:pPr>
            <w:r>
              <w:t>Microsoft Social Engagement Professional Add-on</w:t>
            </w:r>
          </w:p>
          <w:p w14:paraId="1A749DC6" w14:textId="77777777" w:rsidR="007073B0" w:rsidRDefault="00054D42">
            <w:pPr>
              <w:pStyle w:val="ProductList-TableBody"/>
            </w:pPr>
            <w:r>
              <w:t>Microsoft Social Engagement Professional Additional Posts</w:t>
            </w:r>
          </w:p>
          <w:p w14:paraId="06D56364" w14:textId="77777777" w:rsidR="007073B0" w:rsidRDefault="00054D42">
            <w:pPr>
              <w:pStyle w:val="ProductList-TableBody"/>
            </w:pPr>
            <w:r>
              <w:t>Microsoft Social Engagement Professional Education Additional Posts</w:t>
            </w:r>
          </w:p>
        </w:tc>
      </w:tr>
    </w:tbl>
    <w:p w14:paraId="52A297DB" w14:textId="77777777" w:rsidR="007073B0" w:rsidRDefault="00054D42">
      <w:pPr>
        <w:pStyle w:val="ProductList-Body"/>
      </w:pPr>
      <w:r>
        <w:rPr>
          <w:i/>
          <w:vertAlign w:val="superscript"/>
        </w:rPr>
        <w:t>1</w:t>
      </w:r>
      <w:r>
        <w:rPr>
          <w:i/>
        </w:rPr>
        <w:t>Each Qualifying License must have active SA</w:t>
      </w:r>
    </w:p>
    <w:p w14:paraId="42A8880C" w14:textId="77777777" w:rsidR="007073B0" w:rsidRDefault="00054D42">
      <w:pPr>
        <w:pStyle w:val="ProductList-Body"/>
      </w:pPr>
      <w:r>
        <w:t xml:space="preserve"> </w:t>
      </w:r>
    </w:p>
    <w:p w14:paraId="567805E1" w14:textId="77777777" w:rsidR="007073B0" w:rsidRDefault="00054D42">
      <w:pPr>
        <w:pStyle w:val="ProductList-ClauseHeading"/>
        <w:outlineLvl w:val="4"/>
      </w:pPr>
      <w:r>
        <w:t>2.2 Microsoft Social Engagement Support Offerings</w:t>
      </w:r>
    </w:p>
    <w:p w14:paraId="55867A8E" w14:textId="77777777" w:rsidR="007073B0" w:rsidRDefault="00054D42">
      <w:pPr>
        <w:pStyle w:val="ProductList-Body"/>
      </w:pPr>
      <w:r>
        <w:t xml:space="preserve">Details about support offerings for Microsoft Social Engagement are available at </w:t>
      </w:r>
      <w:hyperlink r:id="rId108">
        <w:r>
          <w:rPr>
            <w:color w:val="00467F"/>
            <w:u w:val="single"/>
          </w:rPr>
          <w:t>http://www.microsoft.com/en-us/dynamics/dynamics-online-support.aspx</w:t>
        </w:r>
      </w:hyperlink>
      <w:r>
        <w:t xml:space="preserve">. </w:t>
      </w:r>
    </w:p>
    <w:p w14:paraId="2318700E"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4E3109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8F9416"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4A418B9B" w14:textId="77777777" w:rsidR="007073B0" w:rsidRDefault="007073B0">
      <w:pPr>
        <w:pStyle w:val="ProductList-Body"/>
      </w:pPr>
    </w:p>
    <w:p w14:paraId="4F958A15" w14:textId="77777777" w:rsidR="007073B0" w:rsidRDefault="00054D42">
      <w:pPr>
        <w:pStyle w:val="ProductList-Offering2HeadingNoBorder"/>
        <w:outlineLvl w:val="2"/>
      </w:pPr>
      <w:bookmarkStart w:id="295" w:name="_Sec664"/>
      <w:r>
        <w:t>Parature, from Microsoft</w:t>
      </w:r>
      <w:bookmarkEnd w:id="295"/>
      <w:r>
        <w:fldChar w:fldCharType="begin"/>
      </w:r>
      <w:r>
        <w:instrText xml:space="preserve"> TC "</w:instrText>
      </w:r>
      <w:bookmarkStart w:id="296" w:name="_Toc450308229"/>
      <w:r>
        <w:instrText>Parature, from Microsoft</w:instrText>
      </w:r>
      <w:bookmarkEnd w:id="296"/>
      <w:r>
        <w:instrText>" \l 3</w:instrText>
      </w:r>
      <w:r>
        <w:fldChar w:fldCharType="end"/>
      </w:r>
    </w:p>
    <w:p w14:paraId="36DF1A20" w14:textId="77777777" w:rsidR="007073B0" w:rsidRDefault="00054D42">
      <w:pPr>
        <w:pStyle w:val="ProductList-Offering1SubSection"/>
        <w:outlineLvl w:val="3"/>
      </w:pPr>
      <w:bookmarkStart w:id="297" w:name="_Sec718"/>
      <w:r>
        <w:t>1. Program Availability</w:t>
      </w:r>
      <w:bookmarkEnd w:id="297"/>
    </w:p>
    <w:tbl>
      <w:tblPr>
        <w:tblStyle w:val="PURTable"/>
        <w:tblW w:w="0" w:type="dxa"/>
        <w:tblLook w:val="04A0" w:firstRow="1" w:lastRow="0" w:firstColumn="1" w:lastColumn="0" w:noHBand="0" w:noVBand="1"/>
      </w:tblPr>
      <w:tblGrid>
        <w:gridCol w:w="4455"/>
        <w:gridCol w:w="803"/>
        <w:gridCol w:w="780"/>
        <w:gridCol w:w="796"/>
        <w:gridCol w:w="706"/>
        <w:gridCol w:w="828"/>
        <w:gridCol w:w="821"/>
        <w:gridCol w:w="800"/>
        <w:gridCol w:w="795"/>
      </w:tblGrid>
      <w:tr w:rsidR="007073B0" w14:paraId="5087BA5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7FA16F1" w14:textId="77777777" w:rsidR="007073B0" w:rsidRDefault="00054D42">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404EE2CF" w14:textId="77777777" w:rsidR="007073B0" w:rsidRDefault="00054D4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5FEF13"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637781"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EC7445"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353DD4"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91C1C8"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C418B6"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F4A5C0"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41C005C2" w14:textId="77777777">
        <w:tc>
          <w:tcPr>
            <w:tcW w:w="5020" w:type="dxa"/>
            <w:tcBorders>
              <w:top w:val="single" w:sz="6" w:space="0" w:color="FFFFFF"/>
              <w:left w:val="none" w:sz="4" w:space="0" w:color="6E6E6E"/>
              <w:bottom w:val="dashed" w:sz="4" w:space="0" w:color="BFBFBF"/>
              <w:right w:val="none" w:sz="4" w:space="0" w:color="6E6E6E"/>
            </w:tcBorders>
          </w:tcPr>
          <w:p w14:paraId="0203DA7F" w14:textId="77777777" w:rsidR="007073B0" w:rsidRDefault="00054D42">
            <w:pPr>
              <w:pStyle w:val="ProductList-TableBody"/>
            </w:pPr>
            <w:r>
              <w:t>Parature Enterprise</w:t>
            </w:r>
            <w:r>
              <w:fldChar w:fldCharType="begin"/>
            </w:r>
            <w:r>
              <w:instrText xml:space="preserve"> XE "Parature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68E1F388"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8877E"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2CA82"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FBFFC"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4E976"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D0F37"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D5F0F"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4B77D"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64D1B526" w14:textId="77777777">
        <w:tc>
          <w:tcPr>
            <w:tcW w:w="5020" w:type="dxa"/>
            <w:tcBorders>
              <w:top w:val="dashed" w:sz="4" w:space="0" w:color="BFBFBF"/>
              <w:left w:val="none" w:sz="4" w:space="0" w:color="6E6E6E"/>
              <w:bottom w:val="dashed" w:sz="4" w:space="0" w:color="BFBFBF"/>
              <w:right w:val="none" w:sz="4" w:space="0" w:color="6E6E6E"/>
            </w:tcBorders>
          </w:tcPr>
          <w:p w14:paraId="7EA9CB06" w14:textId="77777777" w:rsidR="007073B0" w:rsidRDefault="00054D42">
            <w:pPr>
              <w:pStyle w:val="ProductList-TableBody"/>
            </w:pPr>
            <w:r>
              <w:t>Parature Additional Records</w:t>
            </w:r>
            <w:r>
              <w:fldChar w:fldCharType="begin"/>
            </w:r>
            <w:r>
              <w:instrText xml:space="preserve"> XE "Parature Additional Records"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52DEA66E"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3B08A"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86B29"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3D33E"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BD913"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388CA"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393E3"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D3186"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1FDD2FA1" w14:textId="77777777">
        <w:tc>
          <w:tcPr>
            <w:tcW w:w="5020" w:type="dxa"/>
            <w:tcBorders>
              <w:top w:val="dashed" w:sz="4" w:space="0" w:color="BFBFBF"/>
              <w:left w:val="none" w:sz="4" w:space="0" w:color="6E6E6E"/>
              <w:bottom w:val="dashed" w:sz="4" w:space="0" w:color="BFBFBF"/>
              <w:right w:val="none" w:sz="4" w:space="0" w:color="6E6E6E"/>
            </w:tcBorders>
          </w:tcPr>
          <w:p w14:paraId="5C1F59FB" w14:textId="77777777" w:rsidR="007073B0" w:rsidRDefault="00054D42">
            <w:pPr>
              <w:pStyle w:val="ProductList-TableBody"/>
            </w:pPr>
            <w:r>
              <w:t>Parature Additional Page Views</w:t>
            </w:r>
            <w:r>
              <w:fldChar w:fldCharType="begin"/>
            </w:r>
            <w:r>
              <w:instrText xml:space="preserve"> XE "Parature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39CBD098"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E2BF6"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966EA"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E0415"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F9B1A"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E2FD9"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E9E55"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CD827"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34136298" w14:textId="77777777">
        <w:tc>
          <w:tcPr>
            <w:tcW w:w="5020" w:type="dxa"/>
            <w:tcBorders>
              <w:top w:val="dashed" w:sz="4" w:space="0" w:color="BFBFBF"/>
              <w:left w:val="none" w:sz="4" w:space="0" w:color="6E6E6E"/>
              <w:bottom w:val="dashed" w:sz="4" w:space="0" w:color="BFBFBF"/>
              <w:right w:val="none" w:sz="4" w:space="0" w:color="6E6E6E"/>
            </w:tcBorders>
          </w:tcPr>
          <w:p w14:paraId="0379022B" w14:textId="77777777" w:rsidR="007073B0" w:rsidRDefault="00054D42">
            <w:pPr>
              <w:pStyle w:val="ProductList-TableBody"/>
            </w:pPr>
            <w:r>
              <w:t>Parature Additional Departments</w:t>
            </w:r>
            <w:r>
              <w:fldChar w:fldCharType="begin"/>
            </w:r>
            <w:r>
              <w:instrText xml:space="preserve"> XE "Parature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5454D475"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7661E"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57006"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7A24D"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A0ADC"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F7E2E"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85F89"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5E6C8"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7B342818" w14:textId="77777777">
        <w:tc>
          <w:tcPr>
            <w:tcW w:w="5020" w:type="dxa"/>
            <w:tcBorders>
              <w:top w:val="dashed" w:sz="4" w:space="0" w:color="BFBFBF"/>
              <w:left w:val="none" w:sz="4" w:space="0" w:color="6E6E6E"/>
              <w:bottom w:val="dashed" w:sz="4" w:space="0" w:color="BFBFBF"/>
              <w:right w:val="none" w:sz="4" w:space="0" w:color="6E6E6E"/>
            </w:tcBorders>
          </w:tcPr>
          <w:p w14:paraId="66BA362F" w14:textId="77777777" w:rsidR="007073B0" w:rsidRDefault="00054D42">
            <w:pPr>
              <w:pStyle w:val="ProductList-TableBody"/>
            </w:pPr>
            <w:r>
              <w:t>Parature Additional File Storage</w:t>
            </w:r>
            <w:r>
              <w:fldChar w:fldCharType="begin"/>
            </w:r>
            <w:r>
              <w:instrText xml:space="preserve"> XE "Parature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10BDA888"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71BC2"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0BDB6"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ADFF6"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EA8F9"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532AB"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5BEA3"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F3800"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057CB9FB" w14:textId="77777777">
        <w:tc>
          <w:tcPr>
            <w:tcW w:w="5020" w:type="dxa"/>
            <w:tcBorders>
              <w:top w:val="dashed" w:sz="4" w:space="0" w:color="BFBFBF"/>
              <w:left w:val="none" w:sz="4" w:space="0" w:color="6E6E6E"/>
              <w:bottom w:val="dashed" w:sz="4" w:space="0" w:color="BFBFBF"/>
              <w:right w:val="none" w:sz="4" w:space="0" w:color="6E6E6E"/>
            </w:tcBorders>
          </w:tcPr>
          <w:p w14:paraId="1AF32798" w14:textId="77777777" w:rsidR="007073B0" w:rsidRDefault="00054D42">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D42A3E5"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67272"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12268"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1C2F3"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0E172"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5A9B4"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C4FAF"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9B8A0"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09E2E540" w14:textId="77777777">
        <w:tc>
          <w:tcPr>
            <w:tcW w:w="5020" w:type="dxa"/>
            <w:tcBorders>
              <w:top w:val="dashed" w:sz="4" w:space="0" w:color="BFBFBF"/>
              <w:left w:val="none" w:sz="4" w:space="0" w:color="6E6E6E"/>
              <w:bottom w:val="none" w:sz="4" w:space="0" w:color="BFBFBF"/>
              <w:right w:val="none" w:sz="4" w:space="0" w:color="6E6E6E"/>
            </w:tcBorders>
          </w:tcPr>
          <w:p w14:paraId="1CF77C5F" w14:textId="77777777" w:rsidR="007073B0" w:rsidRDefault="00054D42">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D6B061A"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5F91F"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306C2"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71AEB"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06611"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85299"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588CE"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E1CC8"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60816B64" w14:textId="77777777" w:rsidR="007073B0" w:rsidRDefault="00054D42">
      <w:pPr>
        <w:pStyle w:val="ProductList-Offering1SubSection"/>
        <w:outlineLvl w:val="3"/>
      </w:pPr>
      <w:bookmarkStart w:id="298" w:name="_Sec773"/>
      <w:r>
        <w:t>2. Product Conditions</w:t>
      </w:r>
      <w:bookmarkEnd w:id="298"/>
    </w:p>
    <w:tbl>
      <w:tblPr>
        <w:tblStyle w:val="PURTable"/>
        <w:tblW w:w="0" w:type="dxa"/>
        <w:tblLook w:val="04A0" w:firstRow="1" w:lastRow="0" w:firstColumn="1" w:lastColumn="0" w:noHBand="0" w:noVBand="1"/>
      </w:tblPr>
      <w:tblGrid>
        <w:gridCol w:w="3589"/>
        <w:gridCol w:w="3603"/>
        <w:gridCol w:w="3598"/>
      </w:tblGrid>
      <w:tr w:rsidR="007073B0" w14:paraId="221AC1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01BC6F" w14:textId="77777777" w:rsidR="007073B0" w:rsidRDefault="00054D4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0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DA6D7C0"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AFAA08" w14:textId="77777777" w:rsidR="007073B0" w:rsidRDefault="00054D42">
            <w:pPr>
              <w:pStyle w:val="ProductList-TableBody"/>
            </w:pPr>
            <w:r>
              <w:rPr>
                <w:color w:val="404040"/>
              </w:rPr>
              <w:t>Extended Term Eligible: N/A</w:t>
            </w:r>
          </w:p>
        </w:tc>
      </w:tr>
      <w:tr w:rsidR="007073B0" w14:paraId="2A6FB4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F1E98" w14:textId="77777777" w:rsidR="007073B0" w:rsidRDefault="00054D4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59BBC" w14:textId="77777777" w:rsidR="007073B0" w:rsidRDefault="00054D4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47880" w14:textId="77777777" w:rsidR="007073B0" w:rsidRDefault="00054D42">
            <w:pPr>
              <w:pStyle w:val="ProductList-TableBody"/>
            </w:pPr>
            <w:r>
              <w:rPr>
                <w:color w:val="404040"/>
              </w:rPr>
              <w:t>Promotions: N/A</w:t>
            </w:r>
          </w:p>
        </w:tc>
      </w:tr>
      <w:tr w:rsidR="007073B0" w14:paraId="0106F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958B2" w14:textId="77777777" w:rsidR="007073B0" w:rsidRDefault="00054D4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567C66C0" w14:textId="77777777" w:rsidR="007073B0" w:rsidRDefault="00054D4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EB587" w14:textId="77777777" w:rsidR="007073B0" w:rsidRDefault="00054D42">
            <w:pPr>
              <w:pStyle w:val="ProductList-TableBody"/>
            </w:pPr>
            <w:r>
              <w:rPr>
                <w:color w:val="404040"/>
              </w:rPr>
              <w:t>Reduction Eligible (SCE): N/A</w:t>
            </w:r>
          </w:p>
        </w:tc>
      </w:tr>
      <w:tr w:rsidR="007073B0" w14:paraId="62D050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42BD9" w14:textId="77777777" w:rsidR="007073B0" w:rsidRDefault="00054D4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2CD0B" w14:textId="77777777" w:rsidR="007073B0" w:rsidRDefault="00054D42">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10095" w14:textId="77777777" w:rsidR="007073B0" w:rsidRDefault="00054D42">
            <w:pPr>
              <w:pStyle w:val="ProductList-TableBody"/>
            </w:pPr>
            <w:r>
              <w:t xml:space="preserve"> </w:t>
            </w:r>
          </w:p>
        </w:tc>
      </w:tr>
    </w:tbl>
    <w:p w14:paraId="6C9C3A12" w14:textId="77777777" w:rsidR="007073B0" w:rsidRDefault="00054D42">
      <w:pPr>
        <w:pStyle w:val="ProductList-Body"/>
      </w:pPr>
      <w:r>
        <w:t xml:space="preserve"> </w:t>
      </w:r>
    </w:p>
    <w:p w14:paraId="406CB096" w14:textId="77777777" w:rsidR="007073B0" w:rsidRDefault="00054D42">
      <w:pPr>
        <w:pStyle w:val="ProductList-ClauseHeading"/>
        <w:outlineLvl w:val="4"/>
      </w:pPr>
      <w:r>
        <w:t>2.1 Parature Support Offerings</w:t>
      </w:r>
    </w:p>
    <w:p w14:paraId="24BF41A3" w14:textId="77777777" w:rsidR="007073B0" w:rsidRDefault="00054D42">
      <w:pPr>
        <w:pStyle w:val="ProductList-Body"/>
      </w:pPr>
      <w:r>
        <w:t xml:space="preserve">Details about support offerings for Parature are available at </w:t>
      </w:r>
      <w:hyperlink r:id="rId110">
        <w:r>
          <w:rPr>
            <w:color w:val="00467F"/>
            <w:u w:val="single"/>
          </w:rPr>
          <w:t>http://www.microsoft.com/en-us/dynamics/dynamics-online-support.aspx</w:t>
        </w:r>
      </w:hyperlink>
      <w:r>
        <w:t xml:space="preserve">. </w:t>
      </w:r>
    </w:p>
    <w:p w14:paraId="5845C735"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529FB1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F8108D"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537B01CF" w14:textId="77777777" w:rsidR="007073B0" w:rsidRDefault="007073B0">
      <w:pPr>
        <w:pStyle w:val="ProductList-Body"/>
      </w:pPr>
    </w:p>
    <w:p w14:paraId="31013B11" w14:textId="77777777" w:rsidR="007073B0" w:rsidRDefault="00054D42">
      <w:pPr>
        <w:pStyle w:val="ProductList-OfferingGroupHeading"/>
        <w:outlineLvl w:val="1"/>
      </w:pPr>
      <w:bookmarkStart w:id="299" w:name="_Sec632"/>
      <w:r>
        <w:t>Office 365 Services</w:t>
      </w:r>
      <w:bookmarkEnd w:id="299"/>
      <w:r>
        <w:fldChar w:fldCharType="begin"/>
      </w:r>
      <w:r>
        <w:instrText xml:space="preserve"> TC "</w:instrText>
      </w:r>
      <w:bookmarkStart w:id="300" w:name="_Toc450308230"/>
      <w:r>
        <w:instrText>Office 365 Services</w:instrText>
      </w:r>
      <w:bookmarkEnd w:id="300"/>
      <w:r>
        <w:instrText>" \l 2</w:instrText>
      </w:r>
      <w:r>
        <w:fldChar w:fldCharType="end"/>
      </w:r>
    </w:p>
    <w:p w14:paraId="1743BEFD" w14:textId="77777777" w:rsidR="007073B0" w:rsidRDefault="00054D42">
      <w:pPr>
        <w:pStyle w:val="ProductList-Offering2HeadingNoBorder"/>
        <w:outlineLvl w:val="2"/>
      </w:pPr>
      <w:bookmarkStart w:id="301" w:name="_Sec633"/>
      <w:r>
        <w:t>Office 365 Applications</w:t>
      </w:r>
      <w:bookmarkEnd w:id="301"/>
      <w:r>
        <w:fldChar w:fldCharType="begin"/>
      </w:r>
      <w:r>
        <w:instrText xml:space="preserve"> TC "</w:instrText>
      </w:r>
      <w:bookmarkStart w:id="302" w:name="_Toc450308231"/>
      <w:r>
        <w:instrText>Office 365 Applications</w:instrText>
      </w:r>
      <w:bookmarkEnd w:id="302"/>
      <w:r>
        <w:instrText>" \l 3</w:instrText>
      </w:r>
      <w:r>
        <w:fldChar w:fldCharType="end"/>
      </w:r>
    </w:p>
    <w:p w14:paraId="1D02B226" w14:textId="77777777" w:rsidR="007073B0" w:rsidRDefault="00054D42">
      <w:pPr>
        <w:pStyle w:val="ProductList-Offering1SubSection"/>
        <w:outlineLvl w:val="3"/>
      </w:pPr>
      <w:bookmarkStart w:id="303" w:name="_Sec719"/>
      <w:r>
        <w:t>1. Program Availability</w:t>
      </w:r>
      <w:bookmarkEnd w:id="303"/>
    </w:p>
    <w:tbl>
      <w:tblPr>
        <w:tblStyle w:val="PURTable"/>
        <w:tblW w:w="0" w:type="dxa"/>
        <w:tblLook w:val="04A0" w:firstRow="1" w:lastRow="0" w:firstColumn="1" w:lastColumn="0" w:noHBand="0" w:noVBand="1"/>
      </w:tblPr>
      <w:tblGrid>
        <w:gridCol w:w="4429"/>
        <w:gridCol w:w="805"/>
        <w:gridCol w:w="783"/>
        <w:gridCol w:w="797"/>
        <w:gridCol w:w="707"/>
        <w:gridCol w:w="829"/>
        <w:gridCol w:w="823"/>
        <w:gridCol w:w="802"/>
        <w:gridCol w:w="809"/>
      </w:tblGrid>
      <w:tr w:rsidR="007073B0" w14:paraId="361AC5B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B79252A" w14:textId="77777777" w:rsidR="007073B0" w:rsidRDefault="00054D42">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41936911" w14:textId="77777777" w:rsidR="007073B0" w:rsidRDefault="00054D4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327C7A"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DE4336"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5683B"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3C4B58"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233360"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76E3DB"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103DAD"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0FF4B545" w14:textId="77777777">
        <w:tc>
          <w:tcPr>
            <w:tcW w:w="5020" w:type="dxa"/>
            <w:tcBorders>
              <w:top w:val="single" w:sz="6" w:space="0" w:color="FFFFFF"/>
              <w:left w:val="none" w:sz="4" w:space="0" w:color="6E6E6E"/>
              <w:bottom w:val="dashed" w:sz="4" w:space="0" w:color="BFBFBF"/>
              <w:right w:val="none" w:sz="4" w:space="0" w:color="6E6E6E"/>
            </w:tcBorders>
          </w:tcPr>
          <w:p w14:paraId="3C204D08" w14:textId="77777777" w:rsidR="007073B0" w:rsidRDefault="00054D42">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E380B4A"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5F87E"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AAEBF"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EBF55"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F1A16"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8A1B8"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106FA"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59DD4" w14:textId="77777777" w:rsidR="007073B0" w:rsidRDefault="00054D42">
            <w:pPr>
              <w:pStyle w:val="ProductList-TableBody"/>
              <w:jc w:val="center"/>
            </w:pPr>
            <w:r>
              <w:t xml:space="preserve"> </w:t>
            </w:r>
          </w:p>
        </w:tc>
      </w:tr>
      <w:tr w:rsidR="007073B0" w14:paraId="434040C3" w14:textId="77777777">
        <w:tc>
          <w:tcPr>
            <w:tcW w:w="5020" w:type="dxa"/>
            <w:tcBorders>
              <w:top w:val="dashed" w:sz="4" w:space="0" w:color="BFBFBF"/>
              <w:left w:val="none" w:sz="4" w:space="0" w:color="6E6E6E"/>
              <w:bottom w:val="dashed" w:sz="4" w:space="0" w:color="BFBFBF"/>
              <w:right w:val="none" w:sz="4" w:space="0" w:color="6E6E6E"/>
            </w:tcBorders>
          </w:tcPr>
          <w:p w14:paraId="39DAD715" w14:textId="77777777" w:rsidR="007073B0" w:rsidRDefault="00054D42">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B7A1141" w14:textId="77777777" w:rsidR="007073B0" w:rsidRDefault="00054D42">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4AF2C"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10C8B"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AF702"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2B848"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4709C" w14:textId="77777777" w:rsidR="007073B0" w:rsidRDefault="00054D4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0CAF7"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74BB6" w14:textId="77777777" w:rsidR="007073B0" w:rsidRDefault="00054D4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5ACFAED9" w14:textId="77777777">
        <w:tc>
          <w:tcPr>
            <w:tcW w:w="5020" w:type="dxa"/>
            <w:tcBorders>
              <w:top w:val="dashed" w:sz="4" w:space="0" w:color="BFBFBF"/>
              <w:left w:val="none" w:sz="4" w:space="0" w:color="6E6E6E"/>
              <w:bottom w:val="dashed" w:sz="4" w:space="0" w:color="BFBFBF"/>
              <w:right w:val="none" w:sz="4" w:space="0" w:color="6E6E6E"/>
            </w:tcBorders>
          </w:tcPr>
          <w:p w14:paraId="130142CC" w14:textId="77777777" w:rsidR="007073B0" w:rsidRDefault="00054D42">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26C4A4D"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B3CAB"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35E03"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A7687"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1DFED"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85A7E" w14:textId="77777777" w:rsidR="007073B0" w:rsidRDefault="00054D4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473FB"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246B7" w14:textId="77777777" w:rsidR="007073B0" w:rsidRDefault="00054D42">
            <w:pPr>
              <w:pStyle w:val="ProductList-TableBody"/>
              <w:jc w:val="center"/>
            </w:pPr>
            <w:r>
              <w:t xml:space="preserve"> </w:t>
            </w:r>
          </w:p>
        </w:tc>
      </w:tr>
      <w:tr w:rsidR="007073B0" w14:paraId="4509B519" w14:textId="77777777">
        <w:tc>
          <w:tcPr>
            <w:tcW w:w="5020" w:type="dxa"/>
            <w:tcBorders>
              <w:top w:val="dashed" w:sz="4" w:space="0" w:color="BFBFBF"/>
              <w:left w:val="none" w:sz="4" w:space="0" w:color="6E6E6E"/>
              <w:bottom w:val="dashed" w:sz="4" w:space="0" w:color="BFBFBF"/>
              <w:right w:val="none" w:sz="4" w:space="0" w:color="6E6E6E"/>
            </w:tcBorders>
          </w:tcPr>
          <w:p w14:paraId="6C73A8E6" w14:textId="77777777" w:rsidR="007073B0" w:rsidRDefault="00054D42">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C23793D"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EF266"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619B5"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508C0"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D78FB"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6F6BF"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4D4C0"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2C202" w14:textId="77777777" w:rsidR="007073B0" w:rsidRDefault="00054D42">
            <w:pPr>
              <w:pStyle w:val="ProductList-TableBody"/>
              <w:jc w:val="center"/>
            </w:pPr>
            <w:r>
              <w:t xml:space="preserve"> </w:t>
            </w:r>
          </w:p>
        </w:tc>
      </w:tr>
      <w:tr w:rsidR="007073B0" w14:paraId="1F99E0ED" w14:textId="77777777">
        <w:tc>
          <w:tcPr>
            <w:tcW w:w="5020" w:type="dxa"/>
            <w:tcBorders>
              <w:top w:val="dashed" w:sz="4" w:space="0" w:color="BFBFBF"/>
              <w:left w:val="none" w:sz="4" w:space="0" w:color="6E6E6E"/>
              <w:bottom w:val="dashed" w:sz="4" w:space="0" w:color="BFBFBF"/>
              <w:right w:val="none" w:sz="4" w:space="0" w:color="6E6E6E"/>
            </w:tcBorders>
          </w:tcPr>
          <w:p w14:paraId="207548EA" w14:textId="77777777" w:rsidR="007073B0" w:rsidRDefault="00054D42">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E7B01C3"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F7DFD"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13F2E"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1B39B"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430B9"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E2D3B"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A0C5E"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96D7C" w14:textId="77777777" w:rsidR="007073B0" w:rsidRDefault="00054D42">
            <w:pPr>
              <w:pStyle w:val="ProductList-TableBody"/>
              <w:jc w:val="center"/>
            </w:pPr>
            <w:r>
              <w:t xml:space="preserve"> </w:t>
            </w:r>
          </w:p>
        </w:tc>
      </w:tr>
      <w:tr w:rsidR="007073B0" w14:paraId="26D7E1AC" w14:textId="77777777">
        <w:tc>
          <w:tcPr>
            <w:tcW w:w="5020" w:type="dxa"/>
            <w:tcBorders>
              <w:top w:val="dashed" w:sz="4" w:space="0" w:color="BFBFBF"/>
              <w:left w:val="none" w:sz="4" w:space="0" w:color="6E6E6E"/>
              <w:bottom w:val="dashed" w:sz="4" w:space="0" w:color="BFBFBF"/>
              <w:right w:val="none" w:sz="4" w:space="0" w:color="6E6E6E"/>
            </w:tcBorders>
          </w:tcPr>
          <w:p w14:paraId="6D56A462" w14:textId="77777777" w:rsidR="007073B0" w:rsidRDefault="00054D42">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FED3DF6"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ED1AC"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E7C04"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878B3"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B3D4C"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B7762"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FBE39"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15F76"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79A72E63" w14:textId="77777777">
        <w:tc>
          <w:tcPr>
            <w:tcW w:w="5020" w:type="dxa"/>
            <w:tcBorders>
              <w:top w:val="dashed" w:sz="4" w:space="0" w:color="BFBFBF"/>
              <w:left w:val="none" w:sz="4" w:space="0" w:color="6E6E6E"/>
              <w:bottom w:val="dashed" w:sz="4" w:space="0" w:color="BFBFBF"/>
              <w:right w:val="none" w:sz="4" w:space="0" w:color="6E6E6E"/>
            </w:tcBorders>
          </w:tcPr>
          <w:p w14:paraId="42F958FB" w14:textId="77777777" w:rsidR="007073B0" w:rsidRDefault="00054D42">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2D75DD3"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7587E"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AC8E5"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9BAFB"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6F518"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55F40"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409AA"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3C2DC" w14:textId="77777777" w:rsidR="007073B0" w:rsidRDefault="00054D42">
            <w:pPr>
              <w:pStyle w:val="ProductList-TableBody"/>
              <w:jc w:val="center"/>
            </w:pPr>
            <w:r>
              <w:t xml:space="preserve"> </w:t>
            </w:r>
          </w:p>
        </w:tc>
      </w:tr>
      <w:tr w:rsidR="007073B0" w14:paraId="08168975" w14:textId="77777777">
        <w:tc>
          <w:tcPr>
            <w:tcW w:w="5020" w:type="dxa"/>
            <w:tcBorders>
              <w:top w:val="dashed" w:sz="4" w:space="0" w:color="BFBFBF"/>
              <w:left w:val="none" w:sz="4" w:space="0" w:color="6E6E6E"/>
              <w:bottom w:val="dashed" w:sz="4" w:space="0" w:color="BFBFBF"/>
              <w:right w:val="none" w:sz="4" w:space="0" w:color="6E6E6E"/>
            </w:tcBorders>
          </w:tcPr>
          <w:p w14:paraId="1DAB7C36" w14:textId="77777777" w:rsidR="007073B0" w:rsidRDefault="00054D42">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6C8F1EB"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59717"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23B93"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457BB"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69F43"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8B0C5"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250D4"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3B7FF"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66935499" w14:textId="77777777">
        <w:tc>
          <w:tcPr>
            <w:tcW w:w="5020" w:type="dxa"/>
            <w:tcBorders>
              <w:top w:val="dashed" w:sz="4" w:space="0" w:color="BFBFBF"/>
              <w:left w:val="none" w:sz="4" w:space="0" w:color="6E6E6E"/>
              <w:bottom w:val="none" w:sz="4" w:space="0" w:color="BFBFBF"/>
              <w:right w:val="none" w:sz="4" w:space="0" w:color="6E6E6E"/>
            </w:tcBorders>
          </w:tcPr>
          <w:p w14:paraId="63A3FC7B" w14:textId="77777777" w:rsidR="007073B0" w:rsidRDefault="00054D42">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519F69E"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6CF81"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38C56"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B9E7B"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B82FC"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D077D"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52FAF"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32E47" w14:textId="77777777" w:rsidR="007073B0" w:rsidRDefault="00054D42">
            <w:pPr>
              <w:pStyle w:val="ProductList-TableBody"/>
              <w:jc w:val="center"/>
            </w:pPr>
            <w:r>
              <w:t xml:space="preserve"> </w:t>
            </w:r>
          </w:p>
        </w:tc>
      </w:tr>
    </w:tbl>
    <w:p w14:paraId="3D2166B2" w14:textId="77777777" w:rsidR="007073B0" w:rsidRDefault="00054D42">
      <w:pPr>
        <w:pStyle w:val="ProductList-Offering1SubSection"/>
        <w:outlineLvl w:val="3"/>
      </w:pPr>
      <w:bookmarkStart w:id="304" w:name="_Sec774"/>
      <w:r>
        <w:t>2. Product Conditions</w:t>
      </w:r>
      <w:bookmarkEnd w:id="304"/>
    </w:p>
    <w:tbl>
      <w:tblPr>
        <w:tblStyle w:val="PURTable"/>
        <w:tblW w:w="0" w:type="dxa"/>
        <w:tblLook w:val="04A0" w:firstRow="1" w:lastRow="0" w:firstColumn="1" w:lastColumn="0" w:noHBand="0" w:noVBand="1"/>
      </w:tblPr>
      <w:tblGrid>
        <w:gridCol w:w="3589"/>
        <w:gridCol w:w="3603"/>
        <w:gridCol w:w="3598"/>
      </w:tblGrid>
      <w:tr w:rsidR="007073B0" w14:paraId="1E0D90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D90D5" w14:textId="77777777" w:rsidR="007073B0" w:rsidRDefault="00054D4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75A10E0"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461E83" w14:textId="77777777" w:rsidR="007073B0" w:rsidRDefault="00054D4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Project Pro for Office 365 and Visio Pro for Office 365</w:t>
            </w:r>
          </w:p>
        </w:tc>
      </w:tr>
      <w:tr w:rsidR="007073B0" w14:paraId="6B8D62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13A03" w14:textId="77777777" w:rsidR="007073B0" w:rsidRDefault="00054D4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FB3DE2" w14:textId="77777777" w:rsidR="007073B0" w:rsidRDefault="00054D42">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1FB2A" w14:textId="77777777" w:rsidR="007073B0" w:rsidRDefault="00054D42">
            <w:pPr>
              <w:pStyle w:val="ProductList-TableBody"/>
            </w:pPr>
            <w:r>
              <w:rPr>
                <w:color w:val="404040"/>
              </w:rPr>
              <w:t>Promotions: N/A</w:t>
            </w:r>
          </w:p>
        </w:tc>
      </w:tr>
      <w:tr w:rsidR="007073B0" w14:paraId="040880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6BCB3" w14:textId="77777777" w:rsidR="007073B0" w:rsidRDefault="00054D4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79B1F92A" w14:textId="77777777" w:rsidR="007073B0" w:rsidRDefault="00054D4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0ADCE" w14:textId="77777777" w:rsidR="007073B0" w:rsidRDefault="00054D42">
            <w:pPr>
              <w:pStyle w:val="ProductList-TableBody"/>
            </w:pPr>
            <w:r>
              <w:rPr>
                <w:color w:val="404040"/>
              </w:rPr>
              <w:t>Reduction Eligible (SCE): N/A</w:t>
            </w:r>
          </w:p>
        </w:tc>
      </w:tr>
      <w:tr w:rsidR="007073B0" w14:paraId="55536548" w14:textId="77777777">
        <w:tc>
          <w:tcPr>
            <w:tcW w:w="4040" w:type="dxa"/>
            <w:tcBorders>
              <w:top w:val="single" w:sz="4" w:space="0" w:color="000000"/>
              <w:left w:val="single" w:sz="4" w:space="0" w:color="000000"/>
              <w:bottom w:val="single" w:sz="4" w:space="0" w:color="000000"/>
              <w:right w:val="single" w:sz="4" w:space="0" w:color="000000"/>
            </w:tcBorders>
          </w:tcPr>
          <w:p w14:paraId="5545887D" w14:textId="77777777" w:rsidR="007073B0" w:rsidRDefault="00054D42">
            <w:pPr>
              <w:pStyle w:val="ProductList-TableBody"/>
            </w:pPr>
            <w:r>
              <w:fldChar w:fldCharType="begin"/>
            </w:r>
            <w:r>
              <w:instrText xml:space="preserve"> AutoTextList   \s NoStyle \t "Student Use Benefit: The option for Institutions that license a qualifying Product for their Organization-wide Count to license a Product for use by their Students at no additional cost." </w:instrText>
            </w:r>
            <w:r>
              <w:fldChar w:fldCharType="separate"/>
            </w:r>
            <w:r>
              <w:rPr>
                <w:color w:val="0563C1"/>
              </w:rPr>
              <w:t>Student Use Benefit</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6791FF32" w14:textId="77777777" w:rsidR="007073B0" w:rsidRDefault="00054D4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80E8F" w14:textId="77777777" w:rsidR="007073B0" w:rsidRDefault="00054D42">
            <w:pPr>
              <w:pStyle w:val="ProductList-TableBody"/>
            </w:pPr>
            <w:r>
              <w:t xml:space="preserve"> </w:t>
            </w:r>
          </w:p>
        </w:tc>
      </w:tr>
    </w:tbl>
    <w:p w14:paraId="7B61531E" w14:textId="77777777" w:rsidR="007073B0" w:rsidRDefault="00054D42">
      <w:pPr>
        <w:pStyle w:val="ProductList-Body"/>
      </w:pPr>
      <w:r>
        <w:t xml:space="preserve"> </w:t>
      </w:r>
    </w:p>
    <w:p w14:paraId="5FBEAF8A" w14:textId="77777777" w:rsidR="007073B0" w:rsidRDefault="00054D42">
      <w:pPr>
        <w:pStyle w:val="ProductList-ClauseHeading"/>
        <w:outlineLvl w:val="4"/>
      </w:pPr>
      <w:r>
        <w:t>2.1 Purchase Eligibility for Office 365 Applications From SA User SLs</w:t>
      </w:r>
    </w:p>
    <w:p w14:paraId="316134E6" w14:textId="77777777" w:rsidR="007073B0" w:rsidRDefault="00054D42">
      <w:pPr>
        <w:pStyle w:val="ProductList-Body"/>
      </w:pPr>
      <w:r>
        <w:t xml:space="preserve">From SA User SLs may be purchased instead of SA for fully paid,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active SA for the Qualifying Products in the table below. From SA User SL may also be purchased instead of Subscription Licenses for the Products below if the Subscription License was purchased at least three years prior to the purchase of the From SA User SL.</w:t>
      </w:r>
    </w:p>
    <w:tbl>
      <w:tblPr>
        <w:tblStyle w:val="PURTable"/>
        <w:tblW w:w="0" w:type="dxa"/>
        <w:tblLook w:val="04A0" w:firstRow="1" w:lastRow="0" w:firstColumn="1" w:lastColumn="0" w:noHBand="0" w:noVBand="1"/>
      </w:tblPr>
      <w:tblGrid>
        <w:gridCol w:w="5383"/>
        <w:gridCol w:w="5407"/>
      </w:tblGrid>
      <w:tr w:rsidR="007073B0" w14:paraId="0684B0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372761" w14:textId="77777777" w:rsidR="007073B0" w:rsidRDefault="00054D42">
            <w:pPr>
              <w:pStyle w:val="ProductList-TableBody"/>
            </w:pPr>
            <w:r>
              <w:rPr>
                <w:color w:val="FFFFFF"/>
              </w:rPr>
              <w:t>Qualifying Products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EEAD8C" w14:textId="77777777" w:rsidR="007073B0" w:rsidRDefault="00054D42">
            <w:pPr>
              <w:pStyle w:val="ProductList-TableBody"/>
            </w:pPr>
            <w:r>
              <w:rPr>
                <w:color w:val="FFFFFF"/>
              </w:rPr>
              <w:t>Corresponding from SA User SL</w:t>
            </w:r>
          </w:p>
        </w:tc>
      </w:tr>
      <w:tr w:rsidR="007073B0" w14:paraId="30EE0035" w14:textId="77777777">
        <w:tc>
          <w:tcPr>
            <w:tcW w:w="6120" w:type="dxa"/>
            <w:tcBorders>
              <w:top w:val="single" w:sz="4" w:space="0" w:color="000000"/>
              <w:left w:val="single" w:sz="4" w:space="0" w:color="000000"/>
              <w:bottom w:val="single" w:sz="4" w:space="0" w:color="000000"/>
              <w:right w:val="single" w:sz="4" w:space="0" w:color="000000"/>
            </w:tcBorders>
          </w:tcPr>
          <w:p w14:paraId="2B7B7887" w14:textId="77777777" w:rsidR="007073B0" w:rsidRDefault="00054D42">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CBA10B" w14:textId="77777777" w:rsidR="007073B0" w:rsidRDefault="00054D42">
            <w:pPr>
              <w:pStyle w:val="ProductList-TableBody"/>
            </w:pPr>
            <w:r>
              <w:t>Office 365 ProPlus From SA</w:t>
            </w:r>
          </w:p>
        </w:tc>
      </w:tr>
      <w:tr w:rsidR="007073B0" w14:paraId="392674E8" w14:textId="77777777">
        <w:tc>
          <w:tcPr>
            <w:tcW w:w="6120" w:type="dxa"/>
            <w:tcBorders>
              <w:top w:val="single" w:sz="4" w:space="0" w:color="000000"/>
              <w:left w:val="single" w:sz="4" w:space="0" w:color="000000"/>
              <w:bottom w:val="single" w:sz="4" w:space="0" w:color="000000"/>
              <w:right w:val="single" w:sz="4" w:space="0" w:color="000000"/>
            </w:tcBorders>
          </w:tcPr>
          <w:p w14:paraId="358AC998" w14:textId="77777777" w:rsidR="007073B0" w:rsidRDefault="00054D42">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64ABFB" w14:textId="77777777" w:rsidR="007073B0" w:rsidRDefault="00054D42">
            <w:pPr>
              <w:pStyle w:val="ProductList-TableBody"/>
            </w:pPr>
            <w:r>
              <w:t>Project Pro for Office 365</w:t>
            </w:r>
          </w:p>
        </w:tc>
      </w:tr>
      <w:tr w:rsidR="007073B0" w14:paraId="56526018" w14:textId="77777777">
        <w:tc>
          <w:tcPr>
            <w:tcW w:w="6120" w:type="dxa"/>
            <w:tcBorders>
              <w:top w:val="single" w:sz="4" w:space="0" w:color="000000"/>
              <w:left w:val="single" w:sz="4" w:space="0" w:color="000000"/>
              <w:bottom w:val="single" w:sz="4" w:space="0" w:color="000000"/>
              <w:right w:val="single" w:sz="4" w:space="0" w:color="000000"/>
            </w:tcBorders>
          </w:tcPr>
          <w:p w14:paraId="135FAF04" w14:textId="77777777" w:rsidR="007073B0" w:rsidRDefault="00054D4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C9F1E9" w14:textId="77777777" w:rsidR="007073B0" w:rsidRDefault="00054D42">
            <w:pPr>
              <w:pStyle w:val="ProductList-TableBody"/>
            </w:pPr>
            <w:r>
              <w:t>Visio Pro for Office 365</w:t>
            </w:r>
          </w:p>
        </w:tc>
      </w:tr>
    </w:tbl>
    <w:p w14:paraId="313D5A80" w14:textId="77777777" w:rsidR="007073B0" w:rsidRDefault="00054D42">
      <w:pPr>
        <w:pStyle w:val="ProductList-Body"/>
      </w:pPr>
      <w:r>
        <w:t xml:space="preserve"> </w:t>
      </w:r>
    </w:p>
    <w:p w14:paraId="19C5BBEA" w14:textId="77777777" w:rsidR="007073B0" w:rsidRDefault="00054D42">
      <w:pPr>
        <w:pStyle w:val="ProductList-ClauseHeading"/>
        <w:outlineLvl w:val="4"/>
      </w:pPr>
      <w:r>
        <w:t>2.2 Media Eligibility for Office 365 Pro Plus with Windows To Go Rights</w:t>
      </w:r>
    </w:p>
    <w:p w14:paraId="51C6CA90" w14:textId="77777777" w:rsidR="007073B0" w:rsidRDefault="00054D42">
      <w:pPr>
        <w:pStyle w:val="ProductList-Body"/>
      </w:pPr>
      <w:r>
        <w:t>If a user to whom Customer has assigned an Office 365 ProPlus License uses software under Windows to Go Rights, then in lieu of installing a copy of the software provided with Office 365 ProPlus on one of the five permitted devices pursuant to the terms of service for Office 365 ProPlus, that user may 1) install one copy of the Office Professional Plus 2013</w:t>
      </w:r>
      <w:r>
        <w:fldChar w:fldCharType="begin"/>
      </w:r>
      <w:r>
        <w:instrText xml:space="preserve"> XE "Office Professional Plus 2013" </w:instrText>
      </w:r>
      <w:r>
        <w:fldChar w:fldCharType="end"/>
      </w:r>
      <w:r>
        <w:t xml:space="preserve"> software on the USB drive used for Windows to Go Rights, and 2) use the Office Professional Plus 2013 software on that USB drive on any device. Upon termination of Customer’s Office 365 ProPlus subscription it must uninstall Office Professional Plus 2013 software from the USB drive.</w:t>
      </w:r>
    </w:p>
    <w:p w14:paraId="5255C5E3" w14:textId="77777777" w:rsidR="007073B0" w:rsidRDefault="00054D42">
      <w:pPr>
        <w:pStyle w:val="ProductList-Body"/>
      </w:pPr>
      <w:r>
        <w:t xml:space="preserve"> </w:t>
      </w:r>
    </w:p>
    <w:p w14:paraId="3F956B8F" w14:textId="77777777" w:rsidR="007073B0" w:rsidRDefault="00054D42">
      <w:pPr>
        <w:pStyle w:val="ProductList-ClauseHeading"/>
        <w:outlineLvl w:val="4"/>
      </w:pPr>
      <w:r>
        <w:t>2.3 Campus and School Agreement, Enrollment for Education Solutions and Open Value Subscriptions – Education Solutions</w:t>
      </w:r>
    </w:p>
    <w:p w14:paraId="624C1B79" w14:textId="77777777" w:rsidR="007073B0" w:rsidRDefault="00054D42">
      <w:pPr>
        <w:pStyle w:val="ProductList-Body"/>
      </w:pPr>
      <w:r>
        <w:t xml:space="preserve">If Customer is an Institution as described in the Campus and School Agreement and subscribes to Office 365 ProPlus User SL, it must purchase a License for each Qualified User in the Institution’s organization. If Institution signs up for Student Option for Office 365 ProPlus User SL, it must purchase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each Student in the Organization.</w:t>
      </w:r>
    </w:p>
    <w:p w14:paraId="1CC6D896" w14:textId="77777777" w:rsidR="007073B0" w:rsidRDefault="00054D42">
      <w:pPr>
        <w:pStyle w:val="ProductList-Body"/>
      </w:pPr>
      <w:r>
        <w:t xml:space="preserve"> </w:t>
      </w:r>
    </w:p>
    <w:p w14:paraId="136FADFD" w14:textId="77777777" w:rsidR="007073B0" w:rsidRDefault="00054D42">
      <w:pPr>
        <w:pStyle w:val="ProductList-Body"/>
      </w:pPr>
      <w:r>
        <w:t>Institutions with Office 365 ProPlus User SLs assigned to all faculty and staff may install Office Professional Plus 2016 software on any open access lab or library within the Institution’s Organization. Use of the software is otherwise subject to the License terms for Office Professional Plus 2016.</w:t>
      </w:r>
    </w:p>
    <w:p w14:paraId="3E727EEE" w14:textId="77777777" w:rsidR="007073B0" w:rsidRDefault="00054D42">
      <w:pPr>
        <w:pStyle w:val="ProductList-Body"/>
      </w:pPr>
      <w:r>
        <w:t xml:space="preserve"> </w:t>
      </w:r>
    </w:p>
    <w:p w14:paraId="497C36E5" w14:textId="77777777" w:rsidR="007073B0" w:rsidRDefault="00054D42">
      <w:pPr>
        <w:pStyle w:val="ProductList-Body"/>
      </w:pPr>
      <w:r>
        <w:t>Institutions with Office Professional Plus Software Assurance assigned to all faculty and staff are eligible to acquire Licenses for Office 365 ProPlus for all faculty and staff part of Institution’s organization at no additional cost to Institution. Licenses acquired at no cost through this offer may not be counted toward satisfaction of Institution’s minimum order requirements.</w:t>
      </w:r>
    </w:p>
    <w:p w14:paraId="3D52BF24" w14:textId="77777777" w:rsidR="007073B0" w:rsidRDefault="00054D42">
      <w:pPr>
        <w:pStyle w:val="ProductList-Body"/>
      </w:pPr>
      <w:r>
        <w:t xml:space="preserve"> </w:t>
      </w:r>
    </w:p>
    <w:p w14:paraId="2A7B9AA7" w14:textId="77777777" w:rsidR="007073B0" w:rsidRDefault="00054D42">
      <w:pPr>
        <w:pStyle w:val="ProductList-ClauseHeading"/>
        <w:outlineLvl w:val="4"/>
      </w:pPr>
      <w:r>
        <w:t>2.4 Office Multi Language Pack</w:t>
      </w:r>
    </w:p>
    <w:p w14:paraId="62E8B296" w14:textId="77777777" w:rsidR="007073B0" w:rsidRDefault="00054D42">
      <w:pPr>
        <w:pStyle w:val="ProductList-Body"/>
      </w:pPr>
      <w:r>
        <w:t>Customers with Office 365 Application subscriptions may use the latest version of the Office Multi Language Pack</w:t>
      </w:r>
      <w:r>
        <w:fldChar w:fldCharType="begin"/>
      </w:r>
      <w:r>
        <w:instrText xml:space="preserve"> XE "Office Multi Language Pack" </w:instrText>
      </w:r>
      <w:r>
        <w:fldChar w:fldCharType="end"/>
      </w:r>
      <w:r>
        <w:t xml:space="preserve"> with copies of desktop applications software they are permitted to use under their qualifying Office 365 subscription. The right to use the Office Multi Language Pack expires upon the expiration of rights under the qualifying Office 365 Application. </w:t>
      </w:r>
    </w:p>
    <w:p w14:paraId="14180DFF" w14:textId="77777777" w:rsidR="007073B0" w:rsidRDefault="00054D42">
      <w:pPr>
        <w:pStyle w:val="ProductList-Body"/>
      </w:pPr>
      <w:r>
        <w:t xml:space="preserve"> </w:t>
      </w:r>
    </w:p>
    <w:p w14:paraId="79DD9985" w14:textId="77777777" w:rsidR="007073B0" w:rsidRDefault="00054D42">
      <w:pPr>
        <w:pStyle w:val="ProductList-ClauseHeading"/>
        <w:outlineLvl w:val="4"/>
      </w:pPr>
      <w:r>
        <w:t>2.5 E-Learning</w:t>
      </w:r>
    </w:p>
    <w:p w14:paraId="455771C3" w14:textId="77777777" w:rsidR="007073B0" w:rsidRDefault="00054D42">
      <w:pPr>
        <w:pStyle w:val="ProductList-Body"/>
      </w:pPr>
      <w:r>
        <w:t xml:space="preserve">Customer may access hosted E-Learning courses if it has one or more Licenses for Office 365 ProPlus (SCORM-compliant content is not eligible). Only Customer’s users with active Office 365 ProPlus licenses may access hosted online E-Learning courses relevant to Office 365 ProPlus services by logging in to the Online Training site with their Office 365 ProPlus credentials. Customer’s use of hosted E-Learning courses is subject to the E-Learing website terms of use. </w:t>
      </w:r>
    </w:p>
    <w:p w14:paraId="46B415CA" w14:textId="77777777" w:rsidR="007073B0" w:rsidRDefault="00054D42">
      <w:pPr>
        <w:pStyle w:val="ProductList-Body"/>
      </w:pPr>
      <w:r>
        <w:t xml:space="preserve"> </w:t>
      </w:r>
    </w:p>
    <w:p w14:paraId="05B4B8F5" w14:textId="77777777" w:rsidR="007073B0" w:rsidRDefault="00054D42">
      <w:pPr>
        <w:pStyle w:val="ProductList-ClauseHeading"/>
        <w:outlineLvl w:val="4"/>
      </w:pPr>
      <w:r>
        <w:t>2.6 Office Online</w:t>
      </w:r>
    </w:p>
    <w:p w14:paraId="012848ED" w14:textId="77777777" w:rsidR="007073B0" w:rsidRDefault="00054D42">
      <w:pPr>
        <w:pStyle w:val="ProductList-Body"/>
      </w:pPr>
      <w:r>
        <w:t xml:space="preserve">If Customer has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Office 365 ProPlus, then Customer may use Office Online</w:t>
      </w:r>
      <w:r>
        <w:fldChar w:fldCharType="begin"/>
      </w:r>
      <w:r>
        <w:instrText xml:space="preserve"> XE "Office Online" </w:instrText>
      </w:r>
      <w:r>
        <w:fldChar w:fldCharType="end"/>
      </w:r>
      <w:r>
        <w:t xml:space="preserve"> services. Each of Customer’s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Office 365 ProPlus may access Office Online services for viewing and editing documents, as long as they are also licensed for SharePoint Online or OneDrive for Business.</w:t>
      </w:r>
    </w:p>
    <w:p w14:paraId="01826F3D" w14:textId="77777777" w:rsidR="007073B0" w:rsidRDefault="00054D42">
      <w:pPr>
        <w:pStyle w:val="ProductList-Body"/>
      </w:pPr>
      <w:r>
        <w:t xml:space="preserve"> </w:t>
      </w:r>
    </w:p>
    <w:p w14:paraId="03F2210D" w14:textId="77777777" w:rsidR="007073B0" w:rsidRDefault="00054D42">
      <w:pPr>
        <w:pStyle w:val="ProductList-ClauseHeading"/>
        <w:outlineLvl w:val="4"/>
      </w:pPr>
      <w:r>
        <w:t>2.7 Open Value Subscription Migration Period</w:t>
      </w:r>
    </w:p>
    <w:p w14:paraId="7AEA9CF0" w14:textId="77777777" w:rsidR="007073B0" w:rsidRDefault="00054D42">
      <w:pPr>
        <w:pStyle w:val="ProductList-Body"/>
      </w:pPr>
      <w:r>
        <w:t>For each unit of Office 365 ProPlus, Midsize Business, Enterprise E3-E4, or Education E3-E4 User SLs Customer activates on or before the expiration of their Open Value Subscription agreement (the “Expiration Date”), Customer may continue to use the copy of Office Standard or Professional Plus licensed to them under an Open Value Subscription agreement. This right expires 180 days after the Expiration Date. Use of Office Standard</w:t>
      </w:r>
      <w:r>
        <w:fldChar w:fldCharType="begin"/>
      </w:r>
      <w:r>
        <w:instrText xml:space="preserve"> XE "Office Standard" </w:instrText>
      </w:r>
      <w:r>
        <w:fldChar w:fldCharType="end"/>
      </w:r>
      <w:r>
        <w:t xml:space="preserve"> or Office Professional Plus</w:t>
      </w:r>
      <w:r>
        <w:fldChar w:fldCharType="begin"/>
      </w:r>
      <w:r>
        <w:instrText xml:space="preserve"> XE "Office Professional Plus" </w:instrText>
      </w:r>
      <w:r>
        <w:fldChar w:fldCharType="end"/>
      </w:r>
      <w:r>
        <w:t xml:space="preserve"> during this period is subject to the Use Rights effective on the Expiration Date.</w:t>
      </w:r>
    </w:p>
    <w:p w14:paraId="15939102" w14:textId="77777777" w:rsidR="007073B0" w:rsidRDefault="00054D42">
      <w:pPr>
        <w:pStyle w:val="ProductList-Body"/>
      </w:pPr>
      <w:r>
        <w:t xml:space="preserve"> </w:t>
      </w:r>
    </w:p>
    <w:p w14:paraId="592EB0CC" w14:textId="77777777" w:rsidR="007073B0" w:rsidRDefault="00054D42">
      <w:pPr>
        <w:pStyle w:val="ProductList-ClauseHeading"/>
        <w:outlineLvl w:val="4"/>
      </w:pPr>
      <w:r>
        <w:t>2.8 Deployment Rights for Project Professional 2016 and Visio Professional 2016</w:t>
      </w:r>
    </w:p>
    <w:p w14:paraId="6F416F5A" w14:textId="77777777" w:rsidR="007073B0" w:rsidRDefault="00054D42">
      <w:pPr>
        <w:pStyle w:val="ProductList-Body"/>
      </w:pPr>
      <w:r>
        <w:t>Each Office 2016 users with a subscription for Project Pro for Office 365 or Visio Pro for Office 365 may install and use a single copy of Project Professional 2016 or Visio Professional 2016 software on the device on which Office 2016 is installed.</w:t>
      </w:r>
    </w:p>
    <w:p w14:paraId="5B92476C" w14:textId="65B0FCE3" w:rsidR="007073B0" w:rsidRDefault="00054D42" w:rsidP="00B67E0F">
      <w:pPr>
        <w:pStyle w:val="ProductList-Body"/>
      </w:pPr>
      <w:r>
        <w:t xml:space="preserve"> </w:t>
      </w:r>
    </w:p>
    <w:tbl>
      <w:tblPr>
        <w:tblStyle w:val="PURTable"/>
        <w:tblW w:w="0" w:type="dxa"/>
        <w:tblLook w:val="04A0" w:firstRow="1" w:lastRow="0" w:firstColumn="1" w:lastColumn="0" w:noHBand="0" w:noVBand="1"/>
      </w:tblPr>
      <w:tblGrid>
        <w:gridCol w:w="10800"/>
      </w:tblGrid>
      <w:tr w:rsidR="007073B0" w14:paraId="238F73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CAE3BC"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515089F1" w14:textId="77777777" w:rsidR="007073B0" w:rsidRDefault="007073B0">
      <w:pPr>
        <w:pStyle w:val="ProductList-Body"/>
      </w:pPr>
    </w:p>
    <w:p w14:paraId="19C8B25A" w14:textId="77777777" w:rsidR="007073B0" w:rsidRDefault="00054D42">
      <w:pPr>
        <w:pStyle w:val="ProductList-Offering2HeadingNoBorder"/>
        <w:outlineLvl w:val="2"/>
      </w:pPr>
      <w:bookmarkStart w:id="305" w:name="_Sec634"/>
      <w:r>
        <w:t>Office 365 Suites</w:t>
      </w:r>
      <w:bookmarkEnd w:id="305"/>
      <w:r>
        <w:fldChar w:fldCharType="begin"/>
      </w:r>
      <w:r>
        <w:instrText xml:space="preserve"> TC "</w:instrText>
      </w:r>
      <w:bookmarkStart w:id="306" w:name="_Toc450308232"/>
      <w:r>
        <w:instrText>Office 365 Suites</w:instrText>
      </w:r>
      <w:bookmarkEnd w:id="306"/>
      <w:r>
        <w:instrText>" \l 3</w:instrText>
      </w:r>
      <w:r>
        <w:fldChar w:fldCharType="end"/>
      </w:r>
    </w:p>
    <w:p w14:paraId="436EEB54" w14:textId="77777777" w:rsidR="007073B0" w:rsidRDefault="00054D42">
      <w:pPr>
        <w:pStyle w:val="ProductList-Offering1SubSection"/>
        <w:outlineLvl w:val="3"/>
      </w:pPr>
      <w:bookmarkStart w:id="307" w:name="_Sec720"/>
      <w:r>
        <w:t>1. Program Availability</w:t>
      </w:r>
      <w:bookmarkEnd w:id="307"/>
    </w:p>
    <w:tbl>
      <w:tblPr>
        <w:tblStyle w:val="PURTable"/>
        <w:tblW w:w="0" w:type="dxa"/>
        <w:tblLook w:val="04A0" w:firstRow="1" w:lastRow="0" w:firstColumn="1" w:lastColumn="0" w:noHBand="0" w:noVBand="1"/>
      </w:tblPr>
      <w:tblGrid>
        <w:gridCol w:w="4434"/>
        <w:gridCol w:w="804"/>
        <w:gridCol w:w="782"/>
        <w:gridCol w:w="796"/>
        <w:gridCol w:w="706"/>
        <w:gridCol w:w="829"/>
        <w:gridCol w:w="822"/>
        <w:gridCol w:w="801"/>
        <w:gridCol w:w="810"/>
      </w:tblGrid>
      <w:tr w:rsidR="007073B0" w14:paraId="53D9C9B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146DE0B" w14:textId="77777777" w:rsidR="007073B0" w:rsidRDefault="00054D42">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66C10E61" w14:textId="77777777" w:rsidR="007073B0" w:rsidRDefault="00054D4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519CE5"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FCC81F"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961950"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55F9EA"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61568E"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42698A"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D7B8D0"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3631028E" w14:textId="77777777">
        <w:tc>
          <w:tcPr>
            <w:tcW w:w="5020" w:type="dxa"/>
            <w:tcBorders>
              <w:top w:val="single" w:sz="6" w:space="0" w:color="FFFFFF"/>
              <w:left w:val="none" w:sz="4" w:space="0" w:color="6E6E6E"/>
              <w:bottom w:val="dashed" w:sz="4" w:space="0" w:color="BFBFBF"/>
              <w:right w:val="none" w:sz="4" w:space="0" w:color="6E6E6E"/>
            </w:tcBorders>
          </w:tcPr>
          <w:p w14:paraId="651B8C1A" w14:textId="77777777" w:rsidR="007073B0" w:rsidRDefault="00054D4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CDAA480"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5A149"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93ED0"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BB4D6"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55892"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3C949"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DACE4"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E8995" w14:textId="77777777" w:rsidR="007073B0" w:rsidRDefault="00054D42">
            <w:pPr>
              <w:pStyle w:val="ProductList-TableBody"/>
              <w:jc w:val="center"/>
            </w:pPr>
            <w:r>
              <w:t xml:space="preserve"> </w:t>
            </w:r>
          </w:p>
        </w:tc>
      </w:tr>
      <w:tr w:rsidR="007073B0" w14:paraId="1CC518B7" w14:textId="77777777">
        <w:tc>
          <w:tcPr>
            <w:tcW w:w="5020" w:type="dxa"/>
            <w:tcBorders>
              <w:top w:val="dashed" w:sz="4" w:space="0" w:color="BFBFBF"/>
              <w:left w:val="none" w:sz="4" w:space="0" w:color="6E6E6E"/>
              <w:bottom w:val="dashed" w:sz="4" w:space="0" w:color="BFBFBF"/>
              <w:right w:val="none" w:sz="4" w:space="0" w:color="6E6E6E"/>
            </w:tcBorders>
          </w:tcPr>
          <w:p w14:paraId="113BCAF2" w14:textId="77777777" w:rsidR="007073B0" w:rsidRDefault="00054D42">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DE552B9"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34E83"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7C020"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23881"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EA57F"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FE410"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CF501"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0143C" w14:textId="77777777" w:rsidR="007073B0" w:rsidRDefault="00054D42">
            <w:pPr>
              <w:pStyle w:val="ProductList-TableBody"/>
              <w:jc w:val="center"/>
            </w:pPr>
            <w:r>
              <w:t xml:space="preserve"> </w:t>
            </w:r>
          </w:p>
        </w:tc>
      </w:tr>
      <w:tr w:rsidR="007073B0" w14:paraId="32C18A9C" w14:textId="77777777">
        <w:tc>
          <w:tcPr>
            <w:tcW w:w="5020" w:type="dxa"/>
            <w:tcBorders>
              <w:top w:val="dashed" w:sz="4" w:space="0" w:color="BFBFBF"/>
              <w:left w:val="none" w:sz="4" w:space="0" w:color="6E6E6E"/>
              <w:bottom w:val="dashed" w:sz="4" w:space="0" w:color="BFBFBF"/>
              <w:right w:val="none" w:sz="4" w:space="0" w:color="6E6E6E"/>
            </w:tcBorders>
          </w:tcPr>
          <w:p w14:paraId="5051F2EE" w14:textId="77777777" w:rsidR="007073B0" w:rsidRDefault="00054D42">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2E1751E"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6E5E0"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DA474"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AED6D"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34F09"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BB6FB"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78330"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0B7A1" w14:textId="77777777" w:rsidR="007073B0" w:rsidRDefault="00054D4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107392C6" w14:textId="77777777">
        <w:tc>
          <w:tcPr>
            <w:tcW w:w="5020" w:type="dxa"/>
            <w:tcBorders>
              <w:top w:val="dashed" w:sz="4" w:space="0" w:color="BFBFBF"/>
              <w:left w:val="none" w:sz="4" w:space="0" w:color="6E6E6E"/>
              <w:bottom w:val="dashed" w:sz="4" w:space="0" w:color="BFBFBF"/>
              <w:right w:val="none" w:sz="4" w:space="0" w:color="6E6E6E"/>
            </w:tcBorders>
          </w:tcPr>
          <w:p w14:paraId="45EF4475" w14:textId="77777777" w:rsidR="007073B0" w:rsidRDefault="00054D42">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72228C7"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31FD4"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8D111"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97D33"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4E977"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D4F34"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4309D"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9F61D" w14:textId="77777777" w:rsidR="007073B0" w:rsidRDefault="00054D4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0D7FC269" w14:textId="77777777">
        <w:tc>
          <w:tcPr>
            <w:tcW w:w="5020" w:type="dxa"/>
            <w:tcBorders>
              <w:top w:val="dashed" w:sz="4" w:space="0" w:color="BFBFBF"/>
              <w:left w:val="none" w:sz="4" w:space="0" w:color="6E6E6E"/>
              <w:bottom w:val="dashed" w:sz="4" w:space="0" w:color="BFBFBF"/>
              <w:right w:val="none" w:sz="4" w:space="0" w:color="6E6E6E"/>
            </w:tcBorders>
          </w:tcPr>
          <w:p w14:paraId="3CD28069" w14:textId="77777777" w:rsidR="007073B0" w:rsidRDefault="00054D42">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29504BF"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413F6"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EB8E2"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77AE4"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22691"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E42D2"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64A55"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E62C4" w14:textId="77777777" w:rsidR="007073B0" w:rsidRDefault="00054D4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3374C8E9" w14:textId="77777777">
        <w:tc>
          <w:tcPr>
            <w:tcW w:w="5020" w:type="dxa"/>
            <w:tcBorders>
              <w:top w:val="dashed" w:sz="4" w:space="0" w:color="BFBFBF"/>
              <w:left w:val="none" w:sz="4" w:space="0" w:color="6E6E6E"/>
              <w:bottom w:val="dashed" w:sz="4" w:space="0" w:color="BFBFBF"/>
              <w:right w:val="none" w:sz="4" w:space="0" w:color="6E6E6E"/>
            </w:tcBorders>
          </w:tcPr>
          <w:p w14:paraId="7951FB60" w14:textId="77777777" w:rsidR="007073B0" w:rsidRDefault="00054D42">
            <w:pPr>
              <w:pStyle w:val="ProductList-TableBody"/>
            </w:pPr>
            <w:r>
              <w:t>Office 365 Education E5 without PSTN Add-on</w:t>
            </w:r>
            <w:r>
              <w:fldChar w:fldCharType="begin"/>
            </w:r>
            <w:r>
              <w:instrText xml:space="preserve"> XE "Office 365 Education E5 without PSTN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9258BC8"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065E1"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123A2"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0CEDA"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C423D"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5C4C0"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9C222"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957A9" w14:textId="77777777" w:rsidR="007073B0" w:rsidRDefault="00054D4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7A08807F" w14:textId="77777777">
        <w:tc>
          <w:tcPr>
            <w:tcW w:w="5020" w:type="dxa"/>
            <w:tcBorders>
              <w:top w:val="dashed" w:sz="4" w:space="0" w:color="BFBFBF"/>
              <w:left w:val="none" w:sz="4" w:space="0" w:color="6E6E6E"/>
              <w:bottom w:val="dashed" w:sz="4" w:space="0" w:color="BFBFBF"/>
              <w:right w:val="none" w:sz="4" w:space="0" w:color="6E6E6E"/>
            </w:tcBorders>
          </w:tcPr>
          <w:p w14:paraId="224C564F" w14:textId="77777777" w:rsidR="007073B0" w:rsidRDefault="00054D42">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597C8FF"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6D69A"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37E01"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5BEB6" w14:textId="77777777" w:rsidR="007073B0" w:rsidRDefault="00054D4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2177F" w14:textId="77777777" w:rsidR="007073B0" w:rsidRDefault="00054D4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C32A2" w14:textId="77777777" w:rsidR="007073B0" w:rsidRDefault="00054D4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F6658"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5EA41" w14:textId="77777777" w:rsidR="007073B0" w:rsidRDefault="00054D42">
            <w:pPr>
              <w:pStyle w:val="ProductList-TableBody"/>
              <w:jc w:val="center"/>
            </w:pPr>
            <w:r>
              <w:t xml:space="preserve"> </w:t>
            </w:r>
          </w:p>
        </w:tc>
      </w:tr>
      <w:tr w:rsidR="007073B0" w14:paraId="3748560A" w14:textId="77777777">
        <w:tc>
          <w:tcPr>
            <w:tcW w:w="5020" w:type="dxa"/>
            <w:tcBorders>
              <w:top w:val="dashed" w:sz="4" w:space="0" w:color="BFBFBF"/>
              <w:left w:val="none" w:sz="4" w:space="0" w:color="6E6E6E"/>
              <w:bottom w:val="dashed" w:sz="4" w:space="0" w:color="BFBFBF"/>
              <w:right w:val="none" w:sz="4" w:space="0" w:color="6E6E6E"/>
            </w:tcBorders>
          </w:tcPr>
          <w:p w14:paraId="333693E1" w14:textId="77777777" w:rsidR="007073B0" w:rsidRDefault="00054D42">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FD3EF6F"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56738"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5866A"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27DC1"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F2883"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1E36E" w14:textId="77777777" w:rsidR="007073B0" w:rsidRDefault="00054D4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EFBDB"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0D502" w14:textId="77777777" w:rsidR="007073B0" w:rsidRDefault="00054D42">
            <w:pPr>
              <w:pStyle w:val="ProductList-TableBody"/>
              <w:jc w:val="center"/>
            </w:pPr>
            <w:r>
              <w:t xml:space="preserve"> </w:t>
            </w:r>
          </w:p>
        </w:tc>
      </w:tr>
      <w:tr w:rsidR="007073B0" w14:paraId="4F9A76FE" w14:textId="77777777">
        <w:tc>
          <w:tcPr>
            <w:tcW w:w="5020" w:type="dxa"/>
            <w:tcBorders>
              <w:top w:val="dashed" w:sz="4" w:space="0" w:color="BFBFBF"/>
              <w:left w:val="none" w:sz="4" w:space="0" w:color="6E6E6E"/>
              <w:bottom w:val="dashed" w:sz="4" w:space="0" w:color="BFBFBF"/>
              <w:right w:val="none" w:sz="4" w:space="0" w:color="6E6E6E"/>
            </w:tcBorders>
          </w:tcPr>
          <w:p w14:paraId="6D198CD4" w14:textId="77777777" w:rsidR="007073B0" w:rsidRDefault="00054D42">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83CA0FF"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91368"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A3C2C"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33116" w14:textId="77777777" w:rsidR="007073B0" w:rsidRDefault="00054D4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EEF50" w14:textId="77777777" w:rsidR="007073B0" w:rsidRDefault="00054D4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F8D20" w14:textId="77777777" w:rsidR="007073B0" w:rsidRDefault="00054D4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60641"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AA861" w14:textId="77777777" w:rsidR="007073B0" w:rsidRDefault="00054D42">
            <w:pPr>
              <w:pStyle w:val="ProductList-TableBody"/>
              <w:jc w:val="center"/>
            </w:pPr>
            <w:r>
              <w:t xml:space="preserve"> </w:t>
            </w:r>
          </w:p>
        </w:tc>
      </w:tr>
      <w:tr w:rsidR="007073B0" w14:paraId="2D386CD1" w14:textId="77777777">
        <w:tc>
          <w:tcPr>
            <w:tcW w:w="5020" w:type="dxa"/>
            <w:tcBorders>
              <w:top w:val="dashed" w:sz="4" w:space="0" w:color="BFBFBF"/>
              <w:left w:val="none" w:sz="4" w:space="0" w:color="6E6E6E"/>
              <w:bottom w:val="dashed" w:sz="4" w:space="0" w:color="BFBFBF"/>
              <w:right w:val="none" w:sz="4" w:space="0" w:color="6E6E6E"/>
            </w:tcBorders>
          </w:tcPr>
          <w:p w14:paraId="73D3BB86" w14:textId="77777777" w:rsidR="007073B0" w:rsidRDefault="00054D42">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CCDE7F0"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7972A"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EE9D8"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DD72A"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43BFB"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DB7DD" w14:textId="77777777" w:rsidR="007073B0" w:rsidRDefault="00054D4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39584"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BC8F1" w14:textId="77777777" w:rsidR="007073B0" w:rsidRDefault="00054D42">
            <w:pPr>
              <w:pStyle w:val="ProductList-TableBody"/>
              <w:jc w:val="center"/>
            </w:pPr>
            <w:r>
              <w:t xml:space="preserve"> </w:t>
            </w:r>
          </w:p>
        </w:tc>
      </w:tr>
      <w:tr w:rsidR="007073B0" w14:paraId="6B24E7C7" w14:textId="77777777">
        <w:tc>
          <w:tcPr>
            <w:tcW w:w="5020" w:type="dxa"/>
            <w:tcBorders>
              <w:top w:val="dashed" w:sz="4" w:space="0" w:color="BFBFBF"/>
              <w:left w:val="none" w:sz="4" w:space="0" w:color="6E6E6E"/>
              <w:bottom w:val="dashed" w:sz="4" w:space="0" w:color="BFBFBF"/>
              <w:right w:val="none" w:sz="4" w:space="0" w:color="6E6E6E"/>
            </w:tcBorders>
          </w:tcPr>
          <w:p w14:paraId="68B3484B" w14:textId="77777777" w:rsidR="007073B0" w:rsidRDefault="00054D42">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0E95231"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2FFAF"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7CD44"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A8ABD" w14:textId="77777777" w:rsidR="007073B0" w:rsidRDefault="00054D4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930C2" w14:textId="77777777" w:rsidR="007073B0" w:rsidRDefault="00054D4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02983" w14:textId="77777777" w:rsidR="007073B0" w:rsidRDefault="00054D4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578C7"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76399" w14:textId="77777777" w:rsidR="007073B0" w:rsidRDefault="00054D42">
            <w:pPr>
              <w:pStyle w:val="ProductList-TableBody"/>
              <w:jc w:val="center"/>
            </w:pPr>
            <w:r>
              <w:t xml:space="preserve"> </w:t>
            </w:r>
          </w:p>
        </w:tc>
      </w:tr>
      <w:tr w:rsidR="007073B0" w14:paraId="26C2BAE0" w14:textId="77777777">
        <w:tc>
          <w:tcPr>
            <w:tcW w:w="5020" w:type="dxa"/>
            <w:tcBorders>
              <w:top w:val="dashed" w:sz="4" w:space="0" w:color="BFBFBF"/>
              <w:left w:val="none" w:sz="4" w:space="0" w:color="6E6E6E"/>
              <w:bottom w:val="dashed" w:sz="4" w:space="0" w:color="BFBFBF"/>
              <w:right w:val="none" w:sz="4" w:space="0" w:color="6E6E6E"/>
            </w:tcBorders>
          </w:tcPr>
          <w:p w14:paraId="01DCBF99" w14:textId="77777777" w:rsidR="007073B0" w:rsidRDefault="00054D42">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CAEFF44"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38D67"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46DA4"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F173E"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B5B78"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10267" w14:textId="77777777" w:rsidR="007073B0" w:rsidRDefault="00054D4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61445"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44F4A" w14:textId="77777777" w:rsidR="007073B0" w:rsidRDefault="00054D42">
            <w:pPr>
              <w:pStyle w:val="ProductList-TableBody"/>
              <w:jc w:val="center"/>
            </w:pPr>
            <w:r>
              <w:t xml:space="preserve"> </w:t>
            </w:r>
          </w:p>
        </w:tc>
      </w:tr>
      <w:tr w:rsidR="007073B0" w14:paraId="49B37B9D" w14:textId="77777777">
        <w:tc>
          <w:tcPr>
            <w:tcW w:w="5020" w:type="dxa"/>
            <w:tcBorders>
              <w:top w:val="dashed" w:sz="4" w:space="0" w:color="BFBFBF"/>
              <w:left w:val="none" w:sz="4" w:space="0" w:color="6E6E6E"/>
              <w:bottom w:val="dashed" w:sz="4" w:space="0" w:color="BFBFBF"/>
              <w:right w:val="none" w:sz="4" w:space="0" w:color="6E6E6E"/>
            </w:tcBorders>
          </w:tcPr>
          <w:p w14:paraId="1787F9EC" w14:textId="77777777" w:rsidR="007073B0" w:rsidRDefault="00054D42">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68B7E57" w14:textId="77777777" w:rsidR="007073B0" w:rsidRDefault="00054D4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AC4DE"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F5CC1"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6255D"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4450B" w14:textId="77777777" w:rsidR="007073B0" w:rsidRDefault="00054D4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96BD2" w14:textId="77777777" w:rsidR="007073B0" w:rsidRDefault="00054D4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A334D"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EECE8" w14:textId="77777777" w:rsidR="007073B0" w:rsidRDefault="00054D42">
            <w:pPr>
              <w:pStyle w:val="ProductList-TableBody"/>
              <w:jc w:val="center"/>
            </w:pPr>
            <w:r>
              <w:t xml:space="preserve"> </w:t>
            </w:r>
          </w:p>
        </w:tc>
      </w:tr>
      <w:tr w:rsidR="007073B0" w14:paraId="0E28ED87" w14:textId="77777777">
        <w:tc>
          <w:tcPr>
            <w:tcW w:w="5020" w:type="dxa"/>
            <w:tcBorders>
              <w:top w:val="dashed" w:sz="4" w:space="0" w:color="BFBFBF"/>
              <w:left w:val="none" w:sz="4" w:space="0" w:color="6E6E6E"/>
              <w:bottom w:val="dashed" w:sz="4" w:space="0" w:color="BFBFBF"/>
              <w:right w:val="none" w:sz="4" w:space="0" w:color="6E6E6E"/>
            </w:tcBorders>
          </w:tcPr>
          <w:p w14:paraId="059A0F47" w14:textId="77777777" w:rsidR="007073B0" w:rsidRDefault="00054D42">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248D716"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014A0"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4095B"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7C09F"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5886D"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F9052" w14:textId="77777777" w:rsidR="007073B0" w:rsidRDefault="00054D4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061A5"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ED833" w14:textId="77777777" w:rsidR="007073B0" w:rsidRDefault="00054D42">
            <w:pPr>
              <w:pStyle w:val="ProductList-TableBody"/>
              <w:jc w:val="center"/>
            </w:pPr>
            <w:r>
              <w:t xml:space="preserve"> </w:t>
            </w:r>
          </w:p>
        </w:tc>
      </w:tr>
      <w:tr w:rsidR="007073B0" w14:paraId="11380086" w14:textId="77777777">
        <w:tc>
          <w:tcPr>
            <w:tcW w:w="5020" w:type="dxa"/>
            <w:tcBorders>
              <w:top w:val="dashed" w:sz="4" w:space="0" w:color="BFBFBF"/>
              <w:left w:val="none" w:sz="4" w:space="0" w:color="6E6E6E"/>
              <w:bottom w:val="dashed" w:sz="4" w:space="0" w:color="BFBFBF"/>
              <w:right w:val="none" w:sz="4" w:space="0" w:color="6E6E6E"/>
            </w:tcBorders>
          </w:tcPr>
          <w:p w14:paraId="532D1514" w14:textId="77777777" w:rsidR="007073B0" w:rsidRDefault="00054D42">
            <w:pPr>
              <w:pStyle w:val="ProductList-TableBody"/>
            </w:pPr>
            <w:r>
              <w:t>Office 365 Enterprise E1, E3Add-on</w:t>
            </w:r>
            <w:r>
              <w:fldChar w:fldCharType="begin"/>
            </w:r>
            <w:r>
              <w:instrText xml:space="preserve"> XE "Office 365 Enterprise E1, E3Add-on"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38E9396"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08383"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1FDE5"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63B12" w14:textId="77777777" w:rsidR="007073B0" w:rsidRDefault="00054D4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4E534" w14:textId="77777777" w:rsidR="007073B0" w:rsidRDefault="00054D42">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9B031" w14:textId="77777777" w:rsidR="007073B0" w:rsidRDefault="00054D4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924E6"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955A9" w14:textId="77777777" w:rsidR="007073B0" w:rsidRDefault="00054D42">
            <w:pPr>
              <w:pStyle w:val="ProductList-TableBody"/>
              <w:jc w:val="center"/>
            </w:pPr>
            <w:r>
              <w:t xml:space="preserve"> </w:t>
            </w:r>
          </w:p>
        </w:tc>
      </w:tr>
      <w:tr w:rsidR="007073B0" w14:paraId="740F7552" w14:textId="77777777">
        <w:tc>
          <w:tcPr>
            <w:tcW w:w="5020" w:type="dxa"/>
            <w:tcBorders>
              <w:top w:val="dashed" w:sz="4" w:space="0" w:color="BFBFBF"/>
              <w:left w:val="none" w:sz="4" w:space="0" w:color="6E6E6E"/>
              <w:bottom w:val="dashed" w:sz="4" w:space="0" w:color="BFBFBF"/>
              <w:right w:val="none" w:sz="4" w:space="0" w:color="6E6E6E"/>
            </w:tcBorders>
          </w:tcPr>
          <w:p w14:paraId="2C78DD23" w14:textId="77777777" w:rsidR="007073B0" w:rsidRDefault="00054D42">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3C853FE"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B0DAB"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81D29"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35EAD" w14:textId="77777777" w:rsidR="007073B0" w:rsidRDefault="00054D4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3CFD7"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93F67" w14:textId="77777777" w:rsidR="007073B0" w:rsidRDefault="00054D4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21328"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5BCF9" w14:textId="77777777" w:rsidR="007073B0" w:rsidRDefault="00054D42">
            <w:pPr>
              <w:pStyle w:val="ProductList-TableBody"/>
              <w:jc w:val="center"/>
            </w:pPr>
            <w:r>
              <w:t xml:space="preserve"> </w:t>
            </w:r>
          </w:p>
        </w:tc>
      </w:tr>
      <w:tr w:rsidR="007073B0" w14:paraId="50293499" w14:textId="77777777">
        <w:tc>
          <w:tcPr>
            <w:tcW w:w="5020" w:type="dxa"/>
            <w:tcBorders>
              <w:top w:val="dashed" w:sz="4" w:space="0" w:color="BFBFBF"/>
              <w:left w:val="none" w:sz="4" w:space="0" w:color="6E6E6E"/>
              <w:bottom w:val="dashed" w:sz="4" w:space="0" w:color="BFBFBF"/>
              <w:right w:val="none" w:sz="4" w:space="0" w:color="6E6E6E"/>
            </w:tcBorders>
          </w:tcPr>
          <w:p w14:paraId="1014B4F7" w14:textId="77777777" w:rsidR="007073B0" w:rsidRDefault="00054D42">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56F2A0C"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CB852"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7F0D7"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F33C9"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26B07" w14:textId="77777777" w:rsidR="007073B0" w:rsidRDefault="00054D42">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0D08B" w14:textId="77777777" w:rsidR="007073B0" w:rsidRDefault="00054D4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D5F02"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2829A" w14:textId="77777777" w:rsidR="007073B0" w:rsidRDefault="00054D42">
            <w:pPr>
              <w:pStyle w:val="ProductList-TableBody"/>
              <w:jc w:val="center"/>
            </w:pPr>
            <w:r>
              <w:t xml:space="preserve"> </w:t>
            </w:r>
          </w:p>
        </w:tc>
      </w:tr>
      <w:tr w:rsidR="007073B0" w14:paraId="7DAE4847" w14:textId="77777777">
        <w:tc>
          <w:tcPr>
            <w:tcW w:w="5020" w:type="dxa"/>
            <w:tcBorders>
              <w:top w:val="dashed" w:sz="4" w:space="0" w:color="BFBFBF"/>
              <w:left w:val="none" w:sz="4" w:space="0" w:color="6E6E6E"/>
              <w:bottom w:val="dashed" w:sz="4" w:space="0" w:color="BFBFBF"/>
              <w:right w:val="none" w:sz="4" w:space="0" w:color="6E6E6E"/>
            </w:tcBorders>
          </w:tcPr>
          <w:p w14:paraId="57D3A593" w14:textId="77777777" w:rsidR="007073B0" w:rsidRDefault="00054D42">
            <w:pPr>
              <w:pStyle w:val="ProductList-TableBody"/>
            </w:pPr>
            <w:r>
              <w:t>Office 365 Enterprise E3, E4 without ProPlus Add-on</w:t>
            </w:r>
            <w:r>
              <w:fldChar w:fldCharType="begin"/>
            </w:r>
            <w:r>
              <w:instrText xml:space="preserve"> XE "Office 365 Enterprise E3,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83E9FE"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49D32"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F84F8"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CF709"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DDF0C"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2B3D6" w14:textId="77777777" w:rsidR="007073B0" w:rsidRDefault="00054D4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A08EA"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4A943" w14:textId="77777777" w:rsidR="007073B0" w:rsidRDefault="00054D42">
            <w:pPr>
              <w:pStyle w:val="ProductList-TableBody"/>
              <w:jc w:val="center"/>
            </w:pPr>
            <w:r>
              <w:t xml:space="preserve"> </w:t>
            </w:r>
          </w:p>
        </w:tc>
      </w:tr>
      <w:tr w:rsidR="007073B0" w14:paraId="0BAA1087" w14:textId="77777777">
        <w:tc>
          <w:tcPr>
            <w:tcW w:w="5020" w:type="dxa"/>
            <w:tcBorders>
              <w:top w:val="dashed" w:sz="4" w:space="0" w:color="BFBFBF"/>
              <w:left w:val="none" w:sz="4" w:space="0" w:color="6E6E6E"/>
              <w:bottom w:val="dashed" w:sz="4" w:space="0" w:color="BFBFBF"/>
              <w:right w:val="none" w:sz="4" w:space="0" w:color="6E6E6E"/>
            </w:tcBorders>
          </w:tcPr>
          <w:p w14:paraId="2217BCF0" w14:textId="77777777" w:rsidR="007073B0" w:rsidRDefault="00054D42">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3B80175"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C96CF"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24A9A"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4FA1E" w14:textId="77777777" w:rsidR="007073B0" w:rsidRDefault="00054D4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C3AA0"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1CAEA"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25517"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73B48" w14:textId="77777777" w:rsidR="007073B0" w:rsidRDefault="00054D42">
            <w:pPr>
              <w:pStyle w:val="ProductList-TableBody"/>
              <w:jc w:val="center"/>
            </w:pPr>
            <w:r>
              <w:t xml:space="preserve"> </w:t>
            </w:r>
          </w:p>
        </w:tc>
      </w:tr>
      <w:tr w:rsidR="007073B0" w14:paraId="0BE75868" w14:textId="77777777">
        <w:tc>
          <w:tcPr>
            <w:tcW w:w="5020" w:type="dxa"/>
            <w:tcBorders>
              <w:top w:val="dashed" w:sz="4" w:space="0" w:color="BFBFBF"/>
              <w:left w:val="none" w:sz="4" w:space="0" w:color="6E6E6E"/>
              <w:bottom w:val="none" w:sz="4" w:space="0" w:color="BFBFBF"/>
              <w:right w:val="none" w:sz="4" w:space="0" w:color="6E6E6E"/>
            </w:tcBorders>
          </w:tcPr>
          <w:p w14:paraId="1648B694" w14:textId="77777777" w:rsidR="007073B0" w:rsidRDefault="00054D42">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7E9113B1"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D7BE4"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6A6C9"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90F09"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2B7F2"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77E86"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DE30D"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C33AD" w14:textId="77777777" w:rsidR="007073B0" w:rsidRDefault="00054D42">
            <w:pPr>
              <w:pStyle w:val="ProductList-TableBody"/>
              <w:jc w:val="center"/>
            </w:pPr>
            <w:r>
              <w:t xml:space="preserve"> </w:t>
            </w:r>
          </w:p>
        </w:tc>
      </w:tr>
    </w:tbl>
    <w:p w14:paraId="4537381E" w14:textId="77777777" w:rsidR="007073B0" w:rsidRDefault="00054D42">
      <w:pPr>
        <w:pStyle w:val="ProductList-Offering1SubSection"/>
        <w:outlineLvl w:val="3"/>
      </w:pPr>
      <w:bookmarkStart w:id="308" w:name="_Sec775"/>
      <w:r>
        <w:t>2. Product Conditions</w:t>
      </w:r>
      <w:bookmarkEnd w:id="308"/>
    </w:p>
    <w:tbl>
      <w:tblPr>
        <w:tblStyle w:val="PURTable"/>
        <w:tblW w:w="0" w:type="dxa"/>
        <w:tblLook w:val="04A0" w:firstRow="1" w:lastRow="0" w:firstColumn="1" w:lastColumn="0" w:noHBand="0" w:noVBand="1"/>
      </w:tblPr>
      <w:tblGrid>
        <w:gridCol w:w="3586"/>
        <w:gridCol w:w="3602"/>
        <w:gridCol w:w="3602"/>
      </w:tblGrid>
      <w:tr w:rsidR="007073B0" w14:paraId="2E4E60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70A26C" w14:textId="77777777" w:rsidR="007073B0" w:rsidRDefault="00054D4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6140D08"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All Application and Server (E1 and K1 Server only), MPSA – All Application only</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44D93A" w14:textId="77777777" w:rsidR="007073B0" w:rsidRDefault="00054D4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Enterprise, Government, K</w:t>
            </w:r>
          </w:p>
        </w:tc>
      </w:tr>
      <w:tr w:rsidR="007073B0" w14:paraId="6EED3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65E6A" w14:textId="77777777" w:rsidR="007073B0" w:rsidRDefault="00054D4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0C50D" w14:textId="77777777" w:rsidR="007073B0" w:rsidRDefault="00054D4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45493" w14:textId="77777777" w:rsidR="007073B0" w:rsidRDefault="00054D42">
            <w:pPr>
              <w:pStyle w:val="ProductList-TableBody"/>
            </w:pPr>
            <w:r>
              <w:rPr>
                <w:color w:val="404040"/>
              </w:rPr>
              <w:t>Promotions: N/A</w:t>
            </w:r>
          </w:p>
        </w:tc>
      </w:tr>
      <w:tr w:rsidR="007073B0" w14:paraId="5613606F" w14:textId="77777777">
        <w:tc>
          <w:tcPr>
            <w:tcW w:w="4040" w:type="dxa"/>
            <w:tcBorders>
              <w:top w:val="single" w:sz="4" w:space="0" w:color="000000"/>
              <w:left w:val="single" w:sz="4" w:space="0" w:color="000000"/>
              <w:bottom w:val="single" w:sz="4" w:space="0" w:color="000000"/>
              <w:right w:val="single" w:sz="4" w:space="0" w:color="000000"/>
            </w:tcBorders>
          </w:tcPr>
          <w:p w14:paraId="1E83B00F" w14:textId="77777777" w:rsidR="007073B0" w:rsidRDefault="00054D42">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14:paraId="3D05F728" w14:textId="77777777" w:rsidR="007073B0" w:rsidRDefault="00054D4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78CDA" w14:textId="77777777" w:rsidR="007073B0" w:rsidRDefault="00054D42">
            <w:pPr>
              <w:pStyle w:val="ProductList-TableBody"/>
            </w:pPr>
            <w:r>
              <w:rPr>
                <w:color w:val="404040"/>
              </w:rPr>
              <w:t>Reduction Eligible (SCE): N/A</w:t>
            </w:r>
          </w:p>
        </w:tc>
      </w:tr>
      <w:tr w:rsidR="007073B0" w14:paraId="7ACA6B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768FA" w14:textId="77777777" w:rsidR="007073B0" w:rsidRDefault="00054D4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5A3312D0" w14:textId="77777777" w:rsidR="007073B0" w:rsidRDefault="00054D4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5A727" w14:textId="77777777" w:rsidR="007073B0" w:rsidRDefault="00054D42">
            <w:pPr>
              <w:pStyle w:val="ProductList-TableBody"/>
            </w:pPr>
            <w:r>
              <w:t xml:space="preserve"> </w:t>
            </w:r>
          </w:p>
        </w:tc>
      </w:tr>
    </w:tbl>
    <w:p w14:paraId="427B4F29" w14:textId="77777777" w:rsidR="007073B0" w:rsidRDefault="00054D42">
      <w:pPr>
        <w:pStyle w:val="ProductList-Body"/>
      </w:pPr>
      <w:r>
        <w:t xml:space="preserve"> </w:t>
      </w:r>
    </w:p>
    <w:p w14:paraId="0F98B0D6" w14:textId="77777777" w:rsidR="007073B0" w:rsidRDefault="00054D42">
      <w:pPr>
        <w:pStyle w:val="ProductList-ClauseHeading"/>
        <w:outlineLvl w:val="4"/>
      </w:pPr>
      <w:r>
        <w:t>2.1 United States Government Community Cloud Service</w:t>
      </w:r>
    </w:p>
    <w:p w14:paraId="6FC4CC85" w14:textId="77777777" w:rsidR="007073B0" w:rsidRDefault="00054D42">
      <w:pPr>
        <w:pStyle w:val="ProductList-Body"/>
      </w:pPr>
      <w:r>
        <w:rPr>
          <w:color w:val="000000"/>
        </w:rPr>
        <w:t xml:space="preserve">For Office 365 Suites identified above in Program Availability as </w:t>
      </w:r>
      <w:r>
        <w:fldChar w:fldCharType="begin"/>
      </w:r>
      <w:r>
        <w:instrText xml:space="preserve"> AutoTextList   \s NoStyle \t "United States Government Community Cloud Service" </w:instrText>
      </w:r>
      <w:r>
        <w:fldChar w:fldCharType="separate"/>
      </w:r>
      <w:r>
        <w:rPr>
          <w:color w:val="0563C1"/>
        </w:rPr>
        <w:t>UC</w:t>
      </w:r>
      <w:r>
        <w:fldChar w:fldCharType="end"/>
      </w:r>
      <w:r>
        <w:t xml:space="preserve">, refer to the program availability table for each suite component to find which components are </w:t>
      </w:r>
      <w:r>
        <w:fldChar w:fldCharType="begin"/>
      </w:r>
      <w:r>
        <w:instrText xml:space="preserve"> AutoTextList   \s NoStyle \t "United States Government Community Cloud Service" </w:instrText>
      </w:r>
      <w:r>
        <w:fldChar w:fldCharType="separate"/>
      </w:r>
      <w:r>
        <w:rPr>
          <w:color w:val="0563C1"/>
        </w:rPr>
        <w:t>UC</w:t>
      </w:r>
      <w:r>
        <w:fldChar w:fldCharType="end"/>
      </w:r>
      <w:r>
        <w:t xml:space="preserve"> services.   </w:t>
      </w:r>
    </w:p>
    <w:p w14:paraId="6BE6EECB" w14:textId="77777777" w:rsidR="007073B0" w:rsidRDefault="00054D42">
      <w:pPr>
        <w:pStyle w:val="ProductList-Body"/>
      </w:pPr>
      <w:r>
        <w:t xml:space="preserve"> </w:t>
      </w:r>
    </w:p>
    <w:p w14:paraId="1563D1EB" w14:textId="77777777" w:rsidR="007073B0" w:rsidRDefault="00054D42">
      <w:pPr>
        <w:pStyle w:val="ProductList-ClauseHeading"/>
        <w:outlineLvl w:val="4"/>
      </w:pPr>
      <w:r>
        <w:t>2.2 Campus and School Acquisitions</w:t>
      </w:r>
    </w:p>
    <w:p w14:paraId="3178D4B3" w14:textId="77777777" w:rsidR="007073B0" w:rsidRDefault="00054D42">
      <w:pPr>
        <w:pStyle w:val="ProductList-Body"/>
      </w:pPr>
      <w:r>
        <w:t xml:space="preserve">Under Campus and School Agreement, subscription licenses for Office 365 Suites must be acquired per user on an Institution-wide or non-Institution-wide basis. If additional User SLs are required to access Office 365 Suites mid-term, Institution must submit an order for such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When licensing Office 365 Add-on, the corresponding qualifying License must be licensed under the same Enrollment.  When placing anniversary orders, Institution may order fewer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Online Services than the quantity of Institution’s initial order as long as the anniversary order meets the minimum requirements for Platform Online Services as set forth in Customer’s volume licensing agreement.</w:t>
      </w:r>
    </w:p>
    <w:p w14:paraId="0384B6F1" w14:textId="77777777" w:rsidR="007073B0" w:rsidRDefault="00054D42">
      <w:pPr>
        <w:pStyle w:val="ProductList-Body"/>
      </w:pPr>
      <w:r>
        <w:t xml:space="preserve"> </w:t>
      </w:r>
    </w:p>
    <w:p w14:paraId="156ADBD9" w14:textId="77777777" w:rsidR="007073B0" w:rsidRDefault="00054D42">
      <w:pPr>
        <w:pStyle w:val="ProductList-ClauseHeading"/>
        <w:outlineLvl w:val="4"/>
      </w:pPr>
      <w:r>
        <w:t>2.3 No cost Office 365 ProPlus Student Licensing Based on Faculty/Staff Coverage</w:t>
      </w:r>
    </w:p>
    <w:p w14:paraId="3F80D253" w14:textId="77777777" w:rsidR="007073B0" w:rsidRDefault="00054D42">
      <w:pPr>
        <w:pStyle w:val="ProductList-Body"/>
      </w:pPr>
      <w:r>
        <w:t xml:space="preserve">Provided an Institution has licensed Office Professional Plus or Office 365 ProPlus for all Faculty and Staff in its defined Organization under an Open Value Subscription Agreement for Education Solutions or a Campus and School Agreement Enrollment for Education Solutions, Institution is eligible to acquire Licenses for Office 365 ProPlus for all students enrolled in any educational institution that is part of Institution’s defined Organization, whether on a full-time or part-time basis, at no additional cost to Institution.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at no cost through this offer may not be counted toward satisfaction of Institution’s minimum order requirements.</w:t>
      </w:r>
    </w:p>
    <w:p w14:paraId="4C11805C" w14:textId="77777777" w:rsidR="007073B0" w:rsidRDefault="00054D42">
      <w:pPr>
        <w:pStyle w:val="ProductList-Body"/>
      </w:pPr>
      <w:r>
        <w:t xml:space="preserve"> </w:t>
      </w:r>
    </w:p>
    <w:p w14:paraId="56762AD4" w14:textId="77777777" w:rsidR="007073B0" w:rsidRDefault="00054D42">
      <w:pPr>
        <w:pStyle w:val="ProductList-ClauseHeading"/>
        <w:outlineLvl w:val="4"/>
      </w:pPr>
      <w:r>
        <w:t>2.4 Campus and School Lab or Library Use</w:t>
      </w:r>
    </w:p>
    <w:p w14:paraId="0E55E5F4" w14:textId="77777777" w:rsidR="007073B0" w:rsidRDefault="00054D42">
      <w:pPr>
        <w:pStyle w:val="ProductList-Body"/>
      </w:pPr>
      <w:r>
        <w:t xml:space="preserve">Refer </w:t>
      </w:r>
      <w:hyperlink w:anchor="_Sec633">
        <w:r>
          <w:rPr>
            <w:color w:val="00467F"/>
            <w:u w:val="single"/>
          </w:rPr>
          <w:t>Office 365 ProPlus Product Entry</w:t>
        </w:r>
      </w:hyperlink>
      <w:r>
        <w:t xml:space="preserve"> for offer to use Office Professional Plus 2016</w:t>
      </w:r>
      <w:r>
        <w:fldChar w:fldCharType="begin"/>
      </w:r>
      <w:r>
        <w:instrText xml:space="preserve"> XE "Office Professional Plus 2016" </w:instrText>
      </w:r>
      <w:r>
        <w:fldChar w:fldCharType="end"/>
      </w:r>
      <w:r>
        <w:t xml:space="preserve"> software on any open access lab or library within the Institution’s Organization for Institutions with Office 365 ProPlus User SLs assigned to all faculty and staff.</w:t>
      </w:r>
    </w:p>
    <w:p w14:paraId="10637A71" w14:textId="77777777" w:rsidR="007073B0" w:rsidRDefault="00054D42">
      <w:pPr>
        <w:pStyle w:val="ProductList-Body"/>
      </w:pPr>
      <w:r>
        <w:t xml:space="preserve"> </w:t>
      </w:r>
    </w:p>
    <w:p w14:paraId="535CE863" w14:textId="77777777" w:rsidR="007073B0" w:rsidRDefault="00054D42">
      <w:pPr>
        <w:pStyle w:val="ProductList-ClauseHeading"/>
        <w:outlineLvl w:val="4"/>
      </w:pPr>
      <w:r>
        <w:t>2.5 Add-on User SLs Qualifying Licenses</w:t>
      </w:r>
    </w:p>
    <w:tbl>
      <w:tblPr>
        <w:tblStyle w:val="PURTable"/>
        <w:tblW w:w="0" w:type="dxa"/>
        <w:tblLook w:val="04A0" w:firstRow="1" w:lastRow="0" w:firstColumn="1" w:lastColumn="0" w:noHBand="0" w:noVBand="1"/>
      </w:tblPr>
      <w:tblGrid>
        <w:gridCol w:w="5389"/>
        <w:gridCol w:w="5401"/>
      </w:tblGrid>
      <w:tr w:rsidR="007073B0" w14:paraId="5F01B9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4C05AB" w14:textId="77777777" w:rsidR="007073B0" w:rsidRDefault="00054D42">
            <w:pPr>
              <w:pStyle w:val="ProductList-TableBody"/>
            </w:pPr>
            <w:r>
              <w:rPr>
                <w:color w:val="FFFFFF"/>
              </w:rPr>
              <w:t>Qualifying License(s)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823395" w14:textId="77777777" w:rsidR="007073B0" w:rsidRDefault="00054D42">
            <w:pPr>
              <w:pStyle w:val="ProductList-TableBody"/>
            </w:pPr>
            <w:r>
              <w:rPr>
                <w:color w:val="FFFFFF"/>
              </w:rPr>
              <w:t>Add-on User SL</w:t>
            </w:r>
          </w:p>
        </w:tc>
      </w:tr>
      <w:tr w:rsidR="007073B0" w14:paraId="16690DD7" w14:textId="77777777">
        <w:tc>
          <w:tcPr>
            <w:tcW w:w="6120" w:type="dxa"/>
            <w:tcBorders>
              <w:top w:val="single" w:sz="4" w:space="0" w:color="000000"/>
              <w:left w:val="single" w:sz="4" w:space="0" w:color="000000"/>
              <w:bottom w:val="single" w:sz="4" w:space="0" w:color="000000"/>
              <w:right w:val="single" w:sz="4" w:space="0" w:color="000000"/>
            </w:tcBorders>
          </w:tcPr>
          <w:p w14:paraId="6031F822" w14:textId="77777777" w:rsidR="007073B0" w:rsidRDefault="00054D42">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8092323" w14:textId="77777777" w:rsidR="007073B0" w:rsidRDefault="00054D42">
            <w:pPr>
              <w:pStyle w:val="ProductList-TableBody"/>
            </w:pPr>
            <w:r>
              <w:t>- Office 365 Enterprise E1 Add-on</w:t>
            </w:r>
            <w:r>
              <w:rPr>
                <w:vertAlign w:val="superscript"/>
              </w:rPr>
              <w:t>2</w:t>
            </w:r>
          </w:p>
          <w:p w14:paraId="11960069" w14:textId="77777777" w:rsidR="007073B0" w:rsidRDefault="00054D42">
            <w:pPr>
              <w:pStyle w:val="ProductList-TableBody"/>
            </w:pPr>
            <w:r>
              <w:t>- Office 365 Enterprise E1 w/Exchange Online Archiving Add-on</w:t>
            </w:r>
            <w:r>
              <w:rPr>
                <w:vertAlign w:val="superscript"/>
              </w:rPr>
              <w:t>2,3,4</w:t>
            </w:r>
          </w:p>
          <w:p w14:paraId="429A7803" w14:textId="77777777" w:rsidR="007073B0" w:rsidRDefault="00054D42">
            <w:pPr>
              <w:pStyle w:val="ProductList-TableBody"/>
            </w:pPr>
            <w:r>
              <w:t>- Office 365 Government E1 Add-on</w:t>
            </w:r>
          </w:p>
          <w:p w14:paraId="3AFAE9F3" w14:textId="77777777" w:rsidR="007073B0" w:rsidRDefault="00054D42">
            <w:pPr>
              <w:pStyle w:val="ProductList-TableBody"/>
            </w:pPr>
            <w:r>
              <w:t>- Office 365 Enterprise &amp; Government E3 without ProPlus Add-ons</w:t>
            </w:r>
          </w:p>
          <w:p w14:paraId="46EDE778" w14:textId="77777777" w:rsidR="007073B0" w:rsidRDefault="00054D42">
            <w:pPr>
              <w:pStyle w:val="ProductList-TableBody"/>
            </w:pPr>
            <w:r>
              <w:t>- Office 365 Enterprise &amp; Government E4 without ProPlus Add-ons</w:t>
            </w:r>
          </w:p>
          <w:p w14:paraId="2FD5B86B" w14:textId="77777777" w:rsidR="007073B0" w:rsidRDefault="00054D42">
            <w:pPr>
              <w:pStyle w:val="ProductList-TableBody"/>
            </w:pPr>
            <w:r>
              <w:t>- Office 365 Education E5 Add-on</w:t>
            </w:r>
          </w:p>
          <w:p w14:paraId="3510A1D6" w14:textId="77777777" w:rsidR="007073B0" w:rsidRDefault="00054D42">
            <w:pPr>
              <w:pStyle w:val="ProductList-TableBody"/>
            </w:pPr>
            <w:r>
              <w:t>- Exchange Online Plan 1 Add-on</w:t>
            </w:r>
            <w:r>
              <w:fldChar w:fldCharType="begin"/>
            </w:r>
            <w:r>
              <w:instrText xml:space="preserve"> XE "Exchange Online Plan 1 Add-on" </w:instrText>
            </w:r>
            <w:r>
              <w:fldChar w:fldCharType="end"/>
            </w:r>
          </w:p>
          <w:p w14:paraId="5A1D54B9" w14:textId="77777777" w:rsidR="007073B0" w:rsidRDefault="00054D42">
            <w:pPr>
              <w:pStyle w:val="ProductList-TableBody"/>
            </w:pPr>
            <w:r>
              <w:t>- Skype for Business Online Plan 1 Add-on</w:t>
            </w:r>
            <w:r>
              <w:fldChar w:fldCharType="begin"/>
            </w:r>
            <w:r>
              <w:instrText xml:space="preserve"> XE "Skype for Business Online Plan 1 Add-on" </w:instrText>
            </w:r>
            <w:r>
              <w:fldChar w:fldCharType="end"/>
            </w:r>
          </w:p>
          <w:p w14:paraId="32483013" w14:textId="77777777" w:rsidR="007073B0" w:rsidRDefault="00054D42">
            <w:pPr>
              <w:pStyle w:val="ProductList-TableBody"/>
            </w:pPr>
            <w:r>
              <w:t>- SharePoint Online Plan 1 Add-on</w:t>
            </w:r>
          </w:p>
        </w:tc>
      </w:tr>
      <w:tr w:rsidR="007073B0" w14:paraId="23CAB5CF" w14:textId="77777777">
        <w:tc>
          <w:tcPr>
            <w:tcW w:w="6120" w:type="dxa"/>
            <w:tcBorders>
              <w:top w:val="single" w:sz="4" w:space="0" w:color="000000"/>
              <w:left w:val="single" w:sz="4" w:space="0" w:color="000000"/>
              <w:bottom w:val="single" w:sz="4" w:space="0" w:color="000000"/>
              <w:right w:val="single" w:sz="4" w:space="0" w:color="000000"/>
            </w:tcBorders>
          </w:tcPr>
          <w:p w14:paraId="5744A8C7" w14:textId="77777777" w:rsidR="007073B0" w:rsidRDefault="00054D42">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00BB290" w14:textId="77777777" w:rsidR="007073B0" w:rsidRDefault="00054D42">
            <w:pPr>
              <w:pStyle w:val="ProductList-TableBody"/>
            </w:pPr>
            <w:r>
              <w:t>- Office 365 Enterprise E1 / Government E1 Add-ons</w:t>
            </w:r>
          </w:p>
          <w:p w14:paraId="5BCDF0BD" w14:textId="77777777" w:rsidR="007073B0" w:rsidRDefault="00054D42">
            <w:pPr>
              <w:pStyle w:val="ProductList-TableBody"/>
            </w:pPr>
            <w:r>
              <w:t>- Office 365 Enterprise E3 Add-on</w:t>
            </w:r>
            <w:r>
              <w:rPr>
                <w:vertAlign w:val="superscript"/>
              </w:rPr>
              <w:t>2</w:t>
            </w:r>
          </w:p>
          <w:p w14:paraId="069965DF" w14:textId="77777777" w:rsidR="007073B0" w:rsidRDefault="00054D42">
            <w:pPr>
              <w:pStyle w:val="ProductList-TableBody"/>
            </w:pPr>
            <w:r>
              <w:t>- Office 365 Government E3 Add-on</w:t>
            </w:r>
            <w:r>
              <w:rPr>
                <w:vertAlign w:val="superscript"/>
              </w:rPr>
              <w:t>4</w:t>
            </w:r>
          </w:p>
          <w:p w14:paraId="45E5C9A5" w14:textId="77777777" w:rsidR="007073B0" w:rsidRDefault="00054D42">
            <w:pPr>
              <w:pStyle w:val="ProductList-TableBody"/>
            </w:pPr>
            <w:r>
              <w:t>- Office 365 Enterprise &amp; Government E4, E5 Add-ons</w:t>
            </w:r>
          </w:p>
          <w:p w14:paraId="1B758A2C" w14:textId="77777777" w:rsidR="007073B0" w:rsidRDefault="00054D42">
            <w:pPr>
              <w:pStyle w:val="ProductList-TableBody"/>
            </w:pPr>
            <w:r>
              <w:t>- Office 365 Enterprise &amp; Government E3 without ProPlus Add-ons</w:t>
            </w:r>
          </w:p>
          <w:p w14:paraId="07427B8D" w14:textId="77777777" w:rsidR="007073B0" w:rsidRDefault="00054D42">
            <w:pPr>
              <w:pStyle w:val="ProductList-TableBody"/>
            </w:pPr>
            <w:r>
              <w:t>- Office 365 Enterprise &amp; Government E4 without ProPlus Add-ons</w:t>
            </w:r>
          </w:p>
          <w:p w14:paraId="1C8A813A" w14:textId="77777777" w:rsidR="007073B0" w:rsidRDefault="00054D42">
            <w:pPr>
              <w:pStyle w:val="ProductList-TableBody"/>
            </w:pPr>
            <w:r>
              <w:t>- Office 365 Education E5 Add-on</w:t>
            </w:r>
          </w:p>
          <w:p w14:paraId="088C5FF8" w14:textId="77777777" w:rsidR="007073B0" w:rsidRDefault="00054D42">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14:paraId="0C4A7507" w14:textId="77777777" w:rsidR="007073B0" w:rsidRDefault="00054D42">
            <w:pPr>
              <w:pStyle w:val="ProductList-TableBody"/>
            </w:pPr>
            <w:r>
              <w:t xml:space="preserve">- Exchange Online Plan 1 Add-on </w:t>
            </w:r>
          </w:p>
          <w:p w14:paraId="1F784F68" w14:textId="77777777" w:rsidR="007073B0" w:rsidRDefault="00054D42">
            <w:pPr>
              <w:pStyle w:val="ProductList-TableBody"/>
            </w:pPr>
            <w:r>
              <w:t>- Skype for Business Online Plan 1 Add-on</w:t>
            </w:r>
          </w:p>
          <w:p w14:paraId="658B15A8" w14:textId="77777777" w:rsidR="007073B0" w:rsidRDefault="00054D42">
            <w:pPr>
              <w:pStyle w:val="ProductList-TableBody"/>
            </w:pPr>
            <w:r>
              <w:t>- SharePoint Online Plan 1 Add-on</w:t>
            </w:r>
          </w:p>
        </w:tc>
      </w:tr>
      <w:tr w:rsidR="007073B0" w14:paraId="2AF139C1" w14:textId="77777777">
        <w:tc>
          <w:tcPr>
            <w:tcW w:w="6120" w:type="dxa"/>
            <w:tcBorders>
              <w:top w:val="single" w:sz="4" w:space="0" w:color="000000"/>
              <w:left w:val="single" w:sz="4" w:space="0" w:color="000000"/>
              <w:bottom w:val="single" w:sz="4" w:space="0" w:color="000000"/>
              <w:right w:val="single" w:sz="4" w:space="0" w:color="000000"/>
            </w:tcBorders>
          </w:tcPr>
          <w:p w14:paraId="32AD8FA1" w14:textId="77777777" w:rsidR="007073B0" w:rsidRDefault="00054D42">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76BEDA0" w14:textId="77777777" w:rsidR="007073B0" w:rsidRDefault="00054D42">
            <w:pPr>
              <w:pStyle w:val="ProductList-TableBody"/>
            </w:pPr>
            <w:r>
              <w:t>- Office 365 Enterprise &amp; Government E3 without ProPlus Add-ons</w:t>
            </w:r>
          </w:p>
          <w:p w14:paraId="128800AC" w14:textId="77777777" w:rsidR="007073B0" w:rsidRDefault="00054D42">
            <w:pPr>
              <w:pStyle w:val="ProductList-TableBody"/>
            </w:pPr>
            <w:r>
              <w:t>- Office 365 Enterprise &amp; Government E4 without ProPlus Add-ons</w:t>
            </w:r>
          </w:p>
          <w:p w14:paraId="068E8F65" w14:textId="77777777" w:rsidR="007073B0" w:rsidRDefault="00054D42">
            <w:pPr>
              <w:pStyle w:val="ProductList-TableBody"/>
            </w:pPr>
            <w:r>
              <w:t xml:space="preserve">- Office 365 Education E5 Add-on </w:t>
            </w:r>
          </w:p>
          <w:p w14:paraId="261FBF0E" w14:textId="77777777" w:rsidR="007073B0" w:rsidRDefault="00054D42">
            <w:pPr>
              <w:pStyle w:val="ProductList-TableBody"/>
            </w:pPr>
            <w:r>
              <w:t>- Azure Rights Management Premium Add-on</w:t>
            </w:r>
            <w:r>
              <w:fldChar w:fldCharType="begin"/>
            </w:r>
            <w:r>
              <w:instrText xml:space="preserve"> XE "Azure Rights Management Premium Add-on" </w:instrText>
            </w:r>
            <w:r>
              <w:fldChar w:fldCharType="end"/>
            </w:r>
          </w:p>
        </w:tc>
      </w:tr>
      <w:tr w:rsidR="007073B0" w14:paraId="1B3BA0C3" w14:textId="77777777">
        <w:tc>
          <w:tcPr>
            <w:tcW w:w="6120" w:type="dxa"/>
            <w:tcBorders>
              <w:top w:val="single" w:sz="4" w:space="0" w:color="000000"/>
              <w:left w:val="single" w:sz="4" w:space="0" w:color="000000"/>
              <w:bottom w:val="single" w:sz="4" w:space="0" w:color="000000"/>
              <w:right w:val="single" w:sz="4" w:space="0" w:color="000000"/>
            </w:tcBorders>
          </w:tcPr>
          <w:p w14:paraId="03416766" w14:textId="77777777" w:rsidR="007073B0" w:rsidRDefault="00054D42">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F287610" w14:textId="77777777" w:rsidR="007073B0" w:rsidRDefault="00054D42">
            <w:pPr>
              <w:pStyle w:val="ProductList-TableBody"/>
            </w:pPr>
            <w:r>
              <w:t>- Office 365 Enterprise &amp; Government E3</w:t>
            </w:r>
            <w:r>
              <w:rPr>
                <w:vertAlign w:val="superscript"/>
              </w:rPr>
              <w:t>2</w:t>
            </w:r>
            <w:r>
              <w:t>,E4, or E5 Add-ons</w:t>
            </w:r>
          </w:p>
          <w:p w14:paraId="4E4644FE" w14:textId="77777777" w:rsidR="007073B0" w:rsidRDefault="00054D42">
            <w:pPr>
              <w:pStyle w:val="ProductList-TableBody"/>
            </w:pPr>
            <w:r>
              <w:t xml:space="preserve">- Office 365 Education E5 Add-on </w:t>
            </w:r>
          </w:p>
          <w:p w14:paraId="78D19485" w14:textId="77777777" w:rsidR="007073B0" w:rsidRDefault="00054D42">
            <w:pPr>
              <w:pStyle w:val="ProductList-TableBody"/>
            </w:pPr>
            <w:r>
              <w:t>- Office 365 Enterprise &amp; Government E3</w:t>
            </w:r>
            <w:r>
              <w:rPr>
                <w:vertAlign w:val="superscript"/>
              </w:rPr>
              <w:t>2</w:t>
            </w:r>
            <w:r>
              <w:t xml:space="preserve"> or E4 without ProPlus Add-ons</w:t>
            </w:r>
          </w:p>
        </w:tc>
      </w:tr>
      <w:tr w:rsidR="007073B0" w14:paraId="0CB883EB" w14:textId="77777777">
        <w:tc>
          <w:tcPr>
            <w:tcW w:w="6120" w:type="dxa"/>
            <w:tcBorders>
              <w:top w:val="single" w:sz="4" w:space="0" w:color="000000"/>
              <w:left w:val="single" w:sz="4" w:space="0" w:color="000000"/>
              <w:bottom w:val="single" w:sz="4" w:space="0" w:color="000000"/>
              <w:right w:val="single" w:sz="4" w:space="0" w:color="000000"/>
            </w:tcBorders>
          </w:tcPr>
          <w:p w14:paraId="599328C9" w14:textId="77777777" w:rsidR="007073B0" w:rsidRDefault="00054D42">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D909FF3" w14:textId="77777777" w:rsidR="007073B0" w:rsidRDefault="00054D42">
            <w:pPr>
              <w:pStyle w:val="ProductList-TableBody"/>
            </w:pPr>
            <w:r>
              <w:t>- Office 365 Midsize Business Add-on</w:t>
            </w:r>
            <w:r>
              <w:rPr>
                <w:vertAlign w:val="superscript"/>
              </w:rPr>
              <w:t>2,3</w:t>
            </w:r>
          </w:p>
          <w:p w14:paraId="305533ED" w14:textId="77777777" w:rsidR="007073B0" w:rsidRDefault="00054D42">
            <w:pPr>
              <w:pStyle w:val="ProductList-TableBody"/>
            </w:pPr>
            <w:r>
              <w:t>- Office 365 Enterprise E3 Add-on</w:t>
            </w:r>
            <w:r>
              <w:rPr>
                <w:vertAlign w:val="superscript"/>
              </w:rPr>
              <w:t>2,3</w:t>
            </w:r>
          </w:p>
          <w:p w14:paraId="4FB5CE4F" w14:textId="77777777" w:rsidR="007073B0" w:rsidRDefault="00054D42">
            <w:pPr>
              <w:pStyle w:val="ProductList-TableBody"/>
            </w:pPr>
            <w:r>
              <w:t xml:space="preserve">- Office 365 Education E5 Add-on </w:t>
            </w:r>
          </w:p>
        </w:tc>
      </w:tr>
    </w:tbl>
    <w:p w14:paraId="1DA99255" w14:textId="77777777" w:rsidR="007073B0" w:rsidRDefault="00054D42">
      <w:pPr>
        <w:pStyle w:val="ProductList-Body"/>
      </w:pPr>
      <w:r>
        <w:rPr>
          <w:i/>
          <w:vertAlign w:val="superscript"/>
        </w:rPr>
        <w:t>1</w:t>
      </w:r>
      <w:r>
        <w:rPr>
          <w:i/>
        </w:rPr>
        <w:t>1Each Qualifying License must have active SA</w:t>
      </w:r>
    </w:p>
    <w:p w14:paraId="0D5F970E" w14:textId="77777777" w:rsidR="007073B0" w:rsidRDefault="00054D42">
      <w:pPr>
        <w:pStyle w:val="ProductList-Body"/>
      </w:pPr>
      <w:r>
        <w:rPr>
          <w:i/>
          <w:vertAlign w:val="superscript"/>
        </w:rPr>
        <w:t>2</w:t>
      </w:r>
      <w:r>
        <w:rPr>
          <w:i/>
        </w:rPr>
        <w:t>These are the only offerings available to Open Value and Open Value Subscription customers.</w:t>
      </w:r>
    </w:p>
    <w:p w14:paraId="2732B533" w14:textId="77777777" w:rsidR="007073B0" w:rsidRDefault="00054D42">
      <w:pPr>
        <w:pStyle w:val="ProductList-Body"/>
      </w:pPr>
      <w:r>
        <w:rPr>
          <w:i/>
          <w:vertAlign w:val="superscript"/>
        </w:rPr>
        <w:t>3</w:t>
      </w:r>
      <w:r>
        <w:rPr>
          <w:i/>
        </w:rPr>
        <w:t>This Add-on User SL may only be purchased under an Open Value (Organization Wide) or Open Value Subscription agreement.</w:t>
      </w:r>
    </w:p>
    <w:p w14:paraId="5F5E3972" w14:textId="77777777" w:rsidR="007073B0" w:rsidRDefault="00054D42">
      <w:pPr>
        <w:pStyle w:val="ProductList-Body"/>
      </w:pPr>
      <w:r>
        <w:rPr>
          <w:i/>
          <w:vertAlign w:val="superscript"/>
        </w:rPr>
        <w:t>4</w:t>
      </w:r>
      <w:r>
        <w:rPr>
          <w:i/>
        </w:rPr>
        <w:t>Only Government customers as defined in Customer’s volume licensing agreement may purchase this Add-on User SL.</w:t>
      </w:r>
    </w:p>
    <w:p w14:paraId="3CCEB50A" w14:textId="77777777" w:rsidR="007073B0" w:rsidRDefault="00054D42">
      <w:pPr>
        <w:pStyle w:val="ProductList-Body"/>
      </w:pPr>
      <w:r>
        <w:t xml:space="preserve"> </w:t>
      </w:r>
    </w:p>
    <w:p w14:paraId="61040650" w14:textId="77777777" w:rsidR="007073B0" w:rsidRDefault="00054D42">
      <w:pPr>
        <w:pStyle w:val="ProductList-Body"/>
      </w:pPr>
      <w:r>
        <w:t xml:space="preserve">Add-on User SLs (other than the Office 365 Midsize Business Add-on) have access rights equivalent to the Qualifying License, and permit the licensed user to access the same functionality of Customer’s corresponding on-premises server Products as the Qualifying License from any device. </w:t>
      </w:r>
    </w:p>
    <w:p w14:paraId="7273286A" w14:textId="77777777" w:rsidR="007073B0" w:rsidRDefault="00054D42">
      <w:pPr>
        <w:pStyle w:val="ProductList-Body"/>
      </w:pPr>
      <w:r>
        <w:t xml:space="preserve"> </w:t>
      </w:r>
    </w:p>
    <w:p w14:paraId="46E2664A" w14:textId="77777777" w:rsidR="007073B0" w:rsidRDefault="00054D42">
      <w:pPr>
        <w:pStyle w:val="ProductList-ClauseHeading"/>
        <w:outlineLvl w:val="4"/>
      </w:pPr>
      <w:r>
        <w:t>2.6 Purchase Restrictions</w:t>
      </w:r>
    </w:p>
    <w:p w14:paraId="767B016B" w14:textId="77777777" w:rsidR="007073B0" w:rsidRDefault="00054D42">
      <w:pPr>
        <w:pStyle w:val="ProductList-Body"/>
      </w:pPr>
      <w:r>
        <w:t xml:space="preserve">Only one Add-on User SL may be purchased for each Qualifying License (or set of Qualifying Licenses). </w:t>
      </w:r>
    </w:p>
    <w:p w14:paraId="67F24C39" w14:textId="77777777" w:rsidR="007073B0" w:rsidRDefault="00054D42">
      <w:pPr>
        <w:pStyle w:val="ProductList-Body"/>
      </w:pPr>
      <w:r>
        <w:t xml:space="preserve"> </w:t>
      </w:r>
    </w:p>
    <w:p w14:paraId="55630557" w14:textId="77777777" w:rsidR="007073B0" w:rsidRDefault="00054D42">
      <w:pPr>
        <w:pStyle w:val="ProductList-Body"/>
      </w:pPr>
      <w:r>
        <w:t>Customers may acquire Add-on User SLs for users or devices added to an Enterprise Enrollment user or device count, or to an Open Value Subscription Agreement, between true-up dates (i.e., in advance of the acquisition of the Qualifying Licenses), subject to the same limitation of one Add-on User SL per qualifying License (or set of Qualifying Licenses).</w:t>
      </w:r>
    </w:p>
    <w:p w14:paraId="52D0C441" w14:textId="77777777" w:rsidR="007073B0" w:rsidRDefault="00054D42">
      <w:pPr>
        <w:pStyle w:val="ProductList-Body"/>
      </w:pPr>
      <w:r>
        <w:t xml:space="preserve"> </w:t>
      </w:r>
    </w:p>
    <w:p w14:paraId="2E05CFCD" w14:textId="77777777" w:rsidR="007073B0" w:rsidRDefault="00054D42">
      <w:pPr>
        <w:pStyle w:val="ProductList-ClauseHeading"/>
        <w:outlineLvl w:val="4"/>
      </w:pPr>
      <w:r>
        <w:t>2.7 Volume Licensing Program Terms</w:t>
      </w:r>
    </w:p>
    <w:p w14:paraId="3001AB50" w14:textId="77777777" w:rsidR="007073B0" w:rsidRDefault="00054D42">
      <w:pPr>
        <w:pStyle w:val="ProductList-Body"/>
      </w:pPr>
      <w:r>
        <w:t xml:space="preserve">Programs terms applicable to the corresponding Online Service User SL also apply to the Add-on User SLs. </w:t>
      </w:r>
    </w:p>
    <w:p w14:paraId="4B15EC9C" w14:textId="77777777" w:rsidR="007073B0" w:rsidRDefault="00054D42">
      <w:pPr>
        <w:pStyle w:val="ProductList-Body"/>
      </w:pPr>
      <w:r>
        <w:t xml:space="preserve"> </w:t>
      </w:r>
    </w:p>
    <w:p w14:paraId="232300A1" w14:textId="77777777" w:rsidR="007073B0" w:rsidRDefault="00054D42">
      <w:pPr>
        <w:pStyle w:val="ProductList-ClauseHeading"/>
        <w:outlineLvl w:val="4"/>
      </w:pPr>
      <w:r>
        <w:t>2.8 Purchase eligibility for Office 365 From SA User SLs</w:t>
      </w:r>
    </w:p>
    <w:p w14:paraId="10DBDFCE" w14:textId="77777777" w:rsidR="007073B0" w:rsidRDefault="00054D42">
      <w:pPr>
        <w:pStyle w:val="ProductList-Body"/>
      </w:pPr>
      <w:r>
        <w:t>From SA User SLs may be purchased instead of SA for fully paid, perpetual Licenses with active SA for the Qualifying Products in the table below. From SA User SL may also be purchased instead of Subscription Licenses for the Qualifying Products below if the Subscription License was purchased at least three years prior to the purchase of the From SA User SL.</w:t>
      </w:r>
    </w:p>
    <w:tbl>
      <w:tblPr>
        <w:tblStyle w:val="PURTable"/>
        <w:tblW w:w="0" w:type="dxa"/>
        <w:tblLook w:val="04A0" w:firstRow="1" w:lastRow="0" w:firstColumn="1" w:lastColumn="0" w:noHBand="0" w:noVBand="1"/>
      </w:tblPr>
      <w:tblGrid>
        <w:gridCol w:w="3594"/>
        <w:gridCol w:w="3618"/>
        <w:gridCol w:w="3578"/>
      </w:tblGrid>
      <w:tr w:rsidR="007073B0" w14:paraId="0FB9A8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25A7F8" w14:textId="77777777" w:rsidR="007073B0" w:rsidRDefault="00054D42">
            <w:pPr>
              <w:pStyle w:val="ProductList-TableBody"/>
            </w:pPr>
            <w:r>
              <w:rPr>
                <w:color w:val="FFFFFF"/>
              </w:rPr>
              <w:t>Qualifying Products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A9AF88" w14:textId="77777777" w:rsidR="007073B0" w:rsidRDefault="00054D42">
            <w:pPr>
              <w:pStyle w:val="ProductList-TableBody"/>
            </w:pPr>
            <w:r>
              <w:rPr>
                <w:color w:val="FFFFFF"/>
              </w:rPr>
              <w:t>Corresponding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BFD776" w14:textId="77777777" w:rsidR="007073B0" w:rsidRDefault="00054D42">
            <w:pPr>
              <w:pStyle w:val="ProductList-TableBody"/>
            </w:pPr>
            <w:r>
              <w:rPr>
                <w:color w:val="FFFFFF"/>
              </w:rPr>
              <w:t>Required CAL Suite Bridge</w:t>
            </w:r>
          </w:p>
        </w:tc>
      </w:tr>
      <w:tr w:rsidR="007073B0" w14:paraId="26584ED3" w14:textId="77777777">
        <w:tc>
          <w:tcPr>
            <w:tcW w:w="4040" w:type="dxa"/>
            <w:tcBorders>
              <w:top w:val="single" w:sz="4" w:space="0" w:color="000000"/>
              <w:left w:val="single" w:sz="4" w:space="0" w:color="000000"/>
              <w:bottom w:val="single" w:sz="4" w:space="0" w:color="000000"/>
              <w:right w:val="single" w:sz="4" w:space="0" w:color="000000"/>
            </w:tcBorders>
          </w:tcPr>
          <w:p w14:paraId="6087DFE3" w14:textId="77777777" w:rsidR="007073B0" w:rsidRDefault="00054D4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7A503C5" w14:textId="77777777" w:rsidR="007073B0" w:rsidRDefault="00054D42">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08E8384" w14:textId="77777777" w:rsidR="007073B0" w:rsidRDefault="00054D42">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7073B0" w14:paraId="1418001E" w14:textId="77777777">
        <w:tc>
          <w:tcPr>
            <w:tcW w:w="4040" w:type="dxa"/>
            <w:tcBorders>
              <w:top w:val="single" w:sz="4" w:space="0" w:color="000000"/>
              <w:left w:val="single" w:sz="4" w:space="0" w:color="000000"/>
              <w:bottom w:val="single" w:sz="4" w:space="0" w:color="000000"/>
              <w:right w:val="single" w:sz="4" w:space="0" w:color="000000"/>
            </w:tcBorders>
          </w:tcPr>
          <w:p w14:paraId="24D4AF79" w14:textId="77777777" w:rsidR="007073B0" w:rsidRDefault="00054D42">
            <w:pPr>
              <w:pStyle w:val="ProductList-TableBody"/>
            </w:pPr>
            <w:r>
              <w:t>Office Professional Plus</w:t>
            </w:r>
            <w:r>
              <w:fldChar w:fldCharType="begin"/>
            </w:r>
            <w:r>
              <w:instrText xml:space="preserve"> XE "Office Professional Plus" </w:instrText>
            </w:r>
            <w:r>
              <w:fldChar w:fldCharType="end"/>
            </w:r>
            <w:r>
              <w:t xml:space="preserve"> and Core CAL Suite</w:t>
            </w:r>
          </w:p>
        </w:tc>
        <w:tc>
          <w:tcPr>
            <w:tcW w:w="4040" w:type="dxa"/>
            <w:tcBorders>
              <w:top w:val="single" w:sz="4" w:space="0" w:color="000000"/>
              <w:left w:val="single" w:sz="4" w:space="0" w:color="000000"/>
              <w:bottom w:val="single" w:sz="4" w:space="0" w:color="000000"/>
              <w:right w:val="single" w:sz="4" w:space="0" w:color="000000"/>
            </w:tcBorders>
          </w:tcPr>
          <w:p w14:paraId="0E5C7EFD" w14:textId="77777777" w:rsidR="007073B0" w:rsidRDefault="00054D42">
            <w:pPr>
              <w:pStyle w:val="ProductList-TableBody"/>
            </w:pPr>
            <w:r>
              <w:t>Office 365 (Enterprise E3, E4,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D807513" w14:textId="77777777" w:rsidR="007073B0" w:rsidRDefault="00054D42">
            <w:pPr>
              <w:pStyle w:val="ProductList-TableBody"/>
            </w:pPr>
            <w:r>
              <w:t>Core CAL Bridge for Office 365</w:t>
            </w:r>
            <w:r>
              <w:rPr>
                <w:vertAlign w:val="superscript"/>
              </w:rPr>
              <w:t>2,3</w:t>
            </w:r>
          </w:p>
        </w:tc>
      </w:tr>
      <w:tr w:rsidR="007073B0" w14:paraId="14C45995" w14:textId="77777777">
        <w:tc>
          <w:tcPr>
            <w:tcW w:w="4040" w:type="dxa"/>
            <w:tcBorders>
              <w:top w:val="single" w:sz="4" w:space="0" w:color="000000"/>
              <w:left w:val="single" w:sz="4" w:space="0" w:color="000000"/>
              <w:bottom w:val="single" w:sz="4" w:space="0" w:color="000000"/>
              <w:right w:val="single" w:sz="4" w:space="0" w:color="000000"/>
            </w:tcBorders>
          </w:tcPr>
          <w:p w14:paraId="77C94ACC" w14:textId="77777777" w:rsidR="007073B0" w:rsidRDefault="00054D42">
            <w:pPr>
              <w:pStyle w:val="ProductList-TableBody"/>
            </w:pPr>
            <w:r>
              <w:t>Office Professional Plus and Enterprise CAL Suite</w:t>
            </w:r>
          </w:p>
        </w:tc>
        <w:tc>
          <w:tcPr>
            <w:tcW w:w="4040" w:type="dxa"/>
            <w:tcBorders>
              <w:top w:val="single" w:sz="4" w:space="0" w:color="000000"/>
              <w:left w:val="single" w:sz="4" w:space="0" w:color="000000"/>
              <w:bottom w:val="single" w:sz="4" w:space="0" w:color="000000"/>
              <w:right w:val="single" w:sz="4" w:space="0" w:color="000000"/>
            </w:tcBorders>
          </w:tcPr>
          <w:p w14:paraId="00477464" w14:textId="77777777" w:rsidR="007073B0" w:rsidRDefault="00054D42">
            <w:pPr>
              <w:pStyle w:val="ProductList-TableBody"/>
            </w:pPr>
            <w:r>
              <w:t>Office 365 (Enterprise E3, E4,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048D29B" w14:textId="77777777" w:rsidR="007073B0" w:rsidRDefault="00054D42">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14:paraId="4BAD5FC0" w14:textId="77777777" w:rsidR="007073B0" w:rsidRDefault="00054D42">
      <w:pPr>
        <w:pStyle w:val="ProductList-Body"/>
      </w:pPr>
      <w:r>
        <w:rPr>
          <w:i/>
          <w:vertAlign w:val="superscript"/>
        </w:rPr>
        <w:t>1</w:t>
      </w:r>
      <w:r>
        <w:rPr>
          <w:i/>
        </w:rPr>
        <w:t>Available for purchase at enrollment anniversary or beginning of a new enrollment term only.</w:t>
      </w:r>
    </w:p>
    <w:p w14:paraId="553F328C" w14:textId="77777777" w:rsidR="007073B0" w:rsidRDefault="00054D42">
      <w:pPr>
        <w:pStyle w:val="ProductList-Body"/>
      </w:pPr>
      <w:r>
        <w:rPr>
          <w:i/>
          <w:vertAlign w:val="superscript"/>
        </w:rPr>
        <w:t>2</w:t>
      </w:r>
      <w:r>
        <w:rPr>
          <w:i/>
        </w:rPr>
        <w:t>Required for Purchase at enrollment anniversary only.</w:t>
      </w:r>
    </w:p>
    <w:p w14:paraId="748310FA" w14:textId="77777777" w:rsidR="007073B0" w:rsidRDefault="00054D42">
      <w:pPr>
        <w:pStyle w:val="ProductList-Body"/>
      </w:pPr>
      <w:r>
        <w:rPr>
          <w:i/>
          <w:vertAlign w:val="superscript"/>
        </w:rPr>
        <w:t>3</w:t>
      </w:r>
      <w:r>
        <w:rPr>
          <w:i/>
        </w:rPr>
        <w:t>Purchase not required for users also licensed with Enterprise Mobility Suite</w:t>
      </w:r>
      <w:r>
        <w:fldChar w:fldCharType="begin"/>
      </w:r>
      <w:r>
        <w:instrText xml:space="preserve"> XE "Enterprise Mobility Suite" </w:instrText>
      </w:r>
      <w:r>
        <w:fldChar w:fldCharType="end"/>
      </w:r>
      <w:r>
        <w:rPr>
          <w:i/>
        </w:rPr>
        <w:t>.</w:t>
      </w:r>
    </w:p>
    <w:p w14:paraId="632F4B24" w14:textId="77777777" w:rsidR="007073B0" w:rsidRDefault="00054D42">
      <w:pPr>
        <w:pStyle w:val="ProductList-Body"/>
      </w:pPr>
      <w:r>
        <w:t xml:space="preserve"> </w:t>
      </w:r>
    </w:p>
    <w:p w14:paraId="28629BE4" w14:textId="77777777" w:rsidR="007073B0" w:rsidRDefault="00054D42">
      <w:pPr>
        <w:pStyle w:val="ProductList-Body"/>
      </w:pPr>
      <w:r>
        <w:t>At their next Enrollment renewal, customers who have licensed Office 365 suite subscriptions prior to August 1, 2014 under a current Enrollment may purchase corresponding From SA User SLs to license all respective Office 365 users including those users added during the remainder of their current Enrollment term.</w:t>
      </w:r>
    </w:p>
    <w:p w14:paraId="6A033E4F" w14:textId="77777777" w:rsidR="007073B0" w:rsidRDefault="00054D42">
      <w:pPr>
        <w:pStyle w:val="ProductList-Body"/>
      </w:pPr>
      <w:r>
        <w:t xml:space="preserve"> </w:t>
      </w:r>
    </w:p>
    <w:p w14:paraId="197A5DA7" w14:textId="77777777" w:rsidR="007073B0" w:rsidRDefault="00054D42">
      <w:pPr>
        <w:pStyle w:val="ProductList-ClauseHeading"/>
        <w:outlineLvl w:val="4"/>
      </w:pPr>
      <w:r>
        <w:t>2.9 From SA User SLs purchases</w:t>
      </w:r>
    </w:p>
    <w:p w14:paraId="06679A4D" w14:textId="77777777" w:rsidR="007073B0" w:rsidRDefault="00054D42">
      <w:pPr>
        <w:pStyle w:val="ProductList-Body"/>
      </w:pPr>
      <w:r>
        <w:t>No more than one From SA User SL may be purchased for each per device Qualifying License in section 2.8. As a one-time exception for devices assigned Qualifying Licenses that are used by more than one user, Customer may purchase a From SA User SL for each of those users, but only if it purchases a From SA User SL for all users of all licensed Qualified Device.</w:t>
      </w:r>
    </w:p>
    <w:p w14:paraId="4F972C27" w14:textId="77777777" w:rsidR="007073B0" w:rsidRDefault="00054D42">
      <w:pPr>
        <w:pStyle w:val="ProductList-Body"/>
      </w:pPr>
      <w:r>
        <w:t xml:space="preserve"> </w:t>
      </w:r>
    </w:p>
    <w:p w14:paraId="7585A623" w14:textId="77777777" w:rsidR="007073B0" w:rsidRDefault="00054D42">
      <w:pPr>
        <w:pStyle w:val="ProductList-ClauseHeading"/>
        <w:outlineLvl w:val="4"/>
      </w:pPr>
      <w:r>
        <w:t>2.10 SA Benefits for Office 365 From SA User SLs</w:t>
      </w:r>
    </w:p>
    <w:p w14:paraId="234381FB" w14:textId="77777777" w:rsidR="007073B0" w:rsidRDefault="00054D42">
      <w:pPr>
        <w:pStyle w:val="ProductList-Body"/>
      </w:pPr>
      <w:r>
        <w:t>Office 365 (Enterprise and Government E1, E3, E4) From SA User SLs provide the same SA Benefits as the Qualifying Products in section 2.8 above.</w:t>
      </w:r>
    </w:p>
    <w:p w14:paraId="6FDE37FF" w14:textId="77777777" w:rsidR="007073B0" w:rsidRDefault="00054D42">
      <w:pPr>
        <w:pStyle w:val="ProductList-Body"/>
      </w:pPr>
      <w:r>
        <w:t xml:space="preserve"> </w:t>
      </w:r>
    </w:p>
    <w:p w14:paraId="3B172C38" w14:textId="77777777" w:rsidR="007073B0" w:rsidRDefault="00054D42">
      <w:pPr>
        <w:pStyle w:val="ProductList-ClauseHeading"/>
        <w:outlineLvl w:val="4"/>
      </w:pPr>
      <w:r>
        <w:t>2.11 Office 365 Enterprise K1</w:t>
      </w:r>
    </w:p>
    <w:p w14:paraId="0308407B" w14:textId="77777777" w:rsidR="007073B0" w:rsidRDefault="00054D42">
      <w:pPr>
        <w:pStyle w:val="ProductList-Body"/>
      </w:pPr>
      <w:r>
        <w:t>Office 365 Enterprise K1 is formerly known as Business Productivity Online Deskless Suite</w:t>
      </w:r>
      <w:r>
        <w:fldChar w:fldCharType="begin"/>
      </w:r>
      <w:r>
        <w:instrText xml:space="preserve"> XE "Business Productivity Online Deskless Suite" </w:instrText>
      </w:r>
      <w:r>
        <w:fldChar w:fldCharType="end"/>
      </w:r>
      <w:r>
        <w:t xml:space="preserve"> (BPOS Deskless).  Customers in Brazil and Chile purchasing Office 365 Enterprise K1 will be provisioned on BPOS Deskless. These customers may migrate to Office 365 Enterprise K1.</w:t>
      </w:r>
    </w:p>
    <w:p w14:paraId="6E9E63E1" w14:textId="77777777" w:rsidR="007073B0" w:rsidRDefault="00054D42">
      <w:pPr>
        <w:pStyle w:val="ProductList-Body"/>
      </w:pPr>
      <w:r>
        <w:t xml:space="preserve"> </w:t>
      </w:r>
    </w:p>
    <w:p w14:paraId="4D6AAD98" w14:textId="77777777" w:rsidR="007073B0" w:rsidRDefault="00054D42">
      <w:pPr>
        <w:pStyle w:val="ProductList-ClauseHeading"/>
        <w:outlineLvl w:val="4"/>
      </w:pPr>
      <w:r>
        <w:t>2.12 Office Multi Language Pack</w:t>
      </w:r>
    </w:p>
    <w:p w14:paraId="10927E8F" w14:textId="77777777" w:rsidR="007073B0" w:rsidRDefault="00054D42">
      <w:pPr>
        <w:pStyle w:val="ProductList-Body"/>
      </w:pPr>
      <w:r>
        <w:t>Customers with Office 365 Suite that include Office 365 ProPlus may use the latest version of the Office Multi Language Pack</w:t>
      </w:r>
      <w:r>
        <w:fldChar w:fldCharType="begin"/>
      </w:r>
      <w:r>
        <w:instrText xml:space="preserve"> XE "Office Multi Language Pack" </w:instrText>
      </w:r>
      <w:r>
        <w:fldChar w:fldCharType="end"/>
      </w:r>
      <w:r>
        <w:t xml:space="preserve"> with copies of desktop applications software they are permitted to use under their qualifying Office 365 Suite. </w:t>
      </w:r>
    </w:p>
    <w:p w14:paraId="5F0DDB5C" w14:textId="77777777" w:rsidR="007073B0" w:rsidRDefault="00054D42">
      <w:pPr>
        <w:pStyle w:val="ProductList-Body"/>
      </w:pPr>
      <w:r>
        <w:t xml:space="preserve"> </w:t>
      </w:r>
    </w:p>
    <w:p w14:paraId="31A54718" w14:textId="77777777" w:rsidR="007073B0" w:rsidRDefault="00054D42">
      <w:pPr>
        <w:pStyle w:val="ProductList-ClauseHeading"/>
        <w:outlineLvl w:val="4"/>
      </w:pPr>
      <w:r>
        <w:t>2.13 E-Learning</w:t>
      </w:r>
    </w:p>
    <w:p w14:paraId="2CA52210" w14:textId="77777777" w:rsidR="007073B0" w:rsidRDefault="00054D42">
      <w:pPr>
        <w:pStyle w:val="ProductList-Body"/>
      </w:pPr>
      <w:r>
        <w:t>Customer may access hosted E-Learning courses if it has one or more Licenses for Office 365 ProPlus (SCORM-compliant content is not eligible). Only Customer’s users with active Office 365 ProPlus licenses may access hosted online E-Learning courses relevant to Office 365 ProPlus services by logging in to the Online Training site with their Office 365 ProPlus credentials. Customer’s use of hosted E-Learning courses is subject to the E-Learning website terms of use.</w:t>
      </w:r>
    </w:p>
    <w:p w14:paraId="56187815" w14:textId="77777777" w:rsidR="007073B0" w:rsidRDefault="00054D42">
      <w:pPr>
        <w:pStyle w:val="ProductList-Body"/>
      </w:pPr>
      <w:r>
        <w:t xml:space="preserve"> </w:t>
      </w:r>
    </w:p>
    <w:p w14:paraId="03C3A748" w14:textId="77777777" w:rsidR="007073B0" w:rsidRDefault="00054D42">
      <w:pPr>
        <w:pStyle w:val="ProductList-ClauseHeading"/>
        <w:outlineLvl w:val="4"/>
      </w:pPr>
      <w:r>
        <w:t>2.14 Office 365 Midsize Business Product Key Redemption</w:t>
      </w:r>
    </w:p>
    <w:p w14:paraId="03F52CFB" w14:textId="77777777" w:rsidR="007073B0" w:rsidRDefault="00054D42">
      <w:pPr>
        <w:pStyle w:val="ProductList-Body"/>
      </w:pPr>
      <w:r>
        <w:t>Office 365 Midsize Business</w:t>
      </w:r>
      <w:r>
        <w:fldChar w:fldCharType="begin"/>
      </w:r>
      <w:r>
        <w:instrText xml:space="preserve"> XE "Office 365 Midsize Business" </w:instrText>
      </w:r>
      <w:r>
        <w:fldChar w:fldCharType="end"/>
      </w:r>
      <w:r>
        <w:t xml:space="preserve"> is available until September 30, 2015, after which unredeemed subscriptions may be used for a successor product.</w:t>
      </w:r>
    </w:p>
    <w:p w14:paraId="6FCB5905"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4685C2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230BBA"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1487543B" w14:textId="77777777" w:rsidR="007073B0" w:rsidRDefault="007073B0">
      <w:pPr>
        <w:pStyle w:val="ProductList-Body"/>
      </w:pPr>
    </w:p>
    <w:p w14:paraId="26B71D73" w14:textId="77777777" w:rsidR="007073B0" w:rsidRDefault="00054D42">
      <w:pPr>
        <w:pStyle w:val="ProductList-Offering2HeadingNoBorder"/>
        <w:outlineLvl w:val="2"/>
      </w:pPr>
      <w:bookmarkStart w:id="309" w:name="_Sec918"/>
      <w:r>
        <w:t>Office 365 Advanced Security Management</w:t>
      </w:r>
      <w:bookmarkEnd w:id="309"/>
      <w:r>
        <w:fldChar w:fldCharType="begin"/>
      </w:r>
      <w:r>
        <w:instrText xml:space="preserve"> TC "</w:instrText>
      </w:r>
      <w:bookmarkStart w:id="310" w:name="_Toc450308233"/>
      <w:r>
        <w:instrText>Office 365 Advanced Security Management</w:instrText>
      </w:r>
      <w:bookmarkEnd w:id="310"/>
      <w:r>
        <w:instrText>" \l 3</w:instrText>
      </w:r>
      <w:r>
        <w:fldChar w:fldCharType="end"/>
      </w:r>
    </w:p>
    <w:p w14:paraId="59F1793A" w14:textId="77777777" w:rsidR="007073B0" w:rsidRDefault="00054D42">
      <w:pPr>
        <w:pStyle w:val="ProductList-Offering1SubSection"/>
        <w:outlineLvl w:val="3"/>
      </w:pPr>
      <w:bookmarkStart w:id="311" w:name="_Sec919"/>
      <w:r>
        <w:t>1. Program Availability</w:t>
      </w:r>
      <w:bookmarkEnd w:id="311"/>
    </w:p>
    <w:tbl>
      <w:tblPr>
        <w:tblStyle w:val="PURTable"/>
        <w:tblW w:w="10916" w:type="dxa"/>
        <w:tblLook w:val="04A0" w:firstRow="1" w:lastRow="0" w:firstColumn="1" w:lastColumn="0" w:noHBand="0" w:noVBand="1"/>
      </w:tblPr>
      <w:tblGrid>
        <w:gridCol w:w="4529"/>
        <w:gridCol w:w="810"/>
        <w:gridCol w:w="791"/>
        <w:gridCol w:w="804"/>
        <w:gridCol w:w="710"/>
        <w:gridCol w:w="833"/>
        <w:gridCol w:w="827"/>
        <w:gridCol w:w="808"/>
        <w:gridCol w:w="804"/>
      </w:tblGrid>
      <w:tr w:rsidR="007073B0" w14:paraId="5106D593" w14:textId="77777777" w:rsidTr="006C2123">
        <w:trPr>
          <w:cnfStyle w:val="100000000000" w:firstRow="1" w:lastRow="0" w:firstColumn="0" w:lastColumn="0" w:oddVBand="0" w:evenVBand="0" w:oddHBand="0" w:evenHBand="0" w:firstRowFirstColumn="0" w:firstRowLastColumn="0" w:lastRowFirstColumn="0" w:lastRowLastColumn="0"/>
        </w:trPr>
        <w:tc>
          <w:tcPr>
            <w:tcW w:w="4529" w:type="dxa"/>
            <w:tcBorders>
              <w:left w:val="single" w:sz="6" w:space="0" w:color="FFFFFF"/>
              <w:bottom w:val="single" w:sz="6" w:space="0" w:color="FFFFFF"/>
              <w:right w:val="single" w:sz="6" w:space="0" w:color="FFFFFF"/>
            </w:tcBorders>
            <w:shd w:val="clear" w:color="auto" w:fill="00188F"/>
          </w:tcPr>
          <w:p w14:paraId="1FC4859B" w14:textId="77777777" w:rsidR="007073B0" w:rsidRDefault="00054D42">
            <w:pPr>
              <w:pStyle w:val="ProductList-TableBody"/>
            </w:pPr>
            <w:r>
              <w:rPr>
                <w:color w:val="FFFFFF"/>
              </w:rPr>
              <w:t>Online Services</w:t>
            </w:r>
          </w:p>
        </w:tc>
        <w:tc>
          <w:tcPr>
            <w:tcW w:w="810" w:type="dxa"/>
            <w:tcBorders>
              <w:left w:val="single" w:sz="6" w:space="0" w:color="FFFFFF"/>
              <w:bottom w:val="single" w:sz="6" w:space="0" w:color="FFFFFF"/>
              <w:right w:val="single" w:sz="6" w:space="0" w:color="FFFFFF"/>
            </w:tcBorders>
            <w:shd w:val="clear" w:color="auto" w:fill="00188F"/>
          </w:tcPr>
          <w:p w14:paraId="5146557D" w14:textId="77777777" w:rsidR="007073B0" w:rsidRDefault="00054D4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91" w:type="dxa"/>
            <w:tcBorders>
              <w:left w:val="single" w:sz="6" w:space="0" w:color="FFFFFF"/>
              <w:bottom w:val="single" w:sz="6" w:space="0" w:color="FFFFFF"/>
              <w:right w:val="single" w:sz="6" w:space="0" w:color="FFFFFF"/>
            </w:tcBorders>
            <w:shd w:val="clear" w:color="auto" w:fill="00188F"/>
          </w:tcPr>
          <w:p w14:paraId="124A6F82"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14:paraId="4CA49290"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14:paraId="60976AF6"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14:paraId="2BEF589A"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14:paraId="1826E1BE"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14:paraId="26AEE8AD"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4" w:type="dxa"/>
            <w:tcBorders>
              <w:left w:val="single" w:sz="6" w:space="0" w:color="FFFFFF"/>
              <w:bottom w:val="single" w:sz="6" w:space="0" w:color="FFFFFF"/>
              <w:right w:val="single" w:sz="6" w:space="0" w:color="FFFFFF"/>
            </w:tcBorders>
            <w:shd w:val="clear" w:color="auto" w:fill="00188F"/>
          </w:tcPr>
          <w:p w14:paraId="1F210699"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28F7" w14:paraId="799B1E69" w14:textId="77777777" w:rsidTr="006C2123">
        <w:tc>
          <w:tcPr>
            <w:tcW w:w="4529" w:type="dxa"/>
            <w:tcBorders>
              <w:top w:val="single" w:sz="6" w:space="0" w:color="FFFFFF"/>
              <w:left w:val="nil"/>
              <w:bottom w:val="nil"/>
              <w:right w:val="nil"/>
            </w:tcBorders>
          </w:tcPr>
          <w:p w14:paraId="0E3C58E0" w14:textId="77777777" w:rsidR="004828F7" w:rsidRDefault="004828F7" w:rsidP="004828F7">
            <w:pPr>
              <w:pStyle w:val="ProductList-TableBody"/>
            </w:pPr>
            <w:r>
              <w:rPr>
                <w:color w:val="000000"/>
              </w:rPr>
              <w:t>Office 365 Advanced Security Management (User SL)</w:t>
            </w:r>
            <w:r>
              <w:fldChar w:fldCharType="begin"/>
            </w:r>
            <w:r>
              <w:instrText xml:space="preserve"> XE "Office 365 Advanced Security Management (User SL)" </w:instrText>
            </w:r>
            <w:r>
              <w:fldChar w:fldCharType="end"/>
            </w:r>
          </w:p>
        </w:tc>
        <w:tc>
          <w:tcPr>
            <w:tcW w:w="810" w:type="dxa"/>
            <w:tcBorders>
              <w:top w:val="single" w:sz="6" w:space="0" w:color="FFFFFF"/>
              <w:left w:val="nil"/>
              <w:bottom w:val="nil"/>
              <w:right w:val="single" w:sz="6" w:space="0" w:color="FFFFFF"/>
            </w:tcBorders>
          </w:tcPr>
          <w:p w14:paraId="3C2A2F24" w14:textId="77777777" w:rsidR="004828F7" w:rsidRDefault="004828F7" w:rsidP="004828F7">
            <w:pPr>
              <w:pStyle w:val="ProductList-TableBody"/>
              <w:jc w:val="center"/>
            </w:pPr>
            <w:r>
              <w:rPr>
                <w:color w:val="000000"/>
              </w:rP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14:paraId="395F4089" w14:textId="2542A5F8" w:rsidR="004828F7" w:rsidRDefault="004828F7" w:rsidP="004828F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163B940D" w14:textId="5C2609D3" w:rsidR="004828F7" w:rsidRDefault="004828F7" w:rsidP="004828F7">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hemeFill="accent6"/>
          </w:tcPr>
          <w:p w14:paraId="06AB66C1" w14:textId="30A3B284" w:rsidR="004828F7" w:rsidRDefault="004828F7" w:rsidP="004828F7">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hemeFill="accent6"/>
          </w:tcPr>
          <w:p w14:paraId="7891BE25" w14:textId="57ED40B3" w:rsidR="004828F7" w:rsidRDefault="004828F7" w:rsidP="004828F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hemeFill="accent6"/>
          </w:tcPr>
          <w:p w14:paraId="0A388EF3" w14:textId="108BCA9D" w:rsidR="004828F7" w:rsidRDefault="004828F7" w:rsidP="004828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hemeFill="accent6"/>
          </w:tcPr>
          <w:p w14:paraId="36D0BD58" w14:textId="2B34CE01" w:rsidR="004828F7" w:rsidRDefault="004828F7" w:rsidP="004828F7">
            <w:pPr>
              <w:pStyle w:val="ProductList-TableBody"/>
              <w:jc w:val="center"/>
            </w:pPr>
            <w: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14:paraId="00FCB43C" w14:textId="77777777" w:rsidR="004828F7" w:rsidRDefault="004828F7" w:rsidP="004828F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4EEAA053" w14:textId="77777777" w:rsidR="007073B0" w:rsidRDefault="00054D42">
      <w:pPr>
        <w:pStyle w:val="ProductList-Body"/>
      </w:pPr>
      <w:r>
        <w:t xml:space="preserve"> </w:t>
      </w:r>
    </w:p>
    <w:p w14:paraId="1A15710A" w14:textId="77777777" w:rsidR="007073B0" w:rsidRDefault="00054D42">
      <w:pPr>
        <w:pStyle w:val="ProductList-Offering1SubSection"/>
        <w:outlineLvl w:val="3"/>
      </w:pPr>
      <w:bookmarkStart w:id="312" w:name="_Sec920"/>
      <w:r>
        <w:t>2. Product Conditions</w:t>
      </w:r>
      <w:bookmarkEnd w:id="312"/>
    </w:p>
    <w:tbl>
      <w:tblPr>
        <w:tblStyle w:val="PURTable"/>
        <w:tblW w:w="0" w:type="dxa"/>
        <w:tblLook w:val="04A0" w:firstRow="1" w:lastRow="0" w:firstColumn="1" w:lastColumn="0" w:noHBand="0" w:noVBand="1"/>
      </w:tblPr>
      <w:tblGrid>
        <w:gridCol w:w="3589"/>
        <w:gridCol w:w="3603"/>
        <w:gridCol w:w="3598"/>
      </w:tblGrid>
      <w:tr w:rsidR="007073B0" w14:paraId="07441D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E3ACA" w14:textId="77777777" w:rsidR="007073B0" w:rsidRDefault="00054D4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8422D07"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C630A0" w14:textId="77777777" w:rsidR="007073B0" w:rsidRDefault="00054D4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7073B0" w14:paraId="745B1E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62E5B" w14:textId="77777777" w:rsidR="007073B0" w:rsidRDefault="00054D4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D5092" w14:textId="77777777" w:rsidR="007073B0" w:rsidRDefault="00054D4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8C003" w14:textId="77777777" w:rsidR="007073B0" w:rsidRDefault="00054D42">
            <w:pPr>
              <w:pStyle w:val="ProductList-TableBody"/>
            </w:pPr>
            <w:r>
              <w:rPr>
                <w:color w:val="404040"/>
              </w:rPr>
              <w:t>Promotions: N/A</w:t>
            </w:r>
          </w:p>
        </w:tc>
      </w:tr>
      <w:tr w:rsidR="007073B0" w14:paraId="1A1F1DE0" w14:textId="77777777">
        <w:tc>
          <w:tcPr>
            <w:tcW w:w="4040" w:type="dxa"/>
            <w:tcBorders>
              <w:top w:val="single" w:sz="4" w:space="0" w:color="000000"/>
              <w:left w:val="single" w:sz="4" w:space="0" w:color="000000"/>
              <w:bottom w:val="single" w:sz="4" w:space="0" w:color="000000"/>
              <w:right w:val="single" w:sz="4" w:space="0" w:color="000000"/>
            </w:tcBorders>
          </w:tcPr>
          <w:p w14:paraId="66A0FA63" w14:textId="77777777" w:rsidR="007073B0" w:rsidRDefault="00054D42">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48B28C98" w14:textId="77777777" w:rsidR="007073B0" w:rsidRDefault="00054D4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14:paraId="04C87AE4" w14:textId="77777777" w:rsidR="007073B0" w:rsidRDefault="00054D4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7073B0" w14:paraId="226B2BC2" w14:textId="77777777">
        <w:tc>
          <w:tcPr>
            <w:tcW w:w="4040" w:type="dxa"/>
            <w:tcBorders>
              <w:top w:val="single" w:sz="4" w:space="0" w:color="000000"/>
              <w:left w:val="single" w:sz="4" w:space="0" w:color="000000"/>
              <w:bottom w:val="single" w:sz="4" w:space="0" w:color="000000"/>
              <w:right w:val="single" w:sz="4" w:space="0" w:color="000000"/>
            </w:tcBorders>
          </w:tcPr>
          <w:p w14:paraId="36C9D1D3" w14:textId="77777777" w:rsidR="007073B0" w:rsidRDefault="00054D42">
            <w:pPr>
              <w:pStyle w:val="ProductList-TableBody"/>
            </w:pPr>
            <w:r>
              <w:fldChar w:fldCharType="begin"/>
            </w:r>
            <w:r>
              <w:instrText xml:space="preserve"> AutoTextList   \s NoStyle \t "Student Use Benefit: The option for Institutions that license a qualifying Product for their Organization-wide Count to license a Product for use by their Students at no additional cost." </w:instrText>
            </w:r>
            <w:r>
              <w:fldChar w:fldCharType="separate"/>
            </w:r>
            <w:r>
              <w:rPr>
                <w:color w:val="0563C1"/>
              </w:rPr>
              <w:t>Student Use Benefit</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77834F03" w14:textId="77777777" w:rsidR="007073B0" w:rsidRDefault="00054D4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B0B3F" w14:textId="77777777" w:rsidR="007073B0" w:rsidRDefault="00054D42">
            <w:pPr>
              <w:pStyle w:val="ProductList-TableBody"/>
            </w:pPr>
            <w:r>
              <w:t xml:space="preserve"> </w:t>
            </w:r>
          </w:p>
        </w:tc>
      </w:tr>
    </w:tbl>
    <w:p w14:paraId="047A69FA" w14:textId="77777777" w:rsidR="007073B0" w:rsidRDefault="00054D42">
      <w:pPr>
        <w:pStyle w:val="ProductList-Body"/>
      </w:pPr>
      <w:r>
        <w:t xml:space="preserve"> </w:t>
      </w:r>
    </w:p>
    <w:p w14:paraId="05D19AD0" w14:textId="77777777" w:rsidR="006C2123" w:rsidRDefault="00054D42">
      <w:pPr>
        <w:pStyle w:val="ProductList-Body"/>
      </w:pPr>
      <w:r>
        <w:t xml:space="preserve"> </w:t>
      </w:r>
    </w:p>
    <w:tbl>
      <w:tblPr>
        <w:tblStyle w:val="PURTable"/>
        <w:tblW w:w="0" w:type="dxa"/>
        <w:tblLook w:val="04A0" w:firstRow="1" w:lastRow="0" w:firstColumn="1" w:lastColumn="0" w:noHBand="0" w:noVBand="1"/>
      </w:tblPr>
      <w:tblGrid>
        <w:gridCol w:w="10800"/>
      </w:tblGrid>
      <w:tr w:rsidR="006C2123" w14:paraId="327648A7" w14:textId="77777777" w:rsidTr="009C38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2CCB0B" w14:textId="77777777" w:rsidR="006C2123" w:rsidRDefault="006C2123" w:rsidP="009C38BF">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14:paraId="7ECDF878" w14:textId="77777777" w:rsidR="006C2123" w:rsidRDefault="006C2123" w:rsidP="006C2123">
      <w:pPr>
        <w:pStyle w:val="ProductList-Body"/>
      </w:pPr>
    </w:p>
    <w:p w14:paraId="28EFAB21" w14:textId="77777777" w:rsidR="007073B0" w:rsidRDefault="00054D42">
      <w:pPr>
        <w:pStyle w:val="ProductList-Offering2HeadingNoBorder"/>
        <w:outlineLvl w:val="2"/>
      </w:pPr>
      <w:bookmarkStart w:id="313" w:name="_Sec874"/>
      <w:r>
        <w:t>Office 365 Customer Lockbox</w:t>
      </w:r>
      <w:bookmarkEnd w:id="313"/>
      <w:r>
        <w:fldChar w:fldCharType="begin"/>
      </w:r>
      <w:r>
        <w:instrText xml:space="preserve"> TC "</w:instrText>
      </w:r>
      <w:bookmarkStart w:id="314" w:name="_Toc450308234"/>
      <w:r>
        <w:instrText>Office 365 Customer Lockbox</w:instrText>
      </w:r>
      <w:bookmarkEnd w:id="314"/>
      <w:r>
        <w:instrText>" \l 3</w:instrText>
      </w:r>
      <w:r>
        <w:fldChar w:fldCharType="end"/>
      </w:r>
    </w:p>
    <w:p w14:paraId="0D84D1F4" w14:textId="77777777" w:rsidR="007073B0" w:rsidRDefault="00054D42">
      <w:pPr>
        <w:pStyle w:val="ProductList-Offering1SubSection"/>
        <w:outlineLvl w:val="3"/>
      </w:pPr>
      <w:bookmarkStart w:id="315" w:name="_Sec875"/>
      <w:r>
        <w:t>1. Program Availability</w:t>
      </w:r>
      <w:bookmarkEnd w:id="315"/>
    </w:p>
    <w:tbl>
      <w:tblPr>
        <w:tblStyle w:val="PURTable"/>
        <w:tblW w:w="0" w:type="dxa"/>
        <w:tblLook w:val="04A0" w:firstRow="1" w:lastRow="0" w:firstColumn="1" w:lastColumn="0" w:noHBand="0" w:noVBand="1"/>
      </w:tblPr>
      <w:tblGrid>
        <w:gridCol w:w="4440"/>
        <w:gridCol w:w="805"/>
        <w:gridCol w:w="783"/>
        <w:gridCol w:w="798"/>
        <w:gridCol w:w="707"/>
        <w:gridCol w:w="829"/>
        <w:gridCol w:w="823"/>
        <w:gridCol w:w="802"/>
        <w:gridCol w:w="797"/>
      </w:tblGrid>
      <w:tr w:rsidR="007073B0" w14:paraId="365A499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B7743A0" w14:textId="77777777" w:rsidR="007073B0" w:rsidRDefault="00054D42">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696A1DA0" w14:textId="77777777" w:rsidR="007073B0" w:rsidRDefault="00054D4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FF6E6D"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3C0345"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64656"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D503AB"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FA9A53"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FF4EDF"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81B06F"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2A7F159A" w14:textId="77777777">
        <w:tc>
          <w:tcPr>
            <w:tcW w:w="5020" w:type="dxa"/>
            <w:tcBorders>
              <w:top w:val="single" w:sz="6" w:space="0" w:color="FFFFFF"/>
              <w:left w:val="none" w:sz="4" w:space="0" w:color="6E6E6E"/>
              <w:bottom w:val="none" w:sz="4" w:space="0" w:color="BFBFBF"/>
              <w:right w:val="none" w:sz="4" w:space="0" w:color="6E6E6E"/>
            </w:tcBorders>
          </w:tcPr>
          <w:p w14:paraId="40C7348D" w14:textId="77777777" w:rsidR="007073B0" w:rsidRDefault="00054D42">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14:paraId="3537CC41"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3BAF2"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7ADE0"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67404" w14:textId="77777777" w:rsidR="007073B0" w:rsidRDefault="00054D4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DB137"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47D2B"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2D3EF"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92E38"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686C8724" w14:textId="77777777" w:rsidR="007073B0" w:rsidRDefault="00054D42">
      <w:pPr>
        <w:pStyle w:val="ProductList-Body"/>
      </w:pPr>
      <w:r>
        <w:t xml:space="preserve"> </w:t>
      </w:r>
    </w:p>
    <w:p w14:paraId="268953E2" w14:textId="77777777" w:rsidR="007073B0" w:rsidRDefault="00054D42">
      <w:pPr>
        <w:pStyle w:val="ProductList-Offering1SubSection"/>
        <w:outlineLvl w:val="3"/>
      </w:pPr>
      <w:bookmarkStart w:id="316" w:name="_Sec876"/>
      <w:r>
        <w:t>2. Product Conditions</w:t>
      </w:r>
      <w:bookmarkEnd w:id="316"/>
    </w:p>
    <w:tbl>
      <w:tblPr>
        <w:tblStyle w:val="PURTable"/>
        <w:tblW w:w="0" w:type="dxa"/>
        <w:tblLook w:val="04A0" w:firstRow="1" w:lastRow="0" w:firstColumn="1" w:lastColumn="0" w:noHBand="0" w:noVBand="1"/>
      </w:tblPr>
      <w:tblGrid>
        <w:gridCol w:w="3589"/>
        <w:gridCol w:w="3603"/>
        <w:gridCol w:w="3598"/>
      </w:tblGrid>
      <w:tr w:rsidR="007073B0" w14:paraId="7F9CD8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3DCD7" w14:textId="77777777" w:rsidR="007073B0" w:rsidRDefault="00054D4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B1C18D7"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F1F04E" w14:textId="77777777" w:rsidR="007073B0" w:rsidRDefault="00054D42">
            <w:pPr>
              <w:pStyle w:val="ProductList-TableBody"/>
            </w:pPr>
            <w:r>
              <w:rPr>
                <w:color w:val="404040"/>
              </w:rPr>
              <w:t>Extended Term Eligible: N/A</w:t>
            </w:r>
          </w:p>
        </w:tc>
      </w:tr>
      <w:tr w:rsidR="007073B0" w14:paraId="59B70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86DD9" w14:textId="77777777" w:rsidR="007073B0" w:rsidRDefault="00054D4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AEEFC" w14:textId="77777777" w:rsidR="007073B0" w:rsidRDefault="00054D4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EE228" w14:textId="77777777" w:rsidR="007073B0" w:rsidRDefault="00054D42">
            <w:pPr>
              <w:pStyle w:val="ProductList-TableBody"/>
            </w:pPr>
            <w:r>
              <w:rPr>
                <w:color w:val="404040"/>
              </w:rPr>
              <w:t>Promotions: N/A</w:t>
            </w:r>
          </w:p>
        </w:tc>
      </w:tr>
      <w:tr w:rsidR="007073B0" w14:paraId="55623654" w14:textId="77777777">
        <w:tc>
          <w:tcPr>
            <w:tcW w:w="4040" w:type="dxa"/>
            <w:tcBorders>
              <w:top w:val="single" w:sz="4" w:space="0" w:color="000000"/>
              <w:left w:val="single" w:sz="4" w:space="0" w:color="000000"/>
              <w:bottom w:val="single" w:sz="4" w:space="0" w:color="000000"/>
              <w:right w:val="single" w:sz="4" w:space="0" w:color="000000"/>
            </w:tcBorders>
          </w:tcPr>
          <w:p w14:paraId="5D121A83" w14:textId="77777777" w:rsidR="007073B0" w:rsidRDefault="00054D42">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1A8FFF31" w14:textId="77777777" w:rsidR="007073B0" w:rsidRDefault="00054D4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DA7FC" w14:textId="77777777" w:rsidR="007073B0" w:rsidRDefault="00054D42">
            <w:pPr>
              <w:pStyle w:val="ProductList-TableBody"/>
            </w:pPr>
            <w:r>
              <w:rPr>
                <w:color w:val="404040"/>
              </w:rPr>
              <w:t>Reduction Eligible (SCE): N/A</w:t>
            </w:r>
          </w:p>
        </w:tc>
      </w:tr>
      <w:tr w:rsidR="007073B0" w14:paraId="29267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B0ECE" w14:textId="77777777" w:rsidR="007073B0" w:rsidRDefault="00054D4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1003C9F5" w14:textId="77777777" w:rsidR="007073B0" w:rsidRDefault="00054D4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77CAA" w14:textId="77777777" w:rsidR="007073B0" w:rsidRDefault="00054D42">
            <w:pPr>
              <w:pStyle w:val="ProductList-TableBody"/>
            </w:pPr>
            <w:r>
              <w:t xml:space="preserve"> </w:t>
            </w:r>
          </w:p>
        </w:tc>
      </w:tr>
    </w:tbl>
    <w:p w14:paraId="4486B05B"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6EA1B3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28646D"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4C7D1DE4" w14:textId="77777777" w:rsidR="007073B0" w:rsidRDefault="007073B0">
      <w:pPr>
        <w:pStyle w:val="ProductList-Body"/>
      </w:pPr>
    </w:p>
    <w:p w14:paraId="76F0851F" w14:textId="77777777" w:rsidR="007073B0" w:rsidRDefault="00054D42">
      <w:pPr>
        <w:pStyle w:val="ProductList-Offering2HeadingNoBorder"/>
        <w:outlineLvl w:val="2"/>
      </w:pPr>
      <w:bookmarkStart w:id="317" w:name="_Sec877"/>
      <w:r>
        <w:t>Office 365 Delve Analytics</w:t>
      </w:r>
      <w:bookmarkEnd w:id="317"/>
      <w:r>
        <w:fldChar w:fldCharType="begin"/>
      </w:r>
      <w:r>
        <w:instrText xml:space="preserve"> TC "</w:instrText>
      </w:r>
      <w:bookmarkStart w:id="318" w:name="_Toc450308235"/>
      <w:r>
        <w:instrText>Office 365 Delve Analytics</w:instrText>
      </w:r>
      <w:bookmarkEnd w:id="318"/>
      <w:r>
        <w:instrText>" \l 3</w:instrText>
      </w:r>
      <w:r>
        <w:fldChar w:fldCharType="end"/>
      </w:r>
    </w:p>
    <w:p w14:paraId="042FF98A" w14:textId="77777777" w:rsidR="007073B0" w:rsidRDefault="00054D42">
      <w:pPr>
        <w:pStyle w:val="ProductList-Offering1SubSection"/>
        <w:outlineLvl w:val="3"/>
      </w:pPr>
      <w:bookmarkStart w:id="319" w:name="_Sec878"/>
      <w:r>
        <w:t>1. Program Availability</w:t>
      </w:r>
      <w:bookmarkEnd w:id="319"/>
    </w:p>
    <w:tbl>
      <w:tblPr>
        <w:tblStyle w:val="PURTable"/>
        <w:tblW w:w="0" w:type="dxa"/>
        <w:tblLook w:val="04A0" w:firstRow="1" w:lastRow="0" w:firstColumn="1" w:lastColumn="0" w:noHBand="0" w:noVBand="1"/>
      </w:tblPr>
      <w:tblGrid>
        <w:gridCol w:w="4437"/>
        <w:gridCol w:w="805"/>
        <w:gridCol w:w="784"/>
        <w:gridCol w:w="798"/>
        <w:gridCol w:w="707"/>
        <w:gridCol w:w="830"/>
        <w:gridCol w:w="823"/>
        <w:gridCol w:w="802"/>
        <w:gridCol w:w="798"/>
      </w:tblGrid>
      <w:tr w:rsidR="007073B0" w14:paraId="4A2397E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F84DF9A" w14:textId="77777777" w:rsidR="007073B0" w:rsidRDefault="00054D42">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6782E0D3" w14:textId="77777777" w:rsidR="007073B0" w:rsidRDefault="00054D4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F7DC3D"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C8E4FB"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53C56"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E89034"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F0D004"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68FAFB"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711445"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3191D3DD" w14:textId="77777777">
        <w:tc>
          <w:tcPr>
            <w:tcW w:w="5020" w:type="dxa"/>
            <w:tcBorders>
              <w:top w:val="single" w:sz="6" w:space="0" w:color="FFFFFF"/>
              <w:left w:val="none" w:sz="4" w:space="0" w:color="6E6E6E"/>
              <w:bottom w:val="none" w:sz="4" w:space="0" w:color="BFBFBF"/>
              <w:right w:val="none" w:sz="4" w:space="0" w:color="6E6E6E"/>
            </w:tcBorders>
          </w:tcPr>
          <w:p w14:paraId="52871D8F" w14:textId="77777777" w:rsidR="007073B0" w:rsidRDefault="00054D42">
            <w:pPr>
              <w:pStyle w:val="ProductList-TableBody"/>
            </w:pPr>
            <w:r>
              <w:t>Office 365 Delve Analytics</w:t>
            </w:r>
            <w:r>
              <w:fldChar w:fldCharType="begin"/>
            </w:r>
            <w:r>
              <w:instrText xml:space="preserve"> XE "Office 365 Delve 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14:paraId="2485C9F9"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212D3"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8F96D"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59D17"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87B08"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4CF86"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A3DEB"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62BFA"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4279880C" w14:textId="77777777" w:rsidR="007073B0" w:rsidRDefault="00054D42">
      <w:pPr>
        <w:pStyle w:val="ProductList-Offering1SubSection"/>
        <w:outlineLvl w:val="3"/>
      </w:pPr>
      <w:bookmarkStart w:id="320" w:name="_Sec879"/>
      <w:r>
        <w:t>2. Product Conditions</w:t>
      </w:r>
      <w:bookmarkEnd w:id="320"/>
    </w:p>
    <w:tbl>
      <w:tblPr>
        <w:tblStyle w:val="PURTable"/>
        <w:tblW w:w="0" w:type="dxa"/>
        <w:tblLook w:val="04A0" w:firstRow="1" w:lastRow="0" w:firstColumn="1" w:lastColumn="0" w:noHBand="0" w:noVBand="1"/>
      </w:tblPr>
      <w:tblGrid>
        <w:gridCol w:w="3589"/>
        <w:gridCol w:w="3603"/>
        <w:gridCol w:w="3598"/>
      </w:tblGrid>
      <w:tr w:rsidR="007073B0" w14:paraId="4F21FA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50821" w14:textId="77777777" w:rsidR="007073B0" w:rsidRDefault="00054D4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DF5B6AC"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6DD8C6" w14:textId="77777777" w:rsidR="007073B0" w:rsidRDefault="00054D42">
            <w:pPr>
              <w:pStyle w:val="ProductList-TableBody"/>
            </w:pPr>
            <w:r>
              <w:rPr>
                <w:color w:val="404040"/>
              </w:rPr>
              <w:t>Extended Term Eligible: N/A</w:t>
            </w:r>
          </w:p>
        </w:tc>
      </w:tr>
      <w:tr w:rsidR="007073B0" w14:paraId="3D265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74672" w14:textId="77777777" w:rsidR="007073B0" w:rsidRDefault="00054D4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662CD" w14:textId="77777777" w:rsidR="007073B0" w:rsidRDefault="00054D4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90EB7" w14:textId="77777777" w:rsidR="007073B0" w:rsidRDefault="00054D42">
            <w:pPr>
              <w:pStyle w:val="ProductList-TableBody"/>
            </w:pPr>
            <w:r>
              <w:rPr>
                <w:color w:val="404040"/>
              </w:rPr>
              <w:t>Promotions: N/A</w:t>
            </w:r>
          </w:p>
        </w:tc>
      </w:tr>
      <w:tr w:rsidR="007073B0" w14:paraId="639B7F05" w14:textId="77777777">
        <w:tc>
          <w:tcPr>
            <w:tcW w:w="4040" w:type="dxa"/>
            <w:tcBorders>
              <w:top w:val="single" w:sz="4" w:space="0" w:color="000000"/>
              <w:left w:val="single" w:sz="4" w:space="0" w:color="000000"/>
              <w:bottom w:val="single" w:sz="4" w:space="0" w:color="000000"/>
              <w:right w:val="single" w:sz="4" w:space="0" w:color="000000"/>
            </w:tcBorders>
          </w:tcPr>
          <w:p w14:paraId="03EA04E1" w14:textId="77777777" w:rsidR="007073B0" w:rsidRDefault="00054D42">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43C9D912" w14:textId="77777777" w:rsidR="007073B0" w:rsidRDefault="00054D4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95D42" w14:textId="77777777" w:rsidR="007073B0" w:rsidRDefault="00054D42">
            <w:pPr>
              <w:pStyle w:val="ProductList-TableBody"/>
            </w:pPr>
            <w:r>
              <w:rPr>
                <w:color w:val="404040"/>
              </w:rPr>
              <w:t>Reduction Eligible (SCE): N/A</w:t>
            </w:r>
          </w:p>
        </w:tc>
      </w:tr>
      <w:tr w:rsidR="007073B0" w14:paraId="2ED3F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4DF0C" w14:textId="77777777" w:rsidR="007073B0" w:rsidRDefault="00054D4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3BCDAF58" w14:textId="77777777" w:rsidR="007073B0" w:rsidRDefault="00054D4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C9098" w14:textId="77777777" w:rsidR="007073B0" w:rsidRDefault="00054D42">
            <w:pPr>
              <w:pStyle w:val="ProductList-TableBody"/>
            </w:pPr>
            <w:r>
              <w:t xml:space="preserve"> </w:t>
            </w:r>
          </w:p>
        </w:tc>
      </w:tr>
    </w:tbl>
    <w:p w14:paraId="14DC123A"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676E7B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B3F297"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14868AE5" w14:textId="77777777" w:rsidR="007073B0" w:rsidRDefault="007073B0">
      <w:pPr>
        <w:pStyle w:val="ProductList-Body"/>
      </w:pPr>
    </w:p>
    <w:p w14:paraId="088B2F4A" w14:textId="77777777" w:rsidR="007073B0" w:rsidRDefault="00054D42">
      <w:pPr>
        <w:pStyle w:val="ProductList-Offering2HeadingNoBorder"/>
        <w:outlineLvl w:val="2"/>
      </w:pPr>
      <w:bookmarkStart w:id="321" w:name="_Sec880"/>
      <w:r>
        <w:t>Office 365 Advanced eDiscovery</w:t>
      </w:r>
      <w:bookmarkEnd w:id="321"/>
      <w:r>
        <w:fldChar w:fldCharType="begin"/>
      </w:r>
      <w:r>
        <w:instrText xml:space="preserve"> TC "</w:instrText>
      </w:r>
      <w:bookmarkStart w:id="322" w:name="_Toc450308236"/>
      <w:r>
        <w:instrText>Office 365 Advanced eDiscovery</w:instrText>
      </w:r>
      <w:bookmarkEnd w:id="322"/>
      <w:r>
        <w:instrText>" \l 3</w:instrText>
      </w:r>
      <w:r>
        <w:fldChar w:fldCharType="end"/>
      </w:r>
    </w:p>
    <w:p w14:paraId="5EA1D0EB" w14:textId="77777777" w:rsidR="007073B0" w:rsidRDefault="00054D42">
      <w:pPr>
        <w:pStyle w:val="ProductList-Offering1SubSection"/>
        <w:outlineLvl w:val="3"/>
      </w:pPr>
      <w:bookmarkStart w:id="323" w:name="_Sec881"/>
      <w:r>
        <w:t>1. Program Availability</w:t>
      </w:r>
      <w:bookmarkEnd w:id="323"/>
    </w:p>
    <w:tbl>
      <w:tblPr>
        <w:tblStyle w:val="PURTable"/>
        <w:tblW w:w="0" w:type="dxa"/>
        <w:tblLook w:val="04A0" w:firstRow="1" w:lastRow="0" w:firstColumn="1" w:lastColumn="0" w:noHBand="0" w:noVBand="1"/>
      </w:tblPr>
      <w:tblGrid>
        <w:gridCol w:w="4466"/>
        <w:gridCol w:w="801"/>
        <w:gridCol w:w="779"/>
        <w:gridCol w:w="794"/>
        <w:gridCol w:w="705"/>
        <w:gridCol w:w="828"/>
        <w:gridCol w:w="820"/>
        <w:gridCol w:w="798"/>
        <w:gridCol w:w="793"/>
      </w:tblGrid>
      <w:tr w:rsidR="007073B0" w14:paraId="0A9E0BB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0D8B991" w14:textId="77777777" w:rsidR="007073B0" w:rsidRDefault="00054D42">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15539C43" w14:textId="77777777" w:rsidR="007073B0" w:rsidRDefault="00054D4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9E6CBD"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BE6F0F"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B74CE5"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0DBABF"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C1E4CA"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72E417"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A4FD81"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350096C2" w14:textId="77777777">
        <w:tc>
          <w:tcPr>
            <w:tcW w:w="5020" w:type="dxa"/>
            <w:tcBorders>
              <w:top w:val="single" w:sz="6" w:space="0" w:color="FFFFFF"/>
              <w:left w:val="none" w:sz="4" w:space="0" w:color="6E6E6E"/>
              <w:bottom w:val="none" w:sz="4" w:space="0" w:color="BFBFBF"/>
              <w:right w:val="none" w:sz="4" w:space="0" w:color="6E6E6E"/>
            </w:tcBorders>
          </w:tcPr>
          <w:p w14:paraId="6C343AC1" w14:textId="77777777" w:rsidR="007073B0" w:rsidRDefault="00054D42">
            <w:pPr>
              <w:pStyle w:val="ProductList-TableBody"/>
            </w:pPr>
            <w:r>
              <w:t>Office 365 Advanced eDiscovery</w:t>
            </w:r>
            <w:r>
              <w:fldChar w:fldCharType="begin"/>
            </w:r>
            <w:r>
              <w:instrText xml:space="preserve"> XE "Office 365 Advanced eDiscovery" </w:instrText>
            </w:r>
            <w:r>
              <w:fldChar w:fldCharType="end"/>
            </w:r>
            <w:r>
              <w:rPr>
                <w:color w:val="000000"/>
              </w:rPr>
              <w:t>(User SL)</w:t>
            </w:r>
          </w:p>
        </w:tc>
        <w:tc>
          <w:tcPr>
            <w:tcW w:w="860" w:type="dxa"/>
            <w:tcBorders>
              <w:top w:val="single" w:sz="6" w:space="0" w:color="FFFFFF"/>
              <w:left w:val="none" w:sz="4" w:space="0" w:color="6E6E6E"/>
              <w:bottom w:val="none" w:sz="4" w:space="0" w:color="BFBFBF"/>
              <w:right w:val="single" w:sz="6" w:space="0" w:color="FFFFFF"/>
            </w:tcBorders>
          </w:tcPr>
          <w:p w14:paraId="2ABEDEB3"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231BF"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B597B"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4AF81"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DD062"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04EB7"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899ED"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5CB9A"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72A452B6" w14:textId="77777777" w:rsidR="007073B0" w:rsidRDefault="00054D42">
      <w:pPr>
        <w:pStyle w:val="ProductList-Offering1SubSection"/>
        <w:outlineLvl w:val="3"/>
      </w:pPr>
      <w:bookmarkStart w:id="324" w:name="_Sec882"/>
      <w:r>
        <w:t>2. Product Conditions</w:t>
      </w:r>
      <w:bookmarkEnd w:id="324"/>
    </w:p>
    <w:tbl>
      <w:tblPr>
        <w:tblStyle w:val="PURTable"/>
        <w:tblW w:w="0" w:type="dxa"/>
        <w:tblLook w:val="04A0" w:firstRow="1" w:lastRow="0" w:firstColumn="1" w:lastColumn="0" w:noHBand="0" w:noVBand="1"/>
      </w:tblPr>
      <w:tblGrid>
        <w:gridCol w:w="3589"/>
        <w:gridCol w:w="3603"/>
        <w:gridCol w:w="3598"/>
      </w:tblGrid>
      <w:tr w:rsidR="007073B0" w14:paraId="30531A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5FFD6" w14:textId="77777777" w:rsidR="007073B0" w:rsidRDefault="00054D4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23487FC"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51C72E" w14:textId="77777777" w:rsidR="007073B0" w:rsidRDefault="00054D42">
            <w:pPr>
              <w:pStyle w:val="ProductList-TableBody"/>
            </w:pPr>
            <w:r>
              <w:rPr>
                <w:color w:val="404040"/>
              </w:rPr>
              <w:t>Extended Term Eligible: N/A</w:t>
            </w:r>
          </w:p>
        </w:tc>
      </w:tr>
      <w:tr w:rsidR="007073B0" w14:paraId="145985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19A68" w14:textId="77777777" w:rsidR="007073B0" w:rsidRDefault="00054D4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D74A7" w14:textId="77777777" w:rsidR="007073B0" w:rsidRDefault="00054D4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101AA" w14:textId="77777777" w:rsidR="007073B0" w:rsidRDefault="00054D42">
            <w:pPr>
              <w:pStyle w:val="ProductList-TableBody"/>
            </w:pPr>
            <w:r>
              <w:rPr>
                <w:color w:val="404040"/>
              </w:rPr>
              <w:t>Promotions: N/A</w:t>
            </w:r>
          </w:p>
        </w:tc>
      </w:tr>
      <w:tr w:rsidR="007073B0" w14:paraId="427AAAE9" w14:textId="77777777">
        <w:tc>
          <w:tcPr>
            <w:tcW w:w="4040" w:type="dxa"/>
            <w:tcBorders>
              <w:top w:val="single" w:sz="4" w:space="0" w:color="000000"/>
              <w:left w:val="single" w:sz="4" w:space="0" w:color="000000"/>
              <w:bottom w:val="single" w:sz="4" w:space="0" w:color="000000"/>
              <w:right w:val="single" w:sz="4" w:space="0" w:color="000000"/>
            </w:tcBorders>
          </w:tcPr>
          <w:p w14:paraId="496F5919" w14:textId="77777777" w:rsidR="007073B0" w:rsidRDefault="00054D42">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4FB9FA6F" w14:textId="77777777" w:rsidR="007073B0" w:rsidRDefault="00054D4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952CF" w14:textId="77777777" w:rsidR="007073B0" w:rsidRDefault="00054D42">
            <w:pPr>
              <w:pStyle w:val="ProductList-TableBody"/>
            </w:pPr>
            <w:r>
              <w:rPr>
                <w:color w:val="404040"/>
              </w:rPr>
              <w:t>Reduction Eligible (SCE): N/A</w:t>
            </w:r>
          </w:p>
        </w:tc>
      </w:tr>
      <w:tr w:rsidR="007073B0" w14:paraId="7C761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B9312" w14:textId="77777777" w:rsidR="007073B0" w:rsidRDefault="00054D4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2C45FEFE" w14:textId="77777777" w:rsidR="007073B0" w:rsidRDefault="00054D4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42E04" w14:textId="77777777" w:rsidR="007073B0" w:rsidRDefault="00054D42">
            <w:pPr>
              <w:pStyle w:val="ProductList-TableBody"/>
            </w:pPr>
            <w:r>
              <w:t xml:space="preserve"> </w:t>
            </w:r>
          </w:p>
        </w:tc>
      </w:tr>
    </w:tbl>
    <w:p w14:paraId="5A6327B4" w14:textId="77777777" w:rsidR="007073B0" w:rsidRDefault="00054D42">
      <w:pPr>
        <w:pStyle w:val="ProductList-Body"/>
      </w:pPr>
      <w:r>
        <w:t xml:space="preserve">                                                                                                                                                                                                        </w:t>
      </w:r>
    </w:p>
    <w:tbl>
      <w:tblPr>
        <w:tblStyle w:val="PURTable"/>
        <w:tblW w:w="0" w:type="dxa"/>
        <w:tblLook w:val="04A0" w:firstRow="1" w:lastRow="0" w:firstColumn="1" w:lastColumn="0" w:noHBand="0" w:noVBand="1"/>
      </w:tblPr>
      <w:tblGrid>
        <w:gridCol w:w="10800"/>
      </w:tblGrid>
      <w:tr w:rsidR="007073B0" w14:paraId="28F692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F70E91"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166EE45E" w14:textId="77777777" w:rsidR="007073B0" w:rsidRDefault="007073B0">
      <w:pPr>
        <w:pStyle w:val="ProductList-Body"/>
      </w:pPr>
    </w:p>
    <w:p w14:paraId="373B96F5" w14:textId="77777777" w:rsidR="007073B0" w:rsidRDefault="00054D42">
      <w:pPr>
        <w:pStyle w:val="ProductList-Offering2HeadingNoBorder"/>
        <w:outlineLvl w:val="2"/>
      </w:pPr>
      <w:bookmarkStart w:id="325" w:name="_Sec665"/>
      <w:r>
        <w:t>Exchange Online</w:t>
      </w:r>
      <w:bookmarkEnd w:id="325"/>
      <w:r>
        <w:fldChar w:fldCharType="begin"/>
      </w:r>
      <w:r>
        <w:instrText xml:space="preserve"> TC "</w:instrText>
      </w:r>
      <w:bookmarkStart w:id="326" w:name="_Toc450308237"/>
      <w:r>
        <w:instrText>Exchange Online</w:instrText>
      </w:r>
      <w:bookmarkEnd w:id="326"/>
      <w:r>
        <w:instrText>" \l 3</w:instrText>
      </w:r>
      <w:r>
        <w:fldChar w:fldCharType="end"/>
      </w:r>
    </w:p>
    <w:p w14:paraId="041B0050" w14:textId="77777777" w:rsidR="007073B0" w:rsidRDefault="00054D42">
      <w:pPr>
        <w:pStyle w:val="ProductList-Offering1SubSection"/>
        <w:outlineLvl w:val="3"/>
      </w:pPr>
      <w:bookmarkStart w:id="327" w:name="_Sec721"/>
      <w:r>
        <w:t>1. Program Availability</w:t>
      </w:r>
      <w:bookmarkEnd w:id="327"/>
    </w:p>
    <w:tbl>
      <w:tblPr>
        <w:tblStyle w:val="PURTable"/>
        <w:tblW w:w="0" w:type="dxa"/>
        <w:tblLook w:val="04A0" w:firstRow="1" w:lastRow="0" w:firstColumn="1" w:lastColumn="0" w:noHBand="0" w:noVBand="1"/>
      </w:tblPr>
      <w:tblGrid>
        <w:gridCol w:w="4444"/>
        <w:gridCol w:w="804"/>
        <w:gridCol w:w="783"/>
        <w:gridCol w:w="797"/>
        <w:gridCol w:w="707"/>
        <w:gridCol w:w="829"/>
        <w:gridCol w:w="822"/>
        <w:gridCol w:w="801"/>
        <w:gridCol w:w="797"/>
      </w:tblGrid>
      <w:tr w:rsidR="007073B0" w14:paraId="3E29F63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AE79F3B" w14:textId="77777777" w:rsidR="007073B0" w:rsidRDefault="00054D42">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42D46DAE" w14:textId="77777777" w:rsidR="007073B0" w:rsidRDefault="00054D4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807E7B"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811F74"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A09F20"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055D61"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DC020B"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47357E"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DBDFEA"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4F2E349C" w14:textId="77777777">
        <w:tc>
          <w:tcPr>
            <w:tcW w:w="5020" w:type="dxa"/>
            <w:tcBorders>
              <w:top w:val="single" w:sz="6" w:space="0" w:color="FFFFFF"/>
              <w:left w:val="none" w:sz="4" w:space="0" w:color="6E6E6E"/>
              <w:bottom w:val="dashed" w:sz="4" w:space="0" w:color="BFBFBF"/>
              <w:right w:val="none" w:sz="4" w:space="0" w:color="6E6E6E"/>
            </w:tcBorders>
          </w:tcPr>
          <w:p w14:paraId="6AD86118" w14:textId="77777777" w:rsidR="007073B0" w:rsidRDefault="00054D42">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0A11B4E2"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4E996"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21522"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17393" w14:textId="77777777" w:rsidR="007073B0" w:rsidRDefault="00054D4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B870C"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8BD7C"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A2E10"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60AEF"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11D6C245" w14:textId="77777777">
        <w:tc>
          <w:tcPr>
            <w:tcW w:w="5020" w:type="dxa"/>
            <w:tcBorders>
              <w:top w:val="dashed" w:sz="4" w:space="0" w:color="BFBFBF"/>
              <w:left w:val="none" w:sz="4" w:space="0" w:color="6E6E6E"/>
              <w:bottom w:val="dashed" w:sz="4" w:space="0" w:color="BFBFBF"/>
              <w:right w:val="none" w:sz="4" w:space="0" w:color="6E6E6E"/>
            </w:tcBorders>
          </w:tcPr>
          <w:p w14:paraId="3AA530F2" w14:textId="77777777" w:rsidR="007073B0" w:rsidRDefault="00054D42">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E537972"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6F9D6"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B3E1D"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AC14B" w14:textId="77777777" w:rsidR="007073B0" w:rsidRDefault="00054D4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61D4E"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F28FB"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3F189"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5F221" w14:textId="77777777" w:rsidR="007073B0" w:rsidRDefault="00054D42">
            <w:pPr>
              <w:pStyle w:val="ProductList-TableBody"/>
              <w:jc w:val="center"/>
            </w:pPr>
            <w:r>
              <w:t xml:space="preserve"> </w:t>
            </w:r>
          </w:p>
        </w:tc>
      </w:tr>
      <w:tr w:rsidR="007073B0" w14:paraId="34877EBC" w14:textId="77777777">
        <w:tc>
          <w:tcPr>
            <w:tcW w:w="5020" w:type="dxa"/>
            <w:tcBorders>
              <w:top w:val="dashed" w:sz="4" w:space="0" w:color="BFBFBF"/>
              <w:left w:val="none" w:sz="4" w:space="0" w:color="6E6E6E"/>
              <w:bottom w:val="dashed" w:sz="4" w:space="0" w:color="BFBFBF"/>
              <w:right w:val="none" w:sz="4" w:space="0" w:color="6E6E6E"/>
            </w:tcBorders>
          </w:tcPr>
          <w:p w14:paraId="76E78237" w14:textId="77777777" w:rsidR="007073B0" w:rsidRDefault="00054D42">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A7B7E2E"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46A79"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593E6"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7C6A1"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BF3CB"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47C67"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54419"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25443"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44C0568D" w14:textId="77777777">
        <w:tc>
          <w:tcPr>
            <w:tcW w:w="5020" w:type="dxa"/>
            <w:tcBorders>
              <w:top w:val="dashed" w:sz="4" w:space="0" w:color="BFBFBF"/>
              <w:left w:val="none" w:sz="4" w:space="0" w:color="6E6E6E"/>
              <w:bottom w:val="dashed" w:sz="4" w:space="0" w:color="BFBFBF"/>
              <w:right w:val="none" w:sz="4" w:space="0" w:color="6E6E6E"/>
            </w:tcBorders>
          </w:tcPr>
          <w:p w14:paraId="4D15B775" w14:textId="77777777" w:rsidR="007073B0" w:rsidRDefault="00054D42">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52BD014"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A8189"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81852"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9DA6F" w14:textId="77777777" w:rsidR="007073B0" w:rsidRDefault="00054D4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D833B"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03D09"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24A81"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0EE3C"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21BEACFF" w14:textId="77777777">
        <w:tc>
          <w:tcPr>
            <w:tcW w:w="5020" w:type="dxa"/>
            <w:tcBorders>
              <w:top w:val="dashed" w:sz="4" w:space="0" w:color="BFBFBF"/>
              <w:left w:val="none" w:sz="4" w:space="0" w:color="6E6E6E"/>
              <w:bottom w:val="dashed" w:sz="4" w:space="0" w:color="BFBFBF"/>
              <w:right w:val="none" w:sz="4" w:space="0" w:color="6E6E6E"/>
            </w:tcBorders>
          </w:tcPr>
          <w:p w14:paraId="21C54880" w14:textId="77777777" w:rsidR="007073B0" w:rsidRDefault="00054D42">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87B11D8"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85FEA"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462B0"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AA2C7" w14:textId="77777777" w:rsidR="007073B0" w:rsidRDefault="00054D4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35F8D"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5519F"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90E32"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29D06" w14:textId="77777777" w:rsidR="007073B0" w:rsidRDefault="00054D42">
            <w:pPr>
              <w:pStyle w:val="ProductList-TableBody"/>
              <w:jc w:val="center"/>
            </w:pPr>
            <w:r>
              <w:t xml:space="preserve"> </w:t>
            </w:r>
          </w:p>
        </w:tc>
      </w:tr>
      <w:tr w:rsidR="007073B0" w14:paraId="75A77496" w14:textId="77777777">
        <w:tc>
          <w:tcPr>
            <w:tcW w:w="5020" w:type="dxa"/>
            <w:tcBorders>
              <w:top w:val="dashed" w:sz="4" w:space="0" w:color="BFBFBF"/>
              <w:left w:val="none" w:sz="4" w:space="0" w:color="6E6E6E"/>
              <w:bottom w:val="dashed" w:sz="4" w:space="0" w:color="BFBFBF"/>
              <w:right w:val="none" w:sz="4" w:space="0" w:color="6E6E6E"/>
            </w:tcBorders>
          </w:tcPr>
          <w:p w14:paraId="2AFF86DC" w14:textId="77777777" w:rsidR="007073B0" w:rsidRDefault="00054D42">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7E55FB2"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4E4DD"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CCAC6"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BFBA0" w14:textId="77777777" w:rsidR="007073B0" w:rsidRDefault="00054D4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0FFF8"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89494"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8B02F"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BBA51"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050F7F16" w14:textId="77777777">
        <w:tc>
          <w:tcPr>
            <w:tcW w:w="5020" w:type="dxa"/>
            <w:tcBorders>
              <w:top w:val="dashed" w:sz="4" w:space="0" w:color="BFBFBF"/>
              <w:left w:val="none" w:sz="4" w:space="0" w:color="6E6E6E"/>
              <w:bottom w:val="dashed" w:sz="4" w:space="0" w:color="BFBFBF"/>
              <w:right w:val="none" w:sz="4" w:space="0" w:color="6E6E6E"/>
            </w:tcBorders>
          </w:tcPr>
          <w:p w14:paraId="3430A36B" w14:textId="77777777" w:rsidR="007073B0" w:rsidRDefault="00054D42">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8F9FC57"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25F7C"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5F5A2"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D1CAB" w14:textId="77777777" w:rsidR="007073B0" w:rsidRDefault="00054D4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1BDA3"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4F72B"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B2E78"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2A98F"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5CD45240" w14:textId="77777777">
        <w:tc>
          <w:tcPr>
            <w:tcW w:w="5020" w:type="dxa"/>
            <w:tcBorders>
              <w:top w:val="dashed" w:sz="4" w:space="0" w:color="BFBFBF"/>
              <w:left w:val="none" w:sz="4" w:space="0" w:color="6E6E6E"/>
              <w:bottom w:val="dashed" w:sz="4" w:space="0" w:color="BFBFBF"/>
              <w:right w:val="none" w:sz="4" w:space="0" w:color="6E6E6E"/>
            </w:tcBorders>
          </w:tcPr>
          <w:p w14:paraId="3E8B21F2" w14:textId="77777777" w:rsidR="007073B0" w:rsidRDefault="00054D42">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AA2082B"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04FDC"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476AD"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996D3" w14:textId="77777777" w:rsidR="007073B0" w:rsidRDefault="00054D4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BFD89"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A454B"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0FD86"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AEF20"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65E49A6B" w14:textId="77777777">
        <w:tc>
          <w:tcPr>
            <w:tcW w:w="5020" w:type="dxa"/>
            <w:tcBorders>
              <w:top w:val="dashed" w:sz="4" w:space="0" w:color="BFBFBF"/>
              <w:left w:val="none" w:sz="4" w:space="0" w:color="6E6E6E"/>
              <w:bottom w:val="dashed" w:sz="4" w:space="0" w:color="BFBFBF"/>
              <w:right w:val="none" w:sz="4" w:space="0" w:color="6E6E6E"/>
            </w:tcBorders>
          </w:tcPr>
          <w:p w14:paraId="586440DB" w14:textId="77777777" w:rsidR="007073B0" w:rsidRDefault="00054D42">
            <w:pPr>
              <w:pStyle w:val="ProductList-TableBody"/>
            </w:pPr>
            <w:r>
              <w:t>Advanced Threat Protection</w:t>
            </w:r>
            <w:r>
              <w:fldChar w:fldCharType="begin"/>
            </w:r>
            <w:r>
              <w:instrText xml:space="preserve"> XE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9190912"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DC683"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57AAA"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F94F7" w14:textId="77777777" w:rsidR="007073B0" w:rsidRDefault="00054D4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28CF8"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6B347"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87293"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04BB1"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73152458" w14:textId="77777777">
        <w:tc>
          <w:tcPr>
            <w:tcW w:w="5020" w:type="dxa"/>
            <w:tcBorders>
              <w:top w:val="dashed" w:sz="4" w:space="0" w:color="BFBFBF"/>
              <w:left w:val="none" w:sz="4" w:space="0" w:color="6E6E6E"/>
              <w:bottom w:val="none" w:sz="4" w:space="0" w:color="BFBFBF"/>
              <w:right w:val="none" w:sz="4" w:space="0" w:color="6E6E6E"/>
            </w:tcBorders>
          </w:tcPr>
          <w:p w14:paraId="0E04E1E7" w14:textId="77777777" w:rsidR="007073B0" w:rsidRDefault="00054D42">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C5B0506"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CBA87"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CB6EC"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2222D"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5D2CB"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48ECD"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71090"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31FBA" w14:textId="77777777" w:rsidR="007073B0" w:rsidRDefault="00054D42">
            <w:pPr>
              <w:pStyle w:val="ProductList-TableBody"/>
              <w:jc w:val="center"/>
            </w:pPr>
            <w:r>
              <w:t xml:space="preserve"> </w:t>
            </w:r>
          </w:p>
        </w:tc>
      </w:tr>
    </w:tbl>
    <w:p w14:paraId="0D2034E4" w14:textId="77777777" w:rsidR="007073B0" w:rsidRDefault="00054D42">
      <w:pPr>
        <w:pStyle w:val="ProductList-Offering1SubSection"/>
        <w:outlineLvl w:val="3"/>
      </w:pPr>
      <w:bookmarkStart w:id="328" w:name="_Sec776"/>
      <w:r>
        <w:t>2. Product Conditions</w:t>
      </w:r>
      <w:bookmarkEnd w:id="328"/>
    </w:p>
    <w:tbl>
      <w:tblPr>
        <w:tblStyle w:val="PURTable"/>
        <w:tblW w:w="0" w:type="dxa"/>
        <w:tblLook w:val="04A0" w:firstRow="1" w:lastRow="0" w:firstColumn="1" w:lastColumn="0" w:noHBand="0" w:noVBand="1"/>
      </w:tblPr>
      <w:tblGrid>
        <w:gridCol w:w="3589"/>
        <w:gridCol w:w="3603"/>
        <w:gridCol w:w="3598"/>
      </w:tblGrid>
      <w:tr w:rsidR="007073B0" w14:paraId="49BA5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99B81E" w14:textId="77777777" w:rsidR="007073B0" w:rsidRDefault="00054D4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F390D98"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CB70FC" w14:textId="77777777" w:rsidR="007073B0" w:rsidRDefault="00054D4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 (except Encryption)</w:t>
            </w:r>
          </w:p>
        </w:tc>
      </w:tr>
      <w:tr w:rsidR="007073B0" w14:paraId="512F5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56E833" w14:textId="77777777" w:rsidR="007073B0" w:rsidRDefault="00054D4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18">
              <w:r>
                <w:rPr>
                  <w:color w:val="00467F"/>
                  <w:u w:val="single"/>
                </w:rPr>
                <w:t>Product List - March 2014</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693F0" w14:textId="77777777" w:rsidR="007073B0" w:rsidRDefault="00054D4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64CDC" w14:textId="77777777" w:rsidR="007073B0" w:rsidRDefault="00054D42">
            <w:pPr>
              <w:pStyle w:val="ProductList-TableBody"/>
            </w:pPr>
            <w:r>
              <w:rPr>
                <w:color w:val="404040"/>
              </w:rPr>
              <w:t>Promotions: N/A</w:t>
            </w:r>
          </w:p>
        </w:tc>
      </w:tr>
      <w:tr w:rsidR="007073B0" w14:paraId="5E819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73B2FA" w14:textId="77777777" w:rsidR="007073B0" w:rsidRDefault="00054D42">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14:paraId="34A5E41B" w14:textId="77777777" w:rsidR="007073B0" w:rsidRDefault="00054D4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CBDFE" w14:textId="77777777" w:rsidR="007073B0" w:rsidRDefault="00054D42">
            <w:pPr>
              <w:pStyle w:val="ProductList-TableBody"/>
            </w:pPr>
            <w:r>
              <w:rPr>
                <w:color w:val="404040"/>
              </w:rPr>
              <w:t>Reduction Eligible (SCE): N/A</w:t>
            </w:r>
          </w:p>
        </w:tc>
      </w:tr>
      <w:tr w:rsidR="007073B0" w14:paraId="5A18E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FDBDF" w14:textId="77777777" w:rsidR="007073B0" w:rsidRDefault="00054D4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32B79B" w14:textId="77777777" w:rsidR="007073B0" w:rsidRDefault="00054D4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A74A0" w14:textId="77777777" w:rsidR="007073B0" w:rsidRDefault="007073B0">
            <w:pPr>
              <w:pStyle w:val="ProductList-TableBody"/>
            </w:pPr>
          </w:p>
        </w:tc>
      </w:tr>
    </w:tbl>
    <w:p w14:paraId="07F9926B" w14:textId="77777777" w:rsidR="007073B0" w:rsidRDefault="00054D42">
      <w:pPr>
        <w:pStyle w:val="ProductList-Body"/>
      </w:pPr>
      <w:r>
        <w:t xml:space="preserve"> </w:t>
      </w:r>
    </w:p>
    <w:p w14:paraId="0C72CF91" w14:textId="77777777" w:rsidR="007073B0" w:rsidRDefault="00054D42">
      <w:pPr>
        <w:pStyle w:val="ProductList-ClauseHeading"/>
        <w:outlineLvl w:val="4"/>
      </w:pPr>
      <w:r>
        <w:t>2.1 Exchange Online Archiving for Exchange Server</w:t>
      </w:r>
    </w:p>
    <w:p w14:paraId="2B91A619" w14:textId="77777777" w:rsidR="007073B0" w:rsidRDefault="00054D42">
      <w:pPr>
        <w:pStyle w:val="ProductList-Body"/>
      </w:pPr>
      <w:r>
        <w:t>Exchange Online Archiving for Exchange Server is a successor Online Service to Exchange Hosted Archive</w:t>
      </w:r>
      <w:r>
        <w:fldChar w:fldCharType="begin"/>
      </w:r>
      <w:r>
        <w:instrText xml:space="preserve"> XE "Exchange Hosted Archive" </w:instrText>
      </w:r>
      <w:r>
        <w:fldChar w:fldCharType="end"/>
      </w:r>
      <w:r>
        <w:t>.</w:t>
      </w:r>
    </w:p>
    <w:p w14:paraId="0D9DDE4F" w14:textId="77777777" w:rsidR="007073B0" w:rsidRDefault="00054D42">
      <w:pPr>
        <w:pStyle w:val="ProductList-Body"/>
      </w:pPr>
      <w:r>
        <w:t xml:space="preserve"> </w:t>
      </w:r>
    </w:p>
    <w:p w14:paraId="7C662C46" w14:textId="77777777" w:rsidR="007073B0" w:rsidRDefault="00054D42">
      <w:pPr>
        <w:pStyle w:val="ProductList-ClauseHeading"/>
        <w:outlineLvl w:val="4"/>
      </w:pPr>
      <w:r>
        <w:t>2.2 Exchange Online Archiving for Exchange Server A</w:t>
      </w:r>
    </w:p>
    <w:p w14:paraId="76BD86BE" w14:textId="77777777" w:rsidR="007073B0" w:rsidRDefault="00054D42">
      <w:pPr>
        <w:pStyle w:val="ProductList-Body"/>
      </w:pPr>
      <w:r>
        <w:t>Academic Institutions under Enrollment for Education Solutions and Open Value Subscription Agreement for Education Solutions, licensed for Enterprise CAL</w:t>
      </w:r>
      <w:r>
        <w:fldChar w:fldCharType="begin"/>
      </w:r>
      <w:r>
        <w:instrText xml:space="preserve"> XE "Enterprise CAL" </w:instrText>
      </w:r>
      <w:r>
        <w:fldChar w:fldCharType="end"/>
      </w:r>
      <w:r>
        <w:t xml:space="preserve"> Suite for their Organization-Wide count and Student count are authorized to a corresponding number of Exchange Online Archiving for Exchange Server A User SLs for all users covered within their Organization-Wide count and Student count. </w:t>
      </w:r>
    </w:p>
    <w:p w14:paraId="5FE7170A" w14:textId="77777777" w:rsidR="007073B0" w:rsidRDefault="00054D42">
      <w:pPr>
        <w:pStyle w:val="ProductList-Body"/>
      </w:pPr>
      <w:r>
        <w:t xml:space="preserve"> </w:t>
      </w:r>
    </w:p>
    <w:p w14:paraId="3F6BC9C0" w14:textId="77777777" w:rsidR="007073B0" w:rsidRDefault="00054D42">
      <w:pPr>
        <w:pStyle w:val="ProductList-ClauseHeading"/>
        <w:outlineLvl w:val="4"/>
      </w:pPr>
      <w:r>
        <w:t>2.3 Exchange Online Protection</w:t>
      </w:r>
    </w:p>
    <w:p w14:paraId="2527B2E7" w14:textId="77777777" w:rsidR="007073B0" w:rsidRDefault="00054D42">
      <w:pPr>
        <w:pStyle w:val="ProductList-Body"/>
      </w:pPr>
      <w:r>
        <w:t>Because this Online Service is provisioned by domain, Customer must assign User SLs to all users on any covered domain (or subdomain).</w:t>
      </w:r>
    </w:p>
    <w:p w14:paraId="7F070DD3" w14:textId="77777777" w:rsidR="007073B0" w:rsidRDefault="00054D42">
      <w:pPr>
        <w:pStyle w:val="ProductList-Body"/>
      </w:pPr>
      <w:r>
        <w:t xml:space="preserve"> </w:t>
      </w:r>
    </w:p>
    <w:p w14:paraId="4CAA438C" w14:textId="77777777" w:rsidR="007073B0" w:rsidRDefault="00054D42">
      <w:pPr>
        <w:pStyle w:val="ProductList-Body"/>
      </w:pPr>
      <w:r>
        <w:t>Academic Institutions that are licensed for Enterprise CAL Suite or Exchange Enterprise CAL with Services</w:t>
      </w:r>
      <w:r>
        <w:fldChar w:fldCharType="begin"/>
      </w:r>
      <w:r>
        <w:instrText xml:space="preserve"> XE "Exchange Enterprise CAL with Services" </w:instrText>
      </w:r>
      <w:r>
        <w:fldChar w:fldCharType="end"/>
      </w:r>
      <w:r>
        <w:t xml:space="preserve">, with active SA coverage under an EES or OVS-ES, are fully licensed for Exchange Online Protection regardless of their number of Enterprise CAL Suite or Exchange Enterprise CAL with Services licenses. </w:t>
      </w:r>
    </w:p>
    <w:p w14:paraId="3AEE4147" w14:textId="77777777" w:rsidR="007073B0" w:rsidRDefault="00054D42">
      <w:pPr>
        <w:pStyle w:val="ProductList-Body"/>
      </w:pPr>
      <w:r>
        <w:t xml:space="preserve"> </w:t>
      </w:r>
    </w:p>
    <w:p w14:paraId="614B1E74" w14:textId="77777777" w:rsidR="007073B0" w:rsidRDefault="00054D42">
      <w:pPr>
        <w:pStyle w:val="ProductList-ClauseHeading"/>
        <w:outlineLvl w:val="4"/>
      </w:pPr>
      <w:r>
        <w:t>2.4 Prerequisite: Add-on User SLs</w:t>
      </w:r>
    </w:p>
    <w:p w14:paraId="19DC23EE" w14:textId="77777777" w:rsidR="007073B0" w:rsidRDefault="00054D42">
      <w:pPr>
        <w:pStyle w:val="ProductList-Body"/>
      </w:pPr>
      <w:r>
        <w:t xml:space="preserve">Refer to Add-on User SLs in </w:t>
      </w:r>
      <w:hyperlink w:anchor="_Sec634">
        <w:r>
          <w:rPr>
            <w:color w:val="00467F"/>
            <w:u w:val="single"/>
          </w:rPr>
          <w:t>Office 365 Suites</w:t>
        </w:r>
      </w:hyperlink>
      <w:r>
        <w:t xml:space="preserve"> for information on Add-ons.</w:t>
      </w:r>
    </w:p>
    <w:p w14:paraId="2D5B287F"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6DA722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2D4B1C"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3FEDE936" w14:textId="77777777" w:rsidR="007073B0" w:rsidRDefault="007073B0">
      <w:pPr>
        <w:pStyle w:val="ProductList-Body"/>
      </w:pPr>
    </w:p>
    <w:p w14:paraId="25188A05" w14:textId="77777777" w:rsidR="007073B0" w:rsidRDefault="00054D42">
      <w:pPr>
        <w:pStyle w:val="ProductList-Offering2HeadingNoBorder"/>
        <w:outlineLvl w:val="2"/>
      </w:pPr>
      <w:bookmarkStart w:id="329" w:name="_Sec666"/>
      <w:r>
        <w:t>OneDrive for Business</w:t>
      </w:r>
      <w:bookmarkEnd w:id="329"/>
      <w:r>
        <w:fldChar w:fldCharType="begin"/>
      </w:r>
      <w:r>
        <w:instrText xml:space="preserve"> TC "</w:instrText>
      </w:r>
      <w:bookmarkStart w:id="330" w:name="_Toc450308238"/>
      <w:r>
        <w:instrText>OneDrive for Business</w:instrText>
      </w:r>
      <w:bookmarkEnd w:id="330"/>
      <w:r>
        <w:instrText>" \l 3</w:instrText>
      </w:r>
      <w:r>
        <w:fldChar w:fldCharType="end"/>
      </w:r>
    </w:p>
    <w:p w14:paraId="3973ADA5" w14:textId="77777777" w:rsidR="007073B0" w:rsidRDefault="00054D42">
      <w:pPr>
        <w:pStyle w:val="ProductList-Offering1SubSection"/>
        <w:outlineLvl w:val="3"/>
      </w:pPr>
      <w:bookmarkStart w:id="331" w:name="_Sec722"/>
      <w:r>
        <w:t>1. Program Availability</w:t>
      </w:r>
      <w:bookmarkEnd w:id="331"/>
    </w:p>
    <w:tbl>
      <w:tblPr>
        <w:tblStyle w:val="PURTable"/>
        <w:tblW w:w="0" w:type="dxa"/>
        <w:tblLook w:val="04A0" w:firstRow="1" w:lastRow="0" w:firstColumn="1" w:lastColumn="0" w:noHBand="0" w:noVBand="1"/>
      </w:tblPr>
      <w:tblGrid>
        <w:gridCol w:w="4444"/>
        <w:gridCol w:w="805"/>
        <w:gridCol w:w="784"/>
        <w:gridCol w:w="798"/>
        <w:gridCol w:w="707"/>
        <w:gridCol w:w="830"/>
        <w:gridCol w:w="823"/>
        <w:gridCol w:w="802"/>
        <w:gridCol w:w="791"/>
      </w:tblGrid>
      <w:tr w:rsidR="007073B0" w14:paraId="1C5BFCE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5D965E4" w14:textId="77777777" w:rsidR="007073B0" w:rsidRDefault="00054D42">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2026923A" w14:textId="77777777" w:rsidR="007073B0" w:rsidRDefault="00054D4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C48FF8"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D3C8DA"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CD3008"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B895C5"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5691DD"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26A952"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3A870D"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2FD271AE" w14:textId="77777777">
        <w:tc>
          <w:tcPr>
            <w:tcW w:w="5020" w:type="dxa"/>
            <w:tcBorders>
              <w:top w:val="single" w:sz="6" w:space="0" w:color="FFFFFF"/>
              <w:left w:val="none" w:sz="4" w:space="0" w:color="6E6E6E"/>
              <w:bottom w:val="dashed" w:sz="4" w:space="0" w:color="7F7F7F"/>
              <w:right w:val="none" w:sz="4" w:space="0" w:color="6E6E6E"/>
            </w:tcBorders>
          </w:tcPr>
          <w:p w14:paraId="100100A9" w14:textId="77777777" w:rsidR="007073B0" w:rsidRDefault="00054D42">
            <w:pPr>
              <w:pStyle w:val="ProductList-TableBody"/>
            </w:pPr>
            <w:r>
              <w:t>OneDrive for Business Plan 1</w:t>
            </w:r>
            <w:r>
              <w:fldChar w:fldCharType="begin"/>
            </w:r>
            <w:r>
              <w:instrText xml:space="preserve"> XE "OneDrive for Business Plan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14:paraId="1182FA5C"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B6047"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98139"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F4419" w14:textId="77777777" w:rsidR="007073B0" w:rsidRDefault="00054D4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42523"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17014"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5A139"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6DCD3" w14:textId="77777777" w:rsidR="007073B0" w:rsidRDefault="00054D42">
            <w:pPr>
              <w:pStyle w:val="ProductList-TableBody"/>
              <w:jc w:val="center"/>
            </w:pPr>
            <w:r>
              <w:t xml:space="preserve"> </w:t>
            </w:r>
          </w:p>
        </w:tc>
      </w:tr>
      <w:tr w:rsidR="007073B0" w14:paraId="72E40879" w14:textId="77777777">
        <w:tc>
          <w:tcPr>
            <w:tcW w:w="5020" w:type="dxa"/>
            <w:tcBorders>
              <w:top w:val="dashed" w:sz="4" w:space="0" w:color="7F7F7F"/>
              <w:left w:val="none" w:sz="4" w:space="0" w:color="6E6E6E"/>
              <w:bottom w:val="none" w:sz="4" w:space="0" w:color="BFBFBF"/>
              <w:right w:val="none" w:sz="4" w:space="0" w:color="6E6E6E"/>
            </w:tcBorders>
          </w:tcPr>
          <w:p w14:paraId="375FF0C2" w14:textId="77777777" w:rsidR="007073B0" w:rsidRDefault="00054D42">
            <w:pPr>
              <w:pStyle w:val="ProductList-TableBody"/>
            </w:pPr>
            <w:r>
              <w:t>OneDrive for Business Plan 2</w:t>
            </w:r>
            <w:r>
              <w:fldChar w:fldCharType="begin"/>
            </w:r>
            <w:r>
              <w:instrText xml:space="preserve"> XE "OneDrive for Business Plan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76A4266E"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32FA4"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76CCA"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53C6D" w14:textId="77777777" w:rsidR="007073B0" w:rsidRDefault="00054D4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C0089"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D5792"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540AC"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EEF02" w14:textId="77777777" w:rsidR="007073B0" w:rsidRDefault="00054D42">
            <w:pPr>
              <w:pStyle w:val="ProductList-TableBody"/>
              <w:jc w:val="center"/>
            </w:pPr>
            <w:r>
              <w:t xml:space="preserve"> </w:t>
            </w:r>
          </w:p>
        </w:tc>
      </w:tr>
    </w:tbl>
    <w:p w14:paraId="312607C3" w14:textId="77777777" w:rsidR="007073B0" w:rsidRDefault="00054D42">
      <w:pPr>
        <w:pStyle w:val="ProductList-Offering1SubSection"/>
        <w:outlineLvl w:val="3"/>
      </w:pPr>
      <w:bookmarkStart w:id="332" w:name="_Sec777"/>
      <w:r>
        <w:t>2. Product Conditions</w:t>
      </w:r>
      <w:bookmarkEnd w:id="332"/>
    </w:p>
    <w:tbl>
      <w:tblPr>
        <w:tblStyle w:val="PURTable"/>
        <w:tblW w:w="0" w:type="dxa"/>
        <w:tblLook w:val="04A0" w:firstRow="1" w:lastRow="0" w:firstColumn="1" w:lastColumn="0" w:noHBand="0" w:noVBand="1"/>
      </w:tblPr>
      <w:tblGrid>
        <w:gridCol w:w="3589"/>
        <w:gridCol w:w="3603"/>
        <w:gridCol w:w="3598"/>
      </w:tblGrid>
      <w:tr w:rsidR="007073B0" w14:paraId="6F4A7D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49CC8" w14:textId="77777777" w:rsidR="007073B0" w:rsidRDefault="00054D4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AFF6F70"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62D9CD" w14:textId="77777777" w:rsidR="007073B0" w:rsidRDefault="00054D4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7073B0" w14:paraId="1C841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FF354" w14:textId="77777777" w:rsidR="007073B0" w:rsidRDefault="00054D4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6944A" w14:textId="77777777" w:rsidR="007073B0" w:rsidRDefault="00054D4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3AC41" w14:textId="77777777" w:rsidR="007073B0" w:rsidRDefault="00054D42">
            <w:pPr>
              <w:pStyle w:val="ProductList-TableBody"/>
            </w:pPr>
            <w:r>
              <w:rPr>
                <w:color w:val="404040"/>
              </w:rPr>
              <w:t>Promotions: N/A</w:t>
            </w:r>
          </w:p>
        </w:tc>
      </w:tr>
      <w:tr w:rsidR="007073B0" w14:paraId="0CAC9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C497C" w14:textId="77777777" w:rsidR="007073B0" w:rsidRDefault="00054D4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3C4BE44D" w14:textId="77777777" w:rsidR="007073B0" w:rsidRDefault="00054D4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23809" w14:textId="77777777" w:rsidR="007073B0" w:rsidRDefault="00054D42">
            <w:pPr>
              <w:pStyle w:val="ProductList-TableBody"/>
            </w:pPr>
            <w:r>
              <w:rPr>
                <w:color w:val="404040"/>
              </w:rPr>
              <w:t>Reduction Eligible (SCE): N/A</w:t>
            </w:r>
          </w:p>
        </w:tc>
      </w:tr>
      <w:tr w:rsidR="007073B0" w14:paraId="5D792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A2CDB" w14:textId="77777777" w:rsidR="007073B0" w:rsidRDefault="00054D4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3CA7C345" w14:textId="77777777" w:rsidR="007073B0" w:rsidRDefault="00054D4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B159F" w14:textId="77777777" w:rsidR="007073B0" w:rsidRDefault="007073B0">
            <w:pPr>
              <w:pStyle w:val="ProductList-TableBody"/>
            </w:pPr>
          </w:p>
        </w:tc>
      </w:tr>
    </w:tbl>
    <w:p w14:paraId="0C31BC06"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056E0F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06F83C"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6A5A7AD0" w14:textId="77777777" w:rsidR="007073B0" w:rsidRDefault="007073B0">
      <w:pPr>
        <w:pStyle w:val="ProductList-Body"/>
      </w:pPr>
    </w:p>
    <w:p w14:paraId="2C2669E9" w14:textId="77777777" w:rsidR="007073B0" w:rsidRDefault="00054D42">
      <w:pPr>
        <w:pStyle w:val="ProductList-Offering2HeadingNoBorder"/>
        <w:outlineLvl w:val="2"/>
      </w:pPr>
      <w:bookmarkStart w:id="333" w:name="_Sec667"/>
      <w:r>
        <w:t>Project Online</w:t>
      </w:r>
      <w:bookmarkEnd w:id="333"/>
      <w:r>
        <w:fldChar w:fldCharType="begin"/>
      </w:r>
      <w:r>
        <w:instrText xml:space="preserve"> TC "</w:instrText>
      </w:r>
      <w:bookmarkStart w:id="334" w:name="_Toc450308239"/>
      <w:r>
        <w:instrText>Project Online</w:instrText>
      </w:r>
      <w:bookmarkEnd w:id="334"/>
      <w:r>
        <w:instrText>" \l 3</w:instrText>
      </w:r>
      <w:r>
        <w:fldChar w:fldCharType="end"/>
      </w:r>
    </w:p>
    <w:p w14:paraId="58B9DC25" w14:textId="77777777" w:rsidR="007073B0" w:rsidRDefault="00054D42">
      <w:pPr>
        <w:pStyle w:val="ProductList-Offering1SubSection"/>
        <w:outlineLvl w:val="3"/>
      </w:pPr>
      <w:bookmarkStart w:id="335" w:name="_Sec723"/>
      <w:r>
        <w:t>1. Program Availability</w:t>
      </w:r>
      <w:bookmarkEnd w:id="335"/>
    </w:p>
    <w:tbl>
      <w:tblPr>
        <w:tblStyle w:val="PURTable"/>
        <w:tblW w:w="0" w:type="dxa"/>
        <w:tblLook w:val="04A0" w:firstRow="1" w:lastRow="0" w:firstColumn="1" w:lastColumn="0" w:noHBand="0" w:noVBand="1"/>
      </w:tblPr>
      <w:tblGrid>
        <w:gridCol w:w="4435"/>
        <w:gridCol w:w="805"/>
        <w:gridCol w:w="785"/>
        <w:gridCol w:w="798"/>
        <w:gridCol w:w="707"/>
        <w:gridCol w:w="830"/>
        <w:gridCol w:w="823"/>
        <w:gridCol w:w="803"/>
        <w:gridCol w:w="798"/>
      </w:tblGrid>
      <w:tr w:rsidR="007073B0" w14:paraId="76C9D64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D3F62BC" w14:textId="77777777" w:rsidR="007073B0" w:rsidRDefault="00054D42">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33BBCAB2" w14:textId="77777777" w:rsidR="007073B0" w:rsidRDefault="00054D4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5BE701"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B9F11F"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41158"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FA4A10"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F833A2"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E1B661"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1E69B3"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5F08C4F5" w14:textId="77777777">
        <w:tc>
          <w:tcPr>
            <w:tcW w:w="5020" w:type="dxa"/>
            <w:tcBorders>
              <w:top w:val="single" w:sz="6" w:space="0" w:color="FFFFFF"/>
              <w:left w:val="none" w:sz="4" w:space="0" w:color="6E6E6E"/>
              <w:bottom w:val="dashed" w:sz="4" w:space="0" w:color="BFBFBF"/>
              <w:right w:val="none" w:sz="4" w:space="0" w:color="6E6E6E"/>
            </w:tcBorders>
          </w:tcPr>
          <w:p w14:paraId="382E9BB1" w14:textId="77777777" w:rsidR="007073B0" w:rsidRDefault="00054D42">
            <w:pPr>
              <w:pStyle w:val="ProductList-TableBody"/>
            </w:pPr>
            <w:r>
              <w:t>Project Online</w:t>
            </w:r>
            <w:r>
              <w:fldChar w:fldCharType="begin"/>
            </w:r>
            <w:r>
              <w:instrText xml:space="preserve"> XE "Project Online"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6F17A1CD"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720C4"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1039A"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40349"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EE748"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B6DE0"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31778"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8426A"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3A1E0F27" w14:textId="77777777">
        <w:tc>
          <w:tcPr>
            <w:tcW w:w="5020" w:type="dxa"/>
            <w:tcBorders>
              <w:top w:val="dashed" w:sz="4" w:space="0" w:color="BFBFBF"/>
              <w:left w:val="none" w:sz="4" w:space="0" w:color="6E6E6E"/>
              <w:bottom w:val="none" w:sz="4" w:space="0" w:color="BFBFBF"/>
              <w:right w:val="none" w:sz="4" w:space="0" w:color="6E6E6E"/>
            </w:tcBorders>
          </w:tcPr>
          <w:p w14:paraId="6E78CCEF" w14:textId="77777777" w:rsidR="007073B0" w:rsidRDefault="00054D42">
            <w:pPr>
              <w:pStyle w:val="ProductList-TableBody"/>
            </w:pPr>
            <w:r>
              <w:t>Project Lite</w:t>
            </w:r>
            <w:r>
              <w:fldChar w:fldCharType="begin"/>
            </w:r>
            <w:r>
              <w:instrText xml:space="preserve"> XE "Project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2B5AD62D"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73ECF"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16976"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79AAC"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5AB47"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880C1"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074A1"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742E5" w14:textId="77777777" w:rsidR="007073B0" w:rsidRDefault="00054D42">
            <w:pPr>
              <w:pStyle w:val="ProductList-TableBody"/>
              <w:jc w:val="center"/>
            </w:pPr>
            <w:r>
              <w:t xml:space="preserve"> </w:t>
            </w:r>
          </w:p>
        </w:tc>
      </w:tr>
    </w:tbl>
    <w:p w14:paraId="2E381B58" w14:textId="77777777" w:rsidR="007073B0" w:rsidRDefault="00054D42">
      <w:pPr>
        <w:pStyle w:val="ProductList-Offering1SubSection"/>
        <w:outlineLvl w:val="3"/>
      </w:pPr>
      <w:bookmarkStart w:id="336" w:name="_Sec778"/>
      <w:r>
        <w:t>2. Product Conditions</w:t>
      </w:r>
      <w:bookmarkEnd w:id="336"/>
    </w:p>
    <w:tbl>
      <w:tblPr>
        <w:tblStyle w:val="PURTable"/>
        <w:tblW w:w="0" w:type="dxa"/>
        <w:tblLook w:val="04A0" w:firstRow="1" w:lastRow="0" w:firstColumn="1" w:lastColumn="0" w:noHBand="0" w:noVBand="1"/>
      </w:tblPr>
      <w:tblGrid>
        <w:gridCol w:w="3589"/>
        <w:gridCol w:w="3603"/>
        <w:gridCol w:w="3598"/>
      </w:tblGrid>
      <w:tr w:rsidR="007073B0" w14:paraId="6D41CC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7DC015" w14:textId="77777777" w:rsidR="007073B0" w:rsidRDefault="00054D4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83EB98D"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611A7C" w14:textId="77777777" w:rsidR="007073B0" w:rsidRDefault="00054D4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7073B0" w14:paraId="21BC5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7F8EE" w14:textId="77777777" w:rsidR="007073B0" w:rsidRDefault="00054D4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57198" w14:textId="77777777" w:rsidR="007073B0" w:rsidRDefault="00054D4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3915B" w14:textId="77777777" w:rsidR="007073B0" w:rsidRDefault="00054D42">
            <w:pPr>
              <w:pStyle w:val="ProductList-TableBody"/>
            </w:pPr>
            <w:r>
              <w:rPr>
                <w:color w:val="404040"/>
              </w:rPr>
              <w:t>Promotions: N/A</w:t>
            </w:r>
          </w:p>
        </w:tc>
      </w:tr>
      <w:tr w:rsidR="007073B0" w14:paraId="4AE753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1DD9A" w14:textId="77777777" w:rsidR="007073B0" w:rsidRDefault="00054D4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49BF3C1B" w14:textId="77777777" w:rsidR="007073B0" w:rsidRDefault="00054D4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1A582" w14:textId="77777777" w:rsidR="007073B0" w:rsidRDefault="00054D42">
            <w:pPr>
              <w:pStyle w:val="ProductList-TableBody"/>
            </w:pPr>
            <w:r>
              <w:rPr>
                <w:color w:val="404040"/>
              </w:rPr>
              <w:t>Reduction Eligible (SCE): N/A</w:t>
            </w:r>
          </w:p>
        </w:tc>
      </w:tr>
      <w:tr w:rsidR="007073B0" w14:paraId="0130F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B93ED" w14:textId="77777777" w:rsidR="007073B0" w:rsidRDefault="00054D4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30B6A2FF" w14:textId="77777777" w:rsidR="007073B0" w:rsidRDefault="00054D4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7D771" w14:textId="77777777" w:rsidR="007073B0" w:rsidRDefault="00054D42">
            <w:pPr>
              <w:pStyle w:val="ProductList-TableBody"/>
            </w:pPr>
            <w:r>
              <w:t xml:space="preserve"> </w:t>
            </w:r>
          </w:p>
        </w:tc>
      </w:tr>
    </w:tbl>
    <w:p w14:paraId="4F60A86F"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5D5C2E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2A8C7B"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345F09EE" w14:textId="77777777" w:rsidR="007073B0" w:rsidRDefault="007073B0">
      <w:pPr>
        <w:pStyle w:val="ProductList-Body"/>
      </w:pPr>
    </w:p>
    <w:p w14:paraId="3D0CB033" w14:textId="77777777" w:rsidR="007073B0" w:rsidRDefault="00054D42">
      <w:pPr>
        <w:pStyle w:val="ProductList-Offering2HeadingNoBorder"/>
        <w:outlineLvl w:val="2"/>
      </w:pPr>
      <w:bookmarkStart w:id="337" w:name="_Sec668"/>
      <w:r>
        <w:t>SharePoint Online</w:t>
      </w:r>
      <w:bookmarkEnd w:id="337"/>
      <w:r>
        <w:fldChar w:fldCharType="begin"/>
      </w:r>
      <w:r>
        <w:instrText xml:space="preserve"> TC "</w:instrText>
      </w:r>
      <w:bookmarkStart w:id="338" w:name="_Toc450308240"/>
      <w:r>
        <w:instrText>SharePoint Online</w:instrText>
      </w:r>
      <w:bookmarkEnd w:id="338"/>
      <w:r>
        <w:instrText>" \l 3</w:instrText>
      </w:r>
      <w:r>
        <w:fldChar w:fldCharType="end"/>
      </w:r>
    </w:p>
    <w:p w14:paraId="2AD06BF8" w14:textId="77777777" w:rsidR="007073B0" w:rsidRDefault="00054D42">
      <w:pPr>
        <w:pStyle w:val="ProductList-Offering1SubSection"/>
        <w:outlineLvl w:val="3"/>
      </w:pPr>
      <w:bookmarkStart w:id="339" w:name="_Sec724"/>
      <w:r>
        <w:t>1. Program Availability</w:t>
      </w:r>
      <w:bookmarkEnd w:id="339"/>
    </w:p>
    <w:tbl>
      <w:tblPr>
        <w:tblStyle w:val="PURTable"/>
        <w:tblW w:w="0" w:type="dxa"/>
        <w:tblLook w:val="04A0" w:firstRow="1" w:lastRow="0" w:firstColumn="1" w:lastColumn="0" w:noHBand="0" w:noVBand="1"/>
      </w:tblPr>
      <w:tblGrid>
        <w:gridCol w:w="4446"/>
        <w:gridCol w:w="804"/>
        <w:gridCol w:w="783"/>
        <w:gridCol w:w="797"/>
        <w:gridCol w:w="706"/>
        <w:gridCol w:w="829"/>
        <w:gridCol w:w="822"/>
        <w:gridCol w:w="801"/>
        <w:gridCol w:w="796"/>
      </w:tblGrid>
      <w:tr w:rsidR="007073B0" w14:paraId="60AEEC2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8CAE1F6" w14:textId="77777777" w:rsidR="007073B0" w:rsidRDefault="00054D42">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3A4B5E2E" w14:textId="77777777" w:rsidR="007073B0" w:rsidRDefault="00054D4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68CCF2"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8B4FA1"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7ACD18"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1B0A5B"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690977"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9D1436"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1D50BB"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5092FFFF" w14:textId="77777777">
        <w:tc>
          <w:tcPr>
            <w:tcW w:w="5020" w:type="dxa"/>
            <w:tcBorders>
              <w:top w:val="single" w:sz="6" w:space="0" w:color="FFFFFF"/>
              <w:left w:val="none" w:sz="4" w:space="0" w:color="6E6E6E"/>
              <w:bottom w:val="dashed" w:sz="4" w:space="0" w:color="7F7F7F"/>
              <w:right w:val="none" w:sz="4" w:space="0" w:color="6E6E6E"/>
            </w:tcBorders>
          </w:tcPr>
          <w:p w14:paraId="31A756CF" w14:textId="77777777" w:rsidR="007073B0" w:rsidRDefault="00054D42">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14:paraId="7BBA2294"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D90BC"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657A3"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CCBCE" w14:textId="77777777" w:rsidR="007073B0" w:rsidRDefault="00054D4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34B2C"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78657"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9A0A6"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4BDD2" w14:textId="77777777" w:rsidR="007073B0" w:rsidRDefault="00054D42">
            <w:pPr>
              <w:pStyle w:val="ProductList-TableBody"/>
              <w:jc w:val="center"/>
            </w:pPr>
            <w:r>
              <w:t xml:space="preserve"> </w:t>
            </w:r>
          </w:p>
        </w:tc>
      </w:tr>
      <w:tr w:rsidR="007073B0" w14:paraId="0234A1AA" w14:textId="77777777">
        <w:tc>
          <w:tcPr>
            <w:tcW w:w="5020" w:type="dxa"/>
            <w:tcBorders>
              <w:top w:val="dashed" w:sz="4" w:space="0" w:color="7F7F7F"/>
              <w:left w:val="none" w:sz="4" w:space="0" w:color="6E6E6E"/>
              <w:bottom w:val="dashed" w:sz="4" w:space="0" w:color="7F7F7F"/>
              <w:right w:val="none" w:sz="4" w:space="0" w:color="6E6E6E"/>
            </w:tcBorders>
          </w:tcPr>
          <w:p w14:paraId="3273CA41" w14:textId="77777777" w:rsidR="007073B0" w:rsidRDefault="00054D42">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14:paraId="1F22F9AE"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1486D"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44AA0"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FAB79"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22881"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8DE1E"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DE51D"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B568F" w14:textId="77777777" w:rsidR="007073B0" w:rsidRDefault="00054D42">
            <w:pPr>
              <w:pStyle w:val="ProductList-TableBody"/>
              <w:jc w:val="center"/>
            </w:pPr>
            <w:r>
              <w:t xml:space="preserve"> </w:t>
            </w:r>
          </w:p>
        </w:tc>
      </w:tr>
      <w:tr w:rsidR="007073B0" w14:paraId="0053242F" w14:textId="77777777">
        <w:tc>
          <w:tcPr>
            <w:tcW w:w="5020" w:type="dxa"/>
            <w:tcBorders>
              <w:top w:val="dashed" w:sz="4" w:space="0" w:color="7F7F7F"/>
              <w:left w:val="none" w:sz="4" w:space="0" w:color="6E6E6E"/>
              <w:bottom w:val="dashed" w:sz="4" w:space="0" w:color="7F7F7F"/>
              <w:right w:val="none" w:sz="4" w:space="0" w:color="6E6E6E"/>
            </w:tcBorders>
          </w:tcPr>
          <w:p w14:paraId="382AB7F2" w14:textId="77777777" w:rsidR="007073B0" w:rsidRDefault="00054D42">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59DF99CE"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C4AFA"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53C2D"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25ECB" w14:textId="77777777" w:rsidR="007073B0" w:rsidRDefault="00054D4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B606B"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EDE6F"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821F0"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AD751" w14:textId="77777777" w:rsidR="007073B0" w:rsidRDefault="00054D42">
            <w:pPr>
              <w:pStyle w:val="ProductList-TableBody"/>
              <w:jc w:val="center"/>
            </w:pPr>
            <w:r>
              <w:t xml:space="preserve"> </w:t>
            </w:r>
          </w:p>
        </w:tc>
      </w:tr>
      <w:tr w:rsidR="007073B0" w14:paraId="41401F75" w14:textId="77777777">
        <w:tc>
          <w:tcPr>
            <w:tcW w:w="5020" w:type="dxa"/>
            <w:tcBorders>
              <w:top w:val="dashed" w:sz="4" w:space="0" w:color="7F7F7F"/>
              <w:left w:val="none" w:sz="4" w:space="0" w:color="6E6E6E"/>
              <w:bottom w:val="none" w:sz="4" w:space="0" w:color="BFBFBF"/>
              <w:right w:val="none" w:sz="4" w:space="0" w:color="6E6E6E"/>
            </w:tcBorders>
          </w:tcPr>
          <w:p w14:paraId="109FC5D1" w14:textId="77777777" w:rsidR="007073B0" w:rsidRDefault="00054D42">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14:paraId="5C7492E1"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3B388"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B6D1A"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572AA" w14:textId="77777777" w:rsidR="007073B0" w:rsidRDefault="00054D4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C8CBE"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03C93"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0C54B"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DABAE"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54039EE6" w14:textId="77777777" w:rsidR="007073B0" w:rsidRDefault="00054D42">
      <w:pPr>
        <w:pStyle w:val="ProductList-Offering1SubSection"/>
        <w:outlineLvl w:val="3"/>
      </w:pPr>
      <w:bookmarkStart w:id="340" w:name="_Sec779"/>
      <w:r>
        <w:t>2. Product Conditions</w:t>
      </w:r>
      <w:bookmarkEnd w:id="340"/>
    </w:p>
    <w:tbl>
      <w:tblPr>
        <w:tblStyle w:val="PURTable"/>
        <w:tblW w:w="0" w:type="dxa"/>
        <w:tblLook w:val="04A0" w:firstRow="1" w:lastRow="0" w:firstColumn="1" w:lastColumn="0" w:noHBand="0" w:noVBand="1"/>
      </w:tblPr>
      <w:tblGrid>
        <w:gridCol w:w="3589"/>
        <w:gridCol w:w="3603"/>
        <w:gridCol w:w="3598"/>
      </w:tblGrid>
      <w:tr w:rsidR="007073B0" w14:paraId="0BCC59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F3BDC4" w14:textId="77777777" w:rsidR="007073B0" w:rsidRDefault="00054D4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6C3C460"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5144E2" w14:textId="77777777" w:rsidR="007073B0" w:rsidRDefault="00054D4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7073B0" w14:paraId="4C3ACE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E2D85" w14:textId="77777777" w:rsidR="007073B0" w:rsidRDefault="00054D4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5208F" w14:textId="77777777" w:rsidR="007073B0" w:rsidRDefault="00054D4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ECE3C" w14:textId="77777777" w:rsidR="007073B0" w:rsidRDefault="00054D42">
            <w:pPr>
              <w:pStyle w:val="ProductList-TableBody"/>
            </w:pPr>
            <w:r>
              <w:rPr>
                <w:color w:val="404040"/>
              </w:rPr>
              <w:t>Promotions: N/A</w:t>
            </w:r>
          </w:p>
        </w:tc>
      </w:tr>
      <w:tr w:rsidR="007073B0" w14:paraId="05F2141F" w14:textId="77777777">
        <w:tc>
          <w:tcPr>
            <w:tcW w:w="4040" w:type="dxa"/>
            <w:tcBorders>
              <w:top w:val="single" w:sz="4" w:space="0" w:color="000000"/>
              <w:left w:val="single" w:sz="4" w:space="0" w:color="000000"/>
              <w:bottom w:val="single" w:sz="4" w:space="0" w:color="000000"/>
              <w:right w:val="single" w:sz="4" w:space="0" w:color="000000"/>
            </w:tcBorders>
          </w:tcPr>
          <w:p w14:paraId="07039FD7" w14:textId="77777777" w:rsidR="007073B0" w:rsidRDefault="00054D42">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14:paraId="31179D46" w14:textId="77777777" w:rsidR="007073B0" w:rsidRDefault="00054D4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959AC" w14:textId="77777777" w:rsidR="007073B0" w:rsidRDefault="00054D42">
            <w:pPr>
              <w:pStyle w:val="ProductList-TableBody"/>
            </w:pPr>
            <w:r>
              <w:rPr>
                <w:color w:val="404040"/>
              </w:rPr>
              <w:t>Reduction Eligible (SCE): N/A</w:t>
            </w:r>
          </w:p>
        </w:tc>
      </w:tr>
      <w:tr w:rsidR="007073B0" w14:paraId="1B446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AADD2" w14:textId="77777777" w:rsidR="007073B0" w:rsidRDefault="00054D4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55EB32D8" w14:textId="77777777" w:rsidR="007073B0" w:rsidRDefault="00054D4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A7557" w14:textId="77777777" w:rsidR="007073B0" w:rsidRDefault="007073B0">
            <w:pPr>
              <w:pStyle w:val="ProductList-TableBody"/>
            </w:pPr>
          </w:p>
        </w:tc>
      </w:tr>
    </w:tbl>
    <w:p w14:paraId="295E2022" w14:textId="77777777" w:rsidR="007073B0" w:rsidRDefault="00054D42">
      <w:pPr>
        <w:pStyle w:val="ProductList-Body"/>
      </w:pPr>
      <w:r>
        <w:t xml:space="preserve"> </w:t>
      </w:r>
    </w:p>
    <w:p w14:paraId="1B0372A6" w14:textId="77777777" w:rsidR="007073B0" w:rsidRDefault="00054D42">
      <w:pPr>
        <w:pStyle w:val="ProductList-ClauseHeading"/>
        <w:outlineLvl w:val="4"/>
      </w:pPr>
      <w:r>
        <w:t>2.1 Prerequisite: Add-on User SLs</w:t>
      </w:r>
    </w:p>
    <w:p w14:paraId="6E5209EB" w14:textId="77777777" w:rsidR="007073B0" w:rsidRDefault="00054D42">
      <w:pPr>
        <w:pStyle w:val="ProductList-Body"/>
      </w:pPr>
      <w:r>
        <w:t xml:space="preserve">Refer to Add-on User SLs in </w:t>
      </w:r>
      <w:hyperlink w:anchor="_Sec634">
        <w:r>
          <w:rPr>
            <w:color w:val="00467F"/>
            <w:u w:val="single"/>
          </w:rPr>
          <w:t>Office 365 Suites</w:t>
        </w:r>
      </w:hyperlink>
      <w:r>
        <w:t xml:space="preserve"> for information on Add-ons.</w:t>
      </w:r>
    </w:p>
    <w:p w14:paraId="5C535E60" w14:textId="77777777" w:rsidR="007073B0" w:rsidRDefault="00054D42">
      <w:pPr>
        <w:pStyle w:val="ProductList-Body"/>
      </w:pPr>
      <w:r>
        <w:t xml:space="preserve"> </w:t>
      </w:r>
    </w:p>
    <w:p w14:paraId="05587932" w14:textId="77777777" w:rsidR="007073B0" w:rsidRDefault="00054D42">
      <w:pPr>
        <w:pStyle w:val="ProductList-ClauseHeading"/>
        <w:outlineLvl w:val="4"/>
      </w:pPr>
      <w:r>
        <w:t>2.2 SharePoint Online Plan 1 with Yammer and SharePoint Online Plan 2 with Yammer Key Redemption</w:t>
      </w:r>
    </w:p>
    <w:p w14:paraId="2E2E315B" w14:textId="77777777" w:rsidR="007073B0" w:rsidRDefault="00054D42">
      <w:pPr>
        <w:pStyle w:val="ProductList-Body"/>
      </w:pPr>
      <w:r>
        <w:t>SharePoint Online Plan 1 with Yammer or SharePoint Online Plan 2 with Yammer subscriptions licensed through Open, Open Value, or Open Value Subscription agreements may be redeemed until October 31, 2015, after which unredeemed subscriptions may be used for a product that includes either of those services.</w:t>
      </w:r>
    </w:p>
    <w:p w14:paraId="3D2840C2"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2C10E9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491E01"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1FE6245B" w14:textId="77777777" w:rsidR="007073B0" w:rsidRDefault="007073B0">
      <w:pPr>
        <w:pStyle w:val="ProductList-Body"/>
      </w:pPr>
    </w:p>
    <w:p w14:paraId="5B0D8A74" w14:textId="77777777" w:rsidR="007073B0" w:rsidRDefault="00054D42">
      <w:pPr>
        <w:pStyle w:val="ProductList-Offering2HeadingNoBorder"/>
        <w:outlineLvl w:val="2"/>
      </w:pPr>
      <w:bookmarkStart w:id="341" w:name="_Sec669"/>
      <w:r>
        <w:t>Skype for Business Online</w:t>
      </w:r>
      <w:bookmarkEnd w:id="341"/>
      <w:r>
        <w:fldChar w:fldCharType="begin"/>
      </w:r>
      <w:r>
        <w:instrText xml:space="preserve"> TC "</w:instrText>
      </w:r>
      <w:bookmarkStart w:id="342" w:name="_Toc450308241"/>
      <w:r>
        <w:instrText>Skype for Business Online</w:instrText>
      </w:r>
      <w:bookmarkEnd w:id="342"/>
      <w:r>
        <w:instrText>" \l 3</w:instrText>
      </w:r>
      <w:r>
        <w:fldChar w:fldCharType="end"/>
      </w:r>
    </w:p>
    <w:p w14:paraId="3185645A" w14:textId="77777777" w:rsidR="007073B0" w:rsidRDefault="00054D42">
      <w:pPr>
        <w:pStyle w:val="ProductList-Offering1SubSection"/>
        <w:outlineLvl w:val="3"/>
      </w:pPr>
      <w:bookmarkStart w:id="343" w:name="_Sec725"/>
      <w:r>
        <w:t>1. Program Availability</w:t>
      </w:r>
      <w:bookmarkEnd w:id="343"/>
    </w:p>
    <w:tbl>
      <w:tblPr>
        <w:tblStyle w:val="PURTable"/>
        <w:tblW w:w="0" w:type="dxa"/>
        <w:tblLook w:val="04A0" w:firstRow="1" w:lastRow="0" w:firstColumn="1" w:lastColumn="0" w:noHBand="0" w:noVBand="1"/>
      </w:tblPr>
      <w:tblGrid>
        <w:gridCol w:w="4455"/>
        <w:gridCol w:w="803"/>
        <w:gridCol w:w="781"/>
        <w:gridCol w:w="795"/>
        <w:gridCol w:w="706"/>
        <w:gridCol w:w="828"/>
        <w:gridCol w:w="821"/>
        <w:gridCol w:w="800"/>
        <w:gridCol w:w="795"/>
      </w:tblGrid>
      <w:tr w:rsidR="007073B0" w14:paraId="02A0A55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678CDC" w14:textId="77777777" w:rsidR="007073B0" w:rsidRDefault="00054D42">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5093CEA7" w14:textId="77777777" w:rsidR="007073B0" w:rsidRDefault="00054D4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6BCABD"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4D87FB"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6816C"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7FF2E4"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5C276"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51F418"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0E24A5"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3B29D67E" w14:textId="77777777">
        <w:tc>
          <w:tcPr>
            <w:tcW w:w="5020" w:type="dxa"/>
            <w:tcBorders>
              <w:top w:val="single" w:sz="6" w:space="0" w:color="FFFFFF"/>
              <w:left w:val="none" w:sz="4" w:space="0" w:color="6E6E6E"/>
              <w:bottom w:val="dashed" w:sz="4" w:space="0" w:color="A5A5A5"/>
              <w:right w:val="none" w:sz="4" w:space="0" w:color="6E6E6E"/>
            </w:tcBorders>
          </w:tcPr>
          <w:p w14:paraId="67F29998" w14:textId="77777777" w:rsidR="007073B0" w:rsidRDefault="00054D42">
            <w:pPr>
              <w:pStyle w:val="ProductList-TableBody"/>
            </w:pPr>
            <w:r>
              <w:t>Skype for Business Online Plan 1</w:t>
            </w:r>
            <w:r>
              <w:fldChar w:fldCharType="begin"/>
            </w:r>
            <w:r>
              <w:instrText xml:space="preserve"> XE "Skype for Business Online Plan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14:paraId="60FB4A84"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682D2"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5761A"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085B0" w14:textId="77777777" w:rsidR="007073B0" w:rsidRDefault="00054D4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553EF"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1A4A2"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5BD28"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68D5B" w14:textId="77777777" w:rsidR="007073B0" w:rsidRDefault="00054D42">
            <w:pPr>
              <w:pStyle w:val="ProductList-TableBody"/>
              <w:jc w:val="center"/>
            </w:pPr>
            <w:r>
              <w:t xml:space="preserve"> </w:t>
            </w:r>
          </w:p>
        </w:tc>
      </w:tr>
      <w:tr w:rsidR="007073B0" w14:paraId="06F00ECC" w14:textId="77777777">
        <w:tc>
          <w:tcPr>
            <w:tcW w:w="5020" w:type="dxa"/>
            <w:tcBorders>
              <w:top w:val="dashed" w:sz="4" w:space="0" w:color="A5A5A5"/>
              <w:left w:val="none" w:sz="4" w:space="0" w:color="6E6E6E"/>
              <w:bottom w:val="dashed" w:sz="4" w:space="0" w:color="A5A5A5"/>
              <w:right w:val="none" w:sz="4" w:space="0" w:color="6E6E6E"/>
            </w:tcBorders>
          </w:tcPr>
          <w:p w14:paraId="4F16721E" w14:textId="77777777" w:rsidR="007073B0" w:rsidRDefault="00054D42">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2B24DAA4"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49514"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7EF64"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7A1F9"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DB4B5"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A6921"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00DF9"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4F461" w14:textId="77777777" w:rsidR="007073B0" w:rsidRDefault="00054D42">
            <w:pPr>
              <w:pStyle w:val="ProductList-TableBody"/>
              <w:jc w:val="center"/>
            </w:pPr>
            <w:r>
              <w:t xml:space="preserve"> </w:t>
            </w:r>
          </w:p>
        </w:tc>
      </w:tr>
      <w:tr w:rsidR="007073B0" w14:paraId="54CC55D7" w14:textId="77777777">
        <w:tc>
          <w:tcPr>
            <w:tcW w:w="5020" w:type="dxa"/>
            <w:tcBorders>
              <w:top w:val="dashed" w:sz="4" w:space="0" w:color="A5A5A5"/>
              <w:left w:val="none" w:sz="4" w:space="0" w:color="6E6E6E"/>
              <w:bottom w:val="dashed" w:sz="4" w:space="0" w:color="A5A5A5"/>
              <w:right w:val="none" w:sz="4" w:space="0" w:color="6E6E6E"/>
            </w:tcBorders>
          </w:tcPr>
          <w:p w14:paraId="42746E9E" w14:textId="77777777" w:rsidR="007073B0" w:rsidRDefault="00054D42">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07C47A52"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543E1"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9C908"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21DE3" w14:textId="77777777" w:rsidR="007073B0" w:rsidRDefault="00054D4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1491D"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E8120"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C8D2F"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1057D" w14:textId="77777777" w:rsidR="007073B0" w:rsidRDefault="00054D42">
            <w:pPr>
              <w:pStyle w:val="ProductList-TableBody"/>
              <w:jc w:val="center"/>
            </w:pPr>
            <w:r>
              <w:t xml:space="preserve"> </w:t>
            </w:r>
          </w:p>
        </w:tc>
      </w:tr>
      <w:tr w:rsidR="007073B0" w14:paraId="5894785A" w14:textId="77777777">
        <w:tc>
          <w:tcPr>
            <w:tcW w:w="5020" w:type="dxa"/>
            <w:tcBorders>
              <w:top w:val="dashed" w:sz="4" w:space="0" w:color="A5A5A5"/>
              <w:left w:val="none" w:sz="4" w:space="0" w:color="6E6E6E"/>
              <w:bottom w:val="dashed" w:sz="4" w:space="0" w:color="A5A5A5"/>
              <w:right w:val="none" w:sz="4" w:space="0" w:color="6E6E6E"/>
            </w:tcBorders>
          </w:tcPr>
          <w:p w14:paraId="3E06019D" w14:textId="77777777" w:rsidR="007073B0" w:rsidRDefault="00054D42">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0778AE4B"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326F2"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9F87E"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EC6CD"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D75D3"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DE0D8"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772FF"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360C7"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47D14129" w14:textId="77777777">
        <w:tc>
          <w:tcPr>
            <w:tcW w:w="5020" w:type="dxa"/>
            <w:tcBorders>
              <w:top w:val="dashed" w:sz="4" w:space="0" w:color="A5A5A5"/>
              <w:left w:val="none" w:sz="4" w:space="0" w:color="6E6E6E"/>
              <w:bottom w:val="dashed" w:sz="4" w:space="0" w:color="A5A5A5"/>
              <w:right w:val="none" w:sz="4" w:space="0" w:color="6E6E6E"/>
            </w:tcBorders>
          </w:tcPr>
          <w:p w14:paraId="52D9E82A" w14:textId="77777777" w:rsidR="007073B0" w:rsidRDefault="00054D42">
            <w:pPr>
              <w:pStyle w:val="ProductList-TableBody"/>
            </w:pPr>
            <w:r>
              <w:t>Skype for Business Online PSTN Conferencing</w:t>
            </w:r>
            <w:r>
              <w:fldChar w:fldCharType="begin"/>
            </w:r>
            <w:r>
              <w:instrText xml:space="preserve"> XE "Skype for Business Online PSTN Conferencing"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0CAC7A70"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1D2BC"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E4B0B"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1A92F"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42EC9"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3D680"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89B2F"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613C5"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7D571AAF" w14:textId="77777777">
        <w:tc>
          <w:tcPr>
            <w:tcW w:w="5020" w:type="dxa"/>
            <w:tcBorders>
              <w:top w:val="dashed" w:sz="4" w:space="0" w:color="A5A5A5"/>
              <w:left w:val="none" w:sz="4" w:space="0" w:color="6E6E6E"/>
              <w:bottom w:val="dashed" w:sz="4" w:space="0" w:color="A5A5A5"/>
              <w:right w:val="none" w:sz="4" w:space="0" w:color="6E6E6E"/>
            </w:tcBorders>
          </w:tcPr>
          <w:p w14:paraId="41BD9E82" w14:textId="77777777" w:rsidR="007073B0" w:rsidRDefault="00054D42">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2276A830"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EED70"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7BDC6"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837D7"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2DD98"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BC353"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1017B"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29A52"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7073B0" w14:paraId="3FB367AF" w14:textId="77777777">
        <w:tc>
          <w:tcPr>
            <w:tcW w:w="5020" w:type="dxa"/>
            <w:tcBorders>
              <w:top w:val="dashed" w:sz="4" w:space="0" w:color="A5A5A5"/>
              <w:left w:val="none" w:sz="4" w:space="0" w:color="6E6E6E"/>
              <w:bottom w:val="dashed" w:sz="4" w:space="0" w:color="A5A5A5"/>
              <w:right w:val="none" w:sz="4" w:space="0" w:color="6E6E6E"/>
            </w:tcBorders>
          </w:tcPr>
          <w:p w14:paraId="11A79A6F" w14:textId="77777777" w:rsidR="007073B0" w:rsidRDefault="00054D42">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65DC50F0"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A055E"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CBC7F"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80357"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50B15"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6DC60"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12E1B"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2BCD8" w14:textId="77777777" w:rsidR="007073B0" w:rsidRDefault="00054D42">
            <w:pPr>
              <w:pStyle w:val="ProductList-TableBody"/>
              <w:jc w:val="center"/>
            </w:pPr>
            <w:r>
              <w:t xml:space="preserve"> </w:t>
            </w:r>
          </w:p>
        </w:tc>
      </w:tr>
      <w:tr w:rsidR="007073B0" w14:paraId="6D24BBE4" w14:textId="77777777">
        <w:tc>
          <w:tcPr>
            <w:tcW w:w="5020" w:type="dxa"/>
            <w:tcBorders>
              <w:top w:val="dashed" w:sz="4" w:space="0" w:color="A5A5A5"/>
              <w:left w:val="none" w:sz="4" w:space="0" w:color="6E6E6E"/>
              <w:bottom w:val="none" w:sz="4" w:space="0" w:color="BFBFBF"/>
              <w:right w:val="none" w:sz="4" w:space="0" w:color="6E6E6E"/>
            </w:tcBorders>
          </w:tcPr>
          <w:p w14:paraId="609D8DC6" w14:textId="77777777" w:rsidR="007073B0" w:rsidRDefault="00054D42">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860" w:type="dxa"/>
            <w:tcBorders>
              <w:top w:val="dashed" w:sz="4" w:space="0" w:color="A5A5A5"/>
              <w:left w:val="none" w:sz="4" w:space="0" w:color="6E6E6E"/>
              <w:bottom w:val="none" w:sz="4" w:space="0" w:color="BFBFBF"/>
              <w:right w:val="single" w:sz="6" w:space="0" w:color="FFFFFF"/>
            </w:tcBorders>
          </w:tcPr>
          <w:p w14:paraId="1754BFAC"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9DBB0"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DBD3E"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19FE2" w14:textId="77777777" w:rsidR="007073B0" w:rsidRDefault="00054D4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F68F5"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A6043"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BBB57"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EB9A4" w14:textId="77777777" w:rsidR="007073B0" w:rsidRDefault="00054D42">
            <w:pPr>
              <w:pStyle w:val="ProductList-TableBody"/>
              <w:jc w:val="center"/>
            </w:pPr>
            <w:r>
              <w:t xml:space="preserve"> </w:t>
            </w:r>
          </w:p>
        </w:tc>
      </w:tr>
    </w:tbl>
    <w:p w14:paraId="35490893" w14:textId="77777777" w:rsidR="007073B0" w:rsidRDefault="00054D42">
      <w:pPr>
        <w:pStyle w:val="ProductList-Offering1SubSection"/>
        <w:outlineLvl w:val="3"/>
      </w:pPr>
      <w:bookmarkStart w:id="344" w:name="_Sec780"/>
      <w:r>
        <w:t>2. Product Conditions</w:t>
      </w:r>
      <w:bookmarkEnd w:id="344"/>
    </w:p>
    <w:tbl>
      <w:tblPr>
        <w:tblStyle w:val="PURTable"/>
        <w:tblW w:w="0" w:type="dxa"/>
        <w:tblLook w:val="04A0" w:firstRow="1" w:lastRow="0" w:firstColumn="1" w:lastColumn="0" w:noHBand="0" w:noVBand="1"/>
      </w:tblPr>
      <w:tblGrid>
        <w:gridCol w:w="3585"/>
        <w:gridCol w:w="3611"/>
        <w:gridCol w:w="3594"/>
      </w:tblGrid>
      <w:tr w:rsidR="007073B0" w14:paraId="0DB062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DAB4DC" w14:textId="77777777" w:rsidR="007073B0" w:rsidRDefault="00054D4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A59445F"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A0D24B" w14:textId="77777777" w:rsidR="007073B0" w:rsidRDefault="00054D4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7073B0" w14:paraId="0D551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5B7F3" w14:textId="77777777" w:rsidR="007073B0" w:rsidRDefault="00054D4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EB4DA" w14:textId="77777777" w:rsidR="007073B0" w:rsidRDefault="00054D4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CE54A" w14:textId="77777777" w:rsidR="007073B0" w:rsidRDefault="00054D42">
            <w:pPr>
              <w:pStyle w:val="ProductList-TableBody"/>
            </w:pPr>
            <w:r>
              <w:rPr>
                <w:color w:val="404040"/>
              </w:rPr>
              <w:t>Promotions: N/A</w:t>
            </w:r>
          </w:p>
        </w:tc>
      </w:tr>
      <w:tr w:rsidR="007073B0" w14:paraId="46273D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97B69" w14:textId="77777777" w:rsidR="007073B0" w:rsidRDefault="00054D4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621026A3" w14:textId="77777777" w:rsidR="007073B0" w:rsidRDefault="00054D4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(except for Skype for Business PSTN Consumption)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71D99" w14:textId="77777777" w:rsidR="007073B0" w:rsidRDefault="00054D42">
            <w:pPr>
              <w:pStyle w:val="ProductList-TableBody"/>
            </w:pPr>
            <w:r>
              <w:rPr>
                <w:color w:val="404040"/>
              </w:rPr>
              <w:t>Reduction Eligible (SCE): N/A</w:t>
            </w:r>
          </w:p>
        </w:tc>
      </w:tr>
      <w:tr w:rsidR="007073B0" w14:paraId="668E8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C9266" w14:textId="77777777" w:rsidR="007073B0" w:rsidRDefault="00054D4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7C694BFC" w14:textId="77777777" w:rsidR="007073B0" w:rsidRDefault="00054D4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for Skype for Business PSTN Consumption)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50931" w14:textId="77777777" w:rsidR="007073B0" w:rsidRDefault="00054D42">
            <w:pPr>
              <w:pStyle w:val="ProductList-TableBody"/>
            </w:pPr>
            <w:r>
              <w:t xml:space="preserve"> </w:t>
            </w:r>
          </w:p>
        </w:tc>
      </w:tr>
    </w:tbl>
    <w:p w14:paraId="04C5E82C" w14:textId="77777777" w:rsidR="007073B0" w:rsidRDefault="00054D42">
      <w:pPr>
        <w:pStyle w:val="ProductList-Body"/>
      </w:pPr>
      <w:r>
        <w:t xml:space="preserve"> </w:t>
      </w:r>
    </w:p>
    <w:p w14:paraId="3768848D" w14:textId="77777777" w:rsidR="007073B0" w:rsidRDefault="00054D42">
      <w:pPr>
        <w:pStyle w:val="ProductList-ClauseHeading"/>
        <w:outlineLvl w:val="4"/>
      </w:pPr>
      <w:r>
        <w:t>2.1 Lync for Mac 2011</w:t>
      </w:r>
    </w:p>
    <w:p w14:paraId="3FB1E146" w14:textId="77777777" w:rsidR="007073B0" w:rsidRDefault="00054D42">
      <w:pPr>
        <w:pStyle w:val="ProductList-Body"/>
      </w:pPr>
      <w:r>
        <w:t>Skype for Business Online Plan 1 and Plan 2 require the separate purchase and installation of Skype for Business 2015 (or Lync for Mac 2011</w:t>
      </w:r>
      <w:r>
        <w:fldChar w:fldCharType="begin"/>
      </w:r>
      <w:r>
        <w:instrText xml:space="preserve"> XE "Lync for Mac 2011" </w:instrText>
      </w:r>
      <w:r>
        <w:fldChar w:fldCharType="end"/>
      </w:r>
      <w:r>
        <w:t xml:space="preserve">) to access the complete feature set of Skype for Business Online Plan 1 and Plan 2. As a limited time offer, customers licensed for Skype for Business Online receive one licensed copy of Lync for Mac 2011 at no cost with each trial or paid subscription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Skype for Business Online. The software may only be used with Skype for Business Online, and all rights to use the software will terminate upon expiration of the underlying subscription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or migration to the next version of Skype for Business Online, whichever comes first.  Customers may use the free Skype for Business Basic 2015 client for their Windows-Based end users.</w:t>
      </w:r>
    </w:p>
    <w:p w14:paraId="261C2248" w14:textId="77777777" w:rsidR="007073B0" w:rsidRDefault="00054D42">
      <w:pPr>
        <w:pStyle w:val="ProductList-Body"/>
      </w:pPr>
      <w:r>
        <w:t xml:space="preserve"> </w:t>
      </w:r>
    </w:p>
    <w:p w14:paraId="205BF48E" w14:textId="77777777" w:rsidR="007073B0" w:rsidRDefault="00054D42">
      <w:pPr>
        <w:pStyle w:val="ProductList-ClauseHeading"/>
        <w:outlineLvl w:val="4"/>
      </w:pPr>
      <w:r>
        <w:t>2.2 Prerequisite: Add-on User SLs</w:t>
      </w:r>
    </w:p>
    <w:p w14:paraId="02C1C19C" w14:textId="77777777" w:rsidR="007073B0" w:rsidRDefault="00054D42">
      <w:pPr>
        <w:pStyle w:val="ProductList-Body"/>
      </w:pPr>
      <w:r>
        <w:t xml:space="preserve">Refer to Add-on User SLs in </w:t>
      </w:r>
      <w:hyperlink w:anchor="_Sec634">
        <w:r>
          <w:rPr>
            <w:color w:val="00467F"/>
            <w:u w:val="single"/>
          </w:rPr>
          <w:t>Office 365 Suites</w:t>
        </w:r>
      </w:hyperlink>
      <w:r>
        <w:t xml:space="preserve"> for information on Add-ons.</w:t>
      </w:r>
    </w:p>
    <w:p w14:paraId="5E2D1EDD" w14:textId="77777777" w:rsidR="007073B0" w:rsidRDefault="00054D42">
      <w:pPr>
        <w:pStyle w:val="ProductList-Body"/>
      </w:pPr>
      <w:r>
        <w:t xml:space="preserve"> </w:t>
      </w:r>
    </w:p>
    <w:p w14:paraId="0405F00A" w14:textId="77777777" w:rsidR="007073B0" w:rsidRDefault="00054D42">
      <w:pPr>
        <w:pStyle w:val="ProductList-ClauseHeading"/>
        <w:outlineLvl w:val="4"/>
      </w:pPr>
      <w:r>
        <w:t>2.3 Skype for Business PSTN Consumption</w:t>
      </w:r>
    </w:p>
    <w:p w14:paraId="72D65B63" w14:textId="77777777" w:rsidR="007073B0" w:rsidRDefault="00054D42">
      <w:pPr>
        <w:pStyle w:val="ProductList-Body"/>
      </w:pPr>
      <w:r>
        <w:t xml:space="preserve">Skype for Business PSTN Consumption services require an initial payment through the Office 365 Administration Portal. Microsoft will invoice Customer or its reseller immediately for each transaction including, if automatic replenishment is enabled, each time the minimum balance is reached. Any funds customer allocates to the Skype for Business PSTN Consumption services may be used for those services, and any such funds not used within 12 months from the date of the transaction will be forfeited. </w:t>
      </w:r>
    </w:p>
    <w:p w14:paraId="247CE82B" w14:textId="77777777" w:rsidR="007073B0" w:rsidRDefault="00054D42">
      <w:pPr>
        <w:pStyle w:val="ProductList-Body"/>
      </w:pPr>
      <w:r>
        <w:t xml:space="preserve"> </w:t>
      </w:r>
    </w:p>
    <w:p w14:paraId="66E36F31" w14:textId="77777777" w:rsidR="007073B0" w:rsidRDefault="00054D42">
      <w:pPr>
        <w:pStyle w:val="ProductList-Body"/>
      </w:pPr>
      <w:r>
        <w:t>Usage charges will be based on Microsoft’s published rates when the services are used. Skype for Business PSTN Consumption services are exempt from fixed pricing, notwithstanding any reference to fixed pricing under the applicable volume licensing agreement.</w:t>
      </w:r>
    </w:p>
    <w:p w14:paraId="3E2DA622"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79CDAA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4B3F70"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621CFD70" w14:textId="77777777" w:rsidR="007073B0" w:rsidRDefault="007073B0">
      <w:pPr>
        <w:pStyle w:val="ProductList-Body"/>
      </w:pPr>
    </w:p>
    <w:p w14:paraId="0D33A29C" w14:textId="77777777" w:rsidR="007073B0" w:rsidRDefault="00054D42">
      <w:pPr>
        <w:pStyle w:val="ProductList-OfferingGroupHeading"/>
        <w:outlineLvl w:val="1"/>
      </w:pPr>
      <w:bookmarkStart w:id="345" w:name="_Sec635"/>
      <w:r>
        <w:t>Other Online Services</w:t>
      </w:r>
      <w:bookmarkEnd w:id="345"/>
      <w:r>
        <w:fldChar w:fldCharType="begin"/>
      </w:r>
      <w:r>
        <w:instrText xml:space="preserve"> TC "</w:instrText>
      </w:r>
      <w:bookmarkStart w:id="346" w:name="_Toc450308242"/>
      <w:r>
        <w:instrText>Other Online Services</w:instrText>
      </w:r>
      <w:bookmarkEnd w:id="346"/>
      <w:r>
        <w:instrText>" \l 2</w:instrText>
      </w:r>
      <w:r>
        <w:fldChar w:fldCharType="end"/>
      </w:r>
    </w:p>
    <w:p w14:paraId="10F1E3E3" w14:textId="77777777" w:rsidR="007073B0" w:rsidRDefault="00054D42">
      <w:pPr>
        <w:pStyle w:val="ProductList-Offering2HeadingNoBorder"/>
        <w:outlineLvl w:val="2"/>
      </w:pPr>
      <w:bookmarkStart w:id="347" w:name="_Sec670"/>
      <w:r>
        <w:t>Bing Maps</w:t>
      </w:r>
      <w:bookmarkEnd w:id="347"/>
      <w:r>
        <w:fldChar w:fldCharType="begin"/>
      </w:r>
      <w:r>
        <w:instrText xml:space="preserve"> TC "</w:instrText>
      </w:r>
      <w:bookmarkStart w:id="348" w:name="_Toc450308243"/>
      <w:r>
        <w:instrText>Bing Maps</w:instrText>
      </w:r>
      <w:bookmarkEnd w:id="348"/>
      <w:r>
        <w:instrText>" \l 3</w:instrText>
      </w:r>
      <w:r>
        <w:fldChar w:fldCharType="end"/>
      </w:r>
    </w:p>
    <w:p w14:paraId="2AC02B32" w14:textId="77777777" w:rsidR="007073B0" w:rsidRDefault="00054D42">
      <w:pPr>
        <w:pStyle w:val="ProductList-Offering1SubSection"/>
        <w:outlineLvl w:val="3"/>
      </w:pPr>
      <w:bookmarkStart w:id="349" w:name="_Sec726"/>
      <w:r>
        <w:t>1. Program Availability</w:t>
      </w:r>
      <w:bookmarkEnd w:id="349"/>
    </w:p>
    <w:tbl>
      <w:tblPr>
        <w:tblStyle w:val="PURTable"/>
        <w:tblW w:w="0" w:type="dxa"/>
        <w:tblLook w:val="04A0" w:firstRow="1" w:lastRow="0" w:firstColumn="1" w:lastColumn="0" w:noHBand="0" w:noVBand="1"/>
      </w:tblPr>
      <w:tblGrid>
        <w:gridCol w:w="4459"/>
        <w:gridCol w:w="803"/>
        <w:gridCol w:w="781"/>
        <w:gridCol w:w="796"/>
        <w:gridCol w:w="706"/>
        <w:gridCol w:w="829"/>
        <w:gridCol w:w="822"/>
        <w:gridCol w:w="800"/>
        <w:gridCol w:w="788"/>
      </w:tblGrid>
      <w:tr w:rsidR="007073B0" w14:paraId="53811B6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945EBB1" w14:textId="77777777" w:rsidR="007073B0" w:rsidRDefault="00054D42">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7A6FA68F" w14:textId="77777777" w:rsidR="007073B0" w:rsidRDefault="00054D4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55C42C"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538826"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9B148A"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6FB9FD"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3F002B"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F6429F"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668ECD"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736524D7" w14:textId="77777777">
        <w:tc>
          <w:tcPr>
            <w:tcW w:w="5020" w:type="dxa"/>
            <w:tcBorders>
              <w:top w:val="single" w:sz="6" w:space="0" w:color="FFFFFF"/>
              <w:left w:val="none" w:sz="4" w:space="0" w:color="6E6E6E"/>
              <w:bottom w:val="dashed" w:sz="4" w:space="0" w:color="BFBFBF"/>
              <w:right w:val="none" w:sz="4" w:space="0" w:color="6E6E6E"/>
            </w:tcBorders>
          </w:tcPr>
          <w:p w14:paraId="1B05ECFB" w14:textId="77777777" w:rsidR="007073B0" w:rsidRDefault="00054D42">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D611E7E" w14:textId="77777777" w:rsidR="007073B0" w:rsidRDefault="00054D4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BA24A"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DB48C"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4132A"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FDD7E"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11433"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0B1CF"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21E68" w14:textId="77777777" w:rsidR="007073B0" w:rsidRDefault="00054D42">
            <w:pPr>
              <w:pStyle w:val="ProductList-TableBody"/>
              <w:jc w:val="center"/>
            </w:pPr>
            <w:r>
              <w:t xml:space="preserve"> </w:t>
            </w:r>
          </w:p>
        </w:tc>
      </w:tr>
      <w:tr w:rsidR="007073B0" w14:paraId="2637B8A2" w14:textId="77777777">
        <w:tc>
          <w:tcPr>
            <w:tcW w:w="5020" w:type="dxa"/>
            <w:tcBorders>
              <w:top w:val="dashed" w:sz="4" w:space="0" w:color="BFBFBF"/>
              <w:left w:val="none" w:sz="4" w:space="0" w:color="6E6E6E"/>
              <w:bottom w:val="dashed" w:sz="4" w:space="0" w:color="BFBFBF"/>
              <w:right w:val="none" w:sz="4" w:space="0" w:color="6E6E6E"/>
            </w:tcBorders>
          </w:tcPr>
          <w:p w14:paraId="0A433AA1" w14:textId="77777777" w:rsidR="007073B0" w:rsidRDefault="00054D42">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02CE2F7" w14:textId="77777777" w:rsidR="007073B0" w:rsidRDefault="00054D4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C0B93"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4EB2F"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F2951"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0C796"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5CA6A"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32757"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8FE7D" w14:textId="77777777" w:rsidR="007073B0" w:rsidRDefault="00054D42">
            <w:pPr>
              <w:pStyle w:val="ProductList-TableBody"/>
              <w:jc w:val="center"/>
            </w:pPr>
            <w:r>
              <w:t xml:space="preserve"> </w:t>
            </w:r>
          </w:p>
        </w:tc>
      </w:tr>
      <w:tr w:rsidR="007073B0" w14:paraId="06659A29" w14:textId="77777777">
        <w:tc>
          <w:tcPr>
            <w:tcW w:w="5020" w:type="dxa"/>
            <w:tcBorders>
              <w:top w:val="dashed" w:sz="4" w:space="0" w:color="BFBFBF"/>
              <w:left w:val="none" w:sz="4" w:space="0" w:color="6E6E6E"/>
              <w:bottom w:val="dashed" w:sz="4" w:space="0" w:color="BFBFBF"/>
              <w:right w:val="none" w:sz="4" w:space="0" w:color="6E6E6E"/>
            </w:tcBorders>
          </w:tcPr>
          <w:p w14:paraId="42B2F3AC" w14:textId="77777777" w:rsidR="007073B0" w:rsidRDefault="00054D42">
            <w:pPr>
              <w:pStyle w:val="ProductList-TableBody"/>
            </w:pPr>
            <w:r>
              <w:rPr>
                <w:color w:val="000000"/>
              </w:rPr>
              <w:t>Bing Maps Internal Website Usage 500K (and higher) Transactions Monthly Subscription</w:t>
            </w:r>
            <w:r>
              <w:fldChar w:fldCharType="begin"/>
            </w:r>
            <w:r>
              <w:instrText xml:space="preserve"> XE "Bing Maps Internal Website Usage 500K (and higher)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63AD8A3" w14:textId="77777777" w:rsidR="007073B0" w:rsidRDefault="00054D4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5C62B"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06178"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8308D"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B8A03"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A4113"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F4148"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836A7" w14:textId="77777777" w:rsidR="007073B0" w:rsidRDefault="00054D42">
            <w:pPr>
              <w:pStyle w:val="ProductList-TableBody"/>
              <w:jc w:val="center"/>
            </w:pPr>
            <w:r>
              <w:t xml:space="preserve"> </w:t>
            </w:r>
          </w:p>
        </w:tc>
      </w:tr>
      <w:tr w:rsidR="007073B0" w14:paraId="06B3DD74" w14:textId="77777777">
        <w:tc>
          <w:tcPr>
            <w:tcW w:w="5020" w:type="dxa"/>
            <w:tcBorders>
              <w:top w:val="dashed" w:sz="4" w:space="0" w:color="BFBFBF"/>
              <w:left w:val="none" w:sz="4" w:space="0" w:color="6E6E6E"/>
              <w:bottom w:val="dashed" w:sz="4" w:space="0" w:color="BFBFBF"/>
              <w:right w:val="none" w:sz="4" w:space="0" w:color="6E6E6E"/>
            </w:tcBorders>
          </w:tcPr>
          <w:p w14:paraId="02D7C32E" w14:textId="77777777" w:rsidR="007073B0" w:rsidRDefault="00054D42">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677C9A" w14:textId="77777777" w:rsidR="007073B0" w:rsidRDefault="00054D4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3DEF6"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D6AFD"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E7422"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9F885"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FDAAF"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559A5"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CE256" w14:textId="77777777" w:rsidR="007073B0" w:rsidRDefault="00054D42">
            <w:pPr>
              <w:pStyle w:val="ProductList-TableBody"/>
              <w:jc w:val="center"/>
            </w:pPr>
            <w:r>
              <w:t xml:space="preserve"> </w:t>
            </w:r>
          </w:p>
        </w:tc>
      </w:tr>
      <w:tr w:rsidR="007073B0" w14:paraId="0D13FEFA" w14:textId="77777777">
        <w:tc>
          <w:tcPr>
            <w:tcW w:w="5020" w:type="dxa"/>
            <w:tcBorders>
              <w:top w:val="dashed" w:sz="4" w:space="0" w:color="BFBFBF"/>
              <w:left w:val="none" w:sz="4" w:space="0" w:color="6E6E6E"/>
              <w:bottom w:val="dashed" w:sz="4" w:space="0" w:color="BFBFBF"/>
              <w:right w:val="none" w:sz="4" w:space="0" w:color="6E6E6E"/>
            </w:tcBorders>
          </w:tcPr>
          <w:p w14:paraId="3D43674F" w14:textId="77777777" w:rsidR="007073B0" w:rsidRDefault="00054D42">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DDF1611" w14:textId="77777777" w:rsidR="007073B0" w:rsidRDefault="00054D4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E783F"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7DC36"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7B67F"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0E66D"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4B798"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40D72"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4B657" w14:textId="77777777" w:rsidR="007073B0" w:rsidRDefault="00054D42">
            <w:pPr>
              <w:pStyle w:val="ProductList-TableBody"/>
              <w:jc w:val="center"/>
            </w:pPr>
            <w:r>
              <w:t xml:space="preserve"> </w:t>
            </w:r>
          </w:p>
        </w:tc>
      </w:tr>
      <w:tr w:rsidR="007073B0" w14:paraId="7E5D5F8B" w14:textId="77777777">
        <w:tc>
          <w:tcPr>
            <w:tcW w:w="5020" w:type="dxa"/>
            <w:tcBorders>
              <w:top w:val="dashed" w:sz="4" w:space="0" w:color="BFBFBF"/>
              <w:left w:val="none" w:sz="4" w:space="0" w:color="6E6E6E"/>
              <w:bottom w:val="dashed" w:sz="4" w:space="0" w:color="BFBFBF"/>
              <w:right w:val="none" w:sz="4" w:space="0" w:color="6E6E6E"/>
            </w:tcBorders>
          </w:tcPr>
          <w:p w14:paraId="5329685A" w14:textId="77777777" w:rsidR="007073B0" w:rsidRDefault="00054D42">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69532FD" w14:textId="77777777" w:rsidR="007073B0" w:rsidRDefault="00054D4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1FC22"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297AB"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14381"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7712C"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D7F7F"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11529"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5A08F" w14:textId="77777777" w:rsidR="007073B0" w:rsidRDefault="00054D42">
            <w:pPr>
              <w:pStyle w:val="ProductList-TableBody"/>
              <w:jc w:val="center"/>
            </w:pPr>
            <w:r>
              <w:t xml:space="preserve"> </w:t>
            </w:r>
          </w:p>
        </w:tc>
      </w:tr>
      <w:tr w:rsidR="007073B0" w14:paraId="4940022E" w14:textId="77777777">
        <w:tc>
          <w:tcPr>
            <w:tcW w:w="5020" w:type="dxa"/>
            <w:tcBorders>
              <w:top w:val="dashed" w:sz="4" w:space="0" w:color="BFBFBF"/>
              <w:left w:val="none" w:sz="4" w:space="0" w:color="6E6E6E"/>
              <w:bottom w:val="dashed" w:sz="4" w:space="0" w:color="BFBFBF"/>
              <w:right w:val="none" w:sz="4" w:space="0" w:color="6E6E6E"/>
            </w:tcBorders>
          </w:tcPr>
          <w:p w14:paraId="5F275047" w14:textId="77777777" w:rsidR="007073B0" w:rsidRDefault="00054D42">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3FAC82" w14:textId="77777777" w:rsidR="007073B0" w:rsidRDefault="00054D4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99C3D"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BC606"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8BA4F"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03247"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5B5DE"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EEB07"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B3C2B" w14:textId="77777777" w:rsidR="007073B0" w:rsidRDefault="00054D42">
            <w:pPr>
              <w:pStyle w:val="ProductList-TableBody"/>
              <w:jc w:val="center"/>
            </w:pPr>
            <w:r>
              <w:t xml:space="preserve"> </w:t>
            </w:r>
          </w:p>
        </w:tc>
      </w:tr>
      <w:tr w:rsidR="007073B0" w14:paraId="094E0E71" w14:textId="77777777">
        <w:tc>
          <w:tcPr>
            <w:tcW w:w="5020" w:type="dxa"/>
            <w:tcBorders>
              <w:top w:val="dashed" w:sz="4" w:space="0" w:color="BFBFBF"/>
              <w:left w:val="none" w:sz="4" w:space="0" w:color="6E6E6E"/>
              <w:bottom w:val="dashed" w:sz="4" w:space="0" w:color="BFBFBF"/>
              <w:right w:val="none" w:sz="4" w:space="0" w:color="6E6E6E"/>
            </w:tcBorders>
          </w:tcPr>
          <w:p w14:paraId="37A08045" w14:textId="77777777" w:rsidR="007073B0" w:rsidRDefault="00054D42">
            <w:pPr>
              <w:pStyle w:val="ProductList-TableBody"/>
            </w:pPr>
            <w:r>
              <w:rPr>
                <w:color w:val="000000"/>
              </w:rPr>
              <w:t>Bing Maps Asset Management for Windows Europe or North America</w:t>
            </w:r>
            <w:r>
              <w:fldChar w:fldCharType="begin"/>
            </w:r>
            <w:r>
              <w:instrText xml:space="preserve"> XE "Bing Maps Asset Management for Windows Europe or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3659D93"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AE753"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9033E"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E1BD1"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E06E8"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BADEC"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C270C"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3025B" w14:textId="77777777" w:rsidR="007073B0" w:rsidRDefault="00054D42">
            <w:pPr>
              <w:pStyle w:val="ProductList-TableBody"/>
              <w:jc w:val="center"/>
            </w:pPr>
            <w:r>
              <w:t xml:space="preserve"> </w:t>
            </w:r>
          </w:p>
        </w:tc>
      </w:tr>
      <w:tr w:rsidR="007073B0" w14:paraId="3E1461DB" w14:textId="77777777">
        <w:tc>
          <w:tcPr>
            <w:tcW w:w="5020" w:type="dxa"/>
            <w:tcBorders>
              <w:top w:val="dashed" w:sz="4" w:space="0" w:color="BFBFBF"/>
              <w:left w:val="none" w:sz="4" w:space="0" w:color="6E6E6E"/>
              <w:bottom w:val="dashed" w:sz="4" w:space="0" w:color="BFBFBF"/>
              <w:right w:val="none" w:sz="4" w:space="0" w:color="6E6E6E"/>
            </w:tcBorders>
          </w:tcPr>
          <w:p w14:paraId="128CAD11" w14:textId="77777777" w:rsidR="007073B0" w:rsidRDefault="00054D42">
            <w:pPr>
              <w:pStyle w:val="ProductList-TableBody"/>
            </w:pPr>
            <w:r>
              <w:rPr>
                <w:color w:val="000000"/>
              </w:rP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D81881" w14:textId="77777777" w:rsidR="007073B0" w:rsidRDefault="00054D4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0D09A"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F5F37"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48E74"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9F14D"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AE5CC"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EA03F"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66242" w14:textId="77777777" w:rsidR="007073B0" w:rsidRDefault="00054D42">
            <w:pPr>
              <w:pStyle w:val="ProductList-TableBody"/>
              <w:jc w:val="center"/>
            </w:pPr>
            <w:r>
              <w:t xml:space="preserve"> </w:t>
            </w:r>
          </w:p>
        </w:tc>
      </w:tr>
      <w:tr w:rsidR="007073B0" w14:paraId="390C8860" w14:textId="77777777">
        <w:tc>
          <w:tcPr>
            <w:tcW w:w="5020" w:type="dxa"/>
            <w:tcBorders>
              <w:top w:val="dashed" w:sz="4" w:space="0" w:color="BFBFBF"/>
              <w:left w:val="none" w:sz="4" w:space="0" w:color="6E6E6E"/>
              <w:bottom w:val="dashed" w:sz="4" w:space="0" w:color="BFBFBF"/>
              <w:right w:val="none" w:sz="4" w:space="0" w:color="6E6E6E"/>
            </w:tcBorders>
          </w:tcPr>
          <w:p w14:paraId="2EFAED45" w14:textId="77777777" w:rsidR="007073B0" w:rsidRDefault="00054D42">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6D3A51" w14:textId="77777777" w:rsidR="007073B0" w:rsidRDefault="00054D42">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335DA"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5D2EB"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982B2"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7D449"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7C477"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9022B"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4E5B2" w14:textId="77777777" w:rsidR="007073B0" w:rsidRDefault="00054D42">
            <w:pPr>
              <w:pStyle w:val="ProductList-TableBody"/>
              <w:jc w:val="center"/>
            </w:pPr>
            <w:r>
              <w:t xml:space="preserve"> </w:t>
            </w:r>
          </w:p>
        </w:tc>
      </w:tr>
      <w:tr w:rsidR="007073B0" w14:paraId="2A8FF0E9" w14:textId="77777777">
        <w:tc>
          <w:tcPr>
            <w:tcW w:w="5020" w:type="dxa"/>
            <w:tcBorders>
              <w:top w:val="dashed" w:sz="4" w:space="0" w:color="BFBFBF"/>
              <w:left w:val="none" w:sz="4" w:space="0" w:color="6E6E6E"/>
              <w:bottom w:val="none" w:sz="4" w:space="0" w:color="BFBFBF"/>
              <w:right w:val="none" w:sz="4" w:space="0" w:color="6E6E6E"/>
            </w:tcBorders>
          </w:tcPr>
          <w:p w14:paraId="30D892E2" w14:textId="77777777" w:rsidR="007073B0" w:rsidRDefault="00054D42">
            <w:pPr>
              <w:pStyle w:val="ProductList-TableBody"/>
            </w:pPr>
            <w:r>
              <w:rPr>
                <w:color w:val="000000"/>
              </w:rPr>
              <w:t>Bing Maps Public Website Usage 500K (and higher) Transactions Monthly Subscription</w:t>
            </w:r>
            <w:r>
              <w:fldChar w:fldCharType="begin"/>
            </w:r>
            <w:r>
              <w:instrText xml:space="preserve"> XE "Bing Maps Public Website Usage 500K (and higher)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F87B0EE" w14:textId="77777777" w:rsidR="007073B0" w:rsidRDefault="00054D4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B8995"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9DAFD"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30F27"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90C95"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4798E"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83D17"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C629C" w14:textId="77777777" w:rsidR="007073B0" w:rsidRDefault="00054D42">
            <w:pPr>
              <w:pStyle w:val="ProductList-TableBody"/>
              <w:jc w:val="center"/>
            </w:pPr>
            <w:r>
              <w:t xml:space="preserve"> </w:t>
            </w:r>
          </w:p>
        </w:tc>
      </w:tr>
    </w:tbl>
    <w:p w14:paraId="6F19E665" w14:textId="77777777" w:rsidR="007073B0" w:rsidRDefault="00054D42">
      <w:pPr>
        <w:pStyle w:val="ProductList-Offering1SubSection"/>
        <w:outlineLvl w:val="3"/>
      </w:pPr>
      <w:bookmarkStart w:id="350" w:name="_Sec781"/>
      <w:r>
        <w:t>2. Product Conditions</w:t>
      </w:r>
      <w:bookmarkEnd w:id="350"/>
    </w:p>
    <w:tbl>
      <w:tblPr>
        <w:tblStyle w:val="PURTable"/>
        <w:tblW w:w="0" w:type="dxa"/>
        <w:tblLook w:val="04A0" w:firstRow="1" w:lastRow="0" w:firstColumn="1" w:lastColumn="0" w:noHBand="0" w:noVBand="1"/>
      </w:tblPr>
      <w:tblGrid>
        <w:gridCol w:w="3589"/>
        <w:gridCol w:w="3603"/>
        <w:gridCol w:w="3598"/>
      </w:tblGrid>
      <w:tr w:rsidR="007073B0" w14:paraId="31D176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A8A308" w14:textId="77777777" w:rsidR="007073B0" w:rsidRDefault="00054D4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3834AF1"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DEBBA5" w14:textId="77777777" w:rsidR="007073B0" w:rsidRDefault="00054D42">
            <w:pPr>
              <w:pStyle w:val="ProductList-TableBody"/>
            </w:pPr>
            <w:r>
              <w:rPr>
                <w:color w:val="404040"/>
              </w:rPr>
              <w:t>Extended Term Eligible: N/A</w:t>
            </w:r>
          </w:p>
        </w:tc>
      </w:tr>
      <w:tr w:rsidR="007073B0" w14:paraId="48B2E4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5D9CC" w14:textId="77777777" w:rsidR="007073B0" w:rsidRDefault="00054D4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13A0F" w14:textId="77777777" w:rsidR="007073B0" w:rsidRDefault="00054D4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D07DA" w14:textId="77777777" w:rsidR="007073B0" w:rsidRDefault="00054D42">
            <w:pPr>
              <w:pStyle w:val="ProductList-TableBody"/>
            </w:pPr>
            <w:r>
              <w:rPr>
                <w:color w:val="404040"/>
              </w:rPr>
              <w:t>Promotions: N/A</w:t>
            </w:r>
          </w:p>
        </w:tc>
      </w:tr>
      <w:tr w:rsidR="007073B0" w14:paraId="6C71C1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D85B2" w14:textId="77777777" w:rsidR="007073B0" w:rsidRDefault="00054D4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EB423" w14:textId="77777777" w:rsidR="007073B0" w:rsidRDefault="00054D42">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17E93" w14:textId="77777777" w:rsidR="007073B0" w:rsidRDefault="00054D42">
            <w:pPr>
              <w:pStyle w:val="ProductList-TableBody"/>
            </w:pPr>
            <w:r>
              <w:rPr>
                <w:color w:val="404040"/>
              </w:rPr>
              <w:t>Reduction Eligible (SCE): N/A</w:t>
            </w:r>
          </w:p>
        </w:tc>
      </w:tr>
      <w:tr w:rsidR="007073B0" w14:paraId="64919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35969" w14:textId="77777777" w:rsidR="007073B0" w:rsidRDefault="00054D4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A0FD9" w14:textId="77777777" w:rsidR="007073B0" w:rsidRDefault="00054D42">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ED798" w14:textId="77777777" w:rsidR="007073B0" w:rsidRDefault="007073B0">
            <w:pPr>
              <w:pStyle w:val="ProductList-TableBody"/>
            </w:pPr>
          </w:p>
        </w:tc>
      </w:tr>
    </w:tbl>
    <w:p w14:paraId="40F1D649" w14:textId="77777777" w:rsidR="007073B0" w:rsidRDefault="00054D42">
      <w:pPr>
        <w:pStyle w:val="ProductList-Body"/>
      </w:pPr>
      <w:r>
        <w:t xml:space="preserve"> </w:t>
      </w:r>
    </w:p>
    <w:p w14:paraId="18B673FB" w14:textId="77777777" w:rsidR="007073B0" w:rsidRDefault="00054D42">
      <w:pPr>
        <w:pStyle w:val="ProductList-ClauseHeading"/>
        <w:outlineLvl w:val="4"/>
      </w:pPr>
      <w:r>
        <w:t>2.1 Billable Transactions</w:t>
      </w:r>
    </w:p>
    <w:p w14:paraId="2A8C2646" w14:textId="77777777" w:rsidR="007073B0" w:rsidRDefault="00054D42">
      <w:pPr>
        <w:pStyle w:val="ProductList-Body"/>
      </w:pPr>
      <w:r>
        <w:t>Each Bing Maps Public Website Usage Add-on SL and Bing Maps Internal Website Usage Add-on SL entitles the Customer to the number of Billable Transactions specified in the Product name. On the enrollment expiration date, all purchased and unused Billable Transactions are forfeited.</w:t>
      </w:r>
    </w:p>
    <w:p w14:paraId="5DA506D9" w14:textId="77777777" w:rsidR="007073B0" w:rsidRDefault="00054D42">
      <w:pPr>
        <w:pStyle w:val="ProductList-Body"/>
      </w:pPr>
      <w:r>
        <w:t xml:space="preserve"> </w:t>
      </w:r>
    </w:p>
    <w:p w14:paraId="1F048E3F" w14:textId="77777777" w:rsidR="007073B0" w:rsidRDefault="00054D42">
      <w:pPr>
        <w:pStyle w:val="ProductList-ClauseHeading"/>
        <w:outlineLvl w:val="4"/>
      </w:pPr>
      <w:r>
        <w:t>2.2 Bing Maps Platinum Add-on SL</w:t>
      </w:r>
    </w:p>
    <w:p w14:paraId="0CD1D172" w14:textId="77777777" w:rsidR="007073B0" w:rsidRDefault="00054D42">
      <w:pPr>
        <w:pStyle w:val="ProductList-Body"/>
      </w:pPr>
      <w:r>
        <w:t>The Bing Maps Platinum Add-on SL, can be purchased only once per enrollment, and has a usage cap of 400 million Billable Transactions per year. Customers who exceed this cap must purchase additional Billable Transactions.</w:t>
      </w:r>
    </w:p>
    <w:p w14:paraId="685CAB9F"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5E5605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30EF38"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252BFD47" w14:textId="77777777" w:rsidR="007073B0" w:rsidRDefault="007073B0">
      <w:pPr>
        <w:pStyle w:val="ProductList-Body"/>
      </w:pPr>
    </w:p>
    <w:p w14:paraId="23A0484A" w14:textId="77777777" w:rsidR="007073B0" w:rsidRDefault="00054D42">
      <w:pPr>
        <w:pStyle w:val="ProductList-Offering2HeadingNoBorder"/>
        <w:outlineLvl w:val="2"/>
      </w:pPr>
      <w:bookmarkStart w:id="351" w:name="_Sec672"/>
      <w:r>
        <w:t>Microsoft Learning</w:t>
      </w:r>
      <w:bookmarkEnd w:id="351"/>
      <w:r>
        <w:fldChar w:fldCharType="begin"/>
      </w:r>
      <w:r>
        <w:instrText xml:space="preserve"> TC "</w:instrText>
      </w:r>
      <w:bookmarkStart w:id="352" w:name="_Toc450308244"/>
      <w:r>
        <w:instrText>Microsoft Learning</w:instrText>
      </w:r>
      <w:bookmarkEnd w:id="352"/>
      <w:r>
        <w:instrText>" \l 3</w:instrText>
      </w:r>
      <w:r>
        <w:fldChar w:fldCharType="end"/>
      </w:r>
    </w:p>
    <w:p w14:paraId="5701FAE6" w14:textId="77777777" w:rsidR="007073B0" w:rsidRDefault="00054D42">
      <w:pPr>
        <w:pStyle w:val="ProductList-Offering1SubSection"/>
        <w:outlineLvl w:val="3"/>
      </w:pPr>
      <w:bookmarkStart w:id="353" w:name="_Sec728"/>
      <w:r>
        <w:t>1. Program Availability</w:t>
      </w:r>
      <w:bookmarkEnd w:id="353"/>
    </w:p>
    <w:tbl>
      <w:tblPr>
        <w:tblStyle w:val="PURTable"/>
        <w:tblW w:w="0" w:type="dxa"/>
        <w:tblLook w:val="04A0" w:firstRow="1" w:lastRow="0" w:firstColumn="1" w:lastColumn="0" w:noHBand="0" w:noVBand="1"/>
      </w:tblPr>
      <w:tblGrid>
        <w:gridCol w:w="4447"/>
        <w:gridCol w:w="805"/>
        <w:gridCol w:w="783"/>
        <w:gridCol w:w="798"/>
        <w:gridCol w:w="707"/>
        <w:gridCol w:w="829"/>
        <w:gridCol w:w="823"/>
        <w:gridCol w:w="802"/>
        <w:gridCol w:w="790"/>
      </w:tblGrid>
      <w:tr w:rsidR="007073B0" w14:paraId="257DF00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203365B" w14:textId="77777777" w:rsidR="007073B0" w:rsidRDefault="00054D42">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5048EAA5" w14:textId="77777777" w:rsidR="007073B0" w:rsidRDefault="00054D4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5E8E84"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8E2EDF"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927CF"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69015A"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65824E"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44D568"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BBE646"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7816FAD5" w14:textId="77777777">
        <w:tc>
          <w:tcPr>
            <w:tcW w:w="5020" w:type="dxa"/>
            <w:tcBorders>
              <w:top w:val="single" w:sz="6" w:space="0" w:color="FFFFFF"/>
              <w:left w:val="none" w:sz="4" w:space="0" w:color="6E6E6E"/>
              <w:bottom w:val="dashed" w:sz="4" w:space="0" w:color="BFBFBF"/>
              <w:right w:val="none" w:sz="4" w:space="0" w:color="6E6E6E"/>
            </w:tcBorders>
          </w:tcPr>
          <w:p w14:paraId="6B6F471D" w14:textId="77777777" w:rsidR="007073B0" w:rsidRDefault="00054D42">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708114F"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CBB38"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74409"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9EE4E"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7E26D"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6635D"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EB2B0"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9E3DB"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75C3EDC4" w14:textId="77777777">
        <w:tc>
          <w:tcPr>
            <w:tcW w:w="5020" w:type="dxa"/>
            <w:tcBorders>
              <w:top w:val="dashed" w:sz="4" w:space="0" w:color="BFBFBF"/>
              <w:left w:val="none" w:sz="4" w:space="0" w:color="6E6E6E"/>
              <w:bottom w:val="dashed" w:sz="4" w:space="0" w:color="BFBFBF"/>
              <w:right w:val="none" w:sz="4" w:space="0" w:color="6E6E6E"/>
            </w:tcBorders>
          </w:tcPr>
          <w:p w14:paraId="24A1B903" w14:textId="77777777" w:rsidR="007073B0" w:rsidRDefault="00054D42">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4376D6" w14:textId="77777777" w:rsidR="007073B0" w:rsidRDefault="00054D4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2EC47"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F0F13"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216FC"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8752C"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3F899"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4C75F"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14D6C"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6C5F476D" w14:textId="77777777">
        <w:tc>
          <w:tcPr>
            <w:tcW w:w="5020" w:type="dxa"/>
            <w:tcBorders>
              <w:top w:val="dashed" w:sz="4" w:space="0" w:color="BFBFBF"/>
              <w:left w:val="none" w:sz="4" w:space="0" w:color="6E6E6E"/>
              <w:bottom w:val="dashed" w:sz="4" w:space="0" w:color="BFBFBF"/>
              <w:right w:val="none" w:sz="4" w:space="0" w:color="6E6E6E"/>
            </w:tcBorders>
          </w:tcPr>
          <w:p w14:paraId="7885679E" w14:textId="77777777" w:rsidR="007073B0" w:rsidRDefault="00054D42">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30E51C80"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316F7"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4F1FA"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3BB0A"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B69D0"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74214"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EDA39"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69858"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5B7F9EDE" w14:textId="77777777">
        <w:tc>
          <w:tcPr>
            <w:tcW w:w="5020" w:type="dxa"/>
            <w:tcBorders>
              <w:top w:val="dashed" w:sz="4" w:space="0" w:color="BFBFBF"/>
              <w:left w:val="none" w:sz="4" w:space="0" w:color="6E6E6E"/>
              <w:bottom w:val="dashed" w:sz="4" w:space="0" w:color="BFBFBF"/>
              <w:right w:val="none" w:sz="4" w:space="0" w:color="6E6E6E"/>
            </w:tcBorders>
          </w:tcPr>
          <w:p w14:paraId="1E440A2D" w14:textId="77777777" w:rsidR="007073B0" w:rsidRDefault="00054D42">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3471147" w14:textId="77777777" w:rsidR="007073B0" w:rsidRDefault="00054D4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E9BB9"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8D442"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3CFD4"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8C869"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D6086"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CE29A"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DF368"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2B30E81B" w14:textId="77777777">
        <w:tc>
          <w:tcPr>
            <w:tcW w:w="5020" w:type="dxa"/>
            <w:tcBorders>
              <w:top w:val="dashed" w:sz="4" w:space="0" w:color="BFBFBF"/>
              <w:left w:val="none" w:sz="4" w:space="0" w:color="6E6E6E"/>
              <w:bottom w:val="dashed" w:sz="4" w:space="0" w:color="BFBFBF"/>
              <w:right w:val="none" w:sz="4" w:space="0" w:color="6E6E6E"/>
            </w:tcBorders>
          </w:tcPr>
          <w:p w14:paraId="49FE8C6E" w14:textId="77777777" w:rsidR="007073B0" w:rsidRDefault="00054D42">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455E3360" w14:textId="77777777" w:rsidR="007073B0" w:rsidRDefault="00054D4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5B46E"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7AF8A"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5F0DD"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61CD0"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C18D4"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13882"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1B59B"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073B0" w14:paraId="644CBFF9" w14:textId="77777777">
        <w:tc>
          <w:tcPr>
            <w:tcW w:w="5020" w:type="dxa"/>
            <w:tcBorders>
              <w:top w:val="dashed" w:sz="4" w:space="0" w:color="BFBFBF"/>
              <w:left w:val="none" w:sz="4" w:space="0" w:color="6E6E6E"/>
              <w:bottom w:val="none" w:sz="4" w:space="0" w:color="BFBFBF"/>
              <w:right w:val="none" w:sz="4" w:space="0" w:color="6E6E6E"/>
            </w:tcBorders>
          </w:tcPr>
          <w:p w14:paraId="0E4523C3" w14:textId="77777777" w:rsidR="007073B0" w:rsidRDefault="00054D42">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14:paraId="0D799C0D" w14:textId="77777777" w:rsidR="007073B0" w:rsidRDefault="00054D4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458A5"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97513"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D5083"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6A009"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64911"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DFC2D"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00C83"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F6DB11C" w14:textId="77777777" w:rsidR="007073B0" w:rsidRDefault="00054D42">
      <w:pPr>
        <w:pStyle w:val="ProductList-Offering1SubSection"/>
        <w:outlineLvl w:val="3"/>
      </w:pPr>
      <w:bookmarkStart w:id="354" w:name="_Sec783"/>
      <w:r>
        <w:t>2. Product Conditions</w:t>
      </w:r>
      <w:bookmarkEnd w:id="354"/>
    </w:p>
    <w:tbl>
      <w:tblPr>
        <w:tblStyle w:val="PURTable"/>
        <w:tblW w:w="0" w:type="dxa"/>
        <w:tblLook w:val="04A0" w:firstRow="1" w:lastRow="0" w:firstColumn="1" w:lastColumn="0" w:noHBand="0" w:noVBand="1"/>
      </w:tblPr>
      <w:tblGrid>
        <w:gridCol w:w="3589"/>
        <w:gridCol w:w="3603"/>
        <w:gridCol w:w="3598"/>
      </w:tblGrid>
      <w:tr w:rsidR="007073B0" w14:paraId="7C706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307076" w14:textId="77777777" w:rsidR="007073B0" w:rsidRDefault="00054D4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3575149"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D61F02" w14:textId="77777777" w:rsidR="007073B0" w:rsidRDefault="00054D42">
            <w:pPr>
              <w:pStyle w:val="ProductList-TableBody"/>
            </w:pPr>
            <w:r>
              <w:rPr>
                <w:color w:val="404040"/>
              </w:rPr>
              <w:t>Extended Term Eligible: N/A</w:t>
            </w:r>
          </w:p>
        </w:tc>
      </w:tr>
      <w:tr w:rsidR="007073B0" w14:paraId="420CB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481A4" w14:textId="77777777" w:rsidR="007073B0" w:rsidRDefault="00054D4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E5E7F" w14:textId="77777777" w:rsidR="007073B0" w:rsidRDefault="00054D4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C19F5" w14:textId="77777777" w:rsidR="007073B0" w:rsidRDefault="00054D42">
            <w:pPr>
              <w:pStyle w:val="ProductList-TableBody"/>
            </w:pPr>
            <w:r>
              <w:rPr>
                <w:color w:val="404040"/>
              </w:rPr>
              <w:t>Promotions: N/A</w:t>
            </w:r>
          </w:p>
        </w:tc>
      </w:tr>
      <w:tr w:rsidR="007073B0" w14:paraId="16E5A9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3A7EB" w14:textId="77777777" w:rsidR="007073B0" w:rsidRDefault="00054D4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DE425" w14:textId="77777777" w:rsidR="007073B0" w:rsidRDefault="00054D42">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6505B" w14:textId="77777777" w:rsidR="007073B0" w:rsidRDefault="00054D42">
            <w:pPr>
              <w:pStyle w:val="ProductList-TableBody"/>
            </w:pPr>
            <w:r>
              <w:rPr>
                <w:color w:val="404040"/>
              </w:rPr>
              <w:t>Reduction Eligible (SCE): N/A</w:t>
            </w:r>
          </w:p>
        </w:tc>
      </w:tr>
      <w:tr w:rsidR="007073B0" w14:paraId="09693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3F49B" w14:textId="77777777" w:rsidR="007073B0" w:rsidRDefault="00054D4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B8259" w14:textId="77777777" w:rsidR="007073B0" w:rsidRDefault="00054D42">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47855" w14:textId="77777777" w:rsidR="007073B0" w:rsidRDefault="007073B0">
            <w:pPr>
              <w:pStyle w:val="ProductList-TableBody"/>
            </w:pPr>
          </w:p>
        </w:tc>
      </w:tr>
    </w:tbl>
    <w:p w14:paraId="23DE92C2" w14:textId="77777777" w:rsidR="007073B0" w:rsidRDefault="00054D42">
      <w:pPr>
        <w:pStyle w:val="ProductList-Body"/>
      </w:pPr>
      <w:r>
        <w:t xml:space="preserve"> </w:t>
      </w:r>
    </w:p>
    <w:p w14:paraId="2CB0E4C9" w14:textId="77777777" w:rsidR="007073B0" w:rsidRDefault="00054D42">
      <w:pPr>
        <w:pStyle w:val="ProductList-ClauseHeading"/>
        <w:outlineLvl w:val="4"/>
      </w:pPr>
      <w:r>
        <w:t>2.1 Vouchers</w:t>
      </w:r>
    </w:p>
    <w:p w14:paraId="1945B15D" w14:textId="77777777" w:rsidR="007073B0" w:rsidRDefault="00054D42">
      <w:pPr>
        <w:pStyle w:val="ProductList-Body"/>
      </w:pPr>
      <w:r>
        <w:t xml:space="preserve">Vouchers are provided upon purchase and expire 12 months from date of purchase. </w:t>
      </w:r>
    </w:p>
    <w:p w14:paraId="21B1F50F" w14:textId="77777777" w:rsidR="007073B0" w:rsidRDefault="00054D42">
      <w:pPr>
        <w:pStyle w:val="ProductList-Body"/>
      </w:pPr>
      <w:r>
        <w:t xml:space="preserve"> </w:t>
      </w:r>
    </w:p>
    <w:p w14:paraId="431303BC" w14:textId="77777777" w:rsidR="007073B0" w:rsidRDefault="00054D42">
      <w:pPr>
        <w:pStyle w:val="ProductList-ClauseHeading"/>
        <w:outlineLvl w:val="4"/>
      </w:pPr>
      <w:r>
        <w:t>2.2 Microsoft Office Specialist (MOS) Microsoft Technology Associate (MTA) and Microsoft Certification Educator Exam Site License</w:t>
      </w:r>
    </w:p>
    <w:p w14:paraId="4B83217B" w14:textId="77777777" w:rsidR="007073B0" w:rsidRDefault="00054D42">
      <w:pPr>
        <w:pStyle w:val="ProductList-Body"/>
      </w:pPr>
      <w:r>
        <w:t xml:space="preserve">Customer must be a Certiport authorized testing center to be eligible for the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The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will expire 12 months from the date of purchase. Any un-used certification exams will be forfeited.</w:t>
      </w:r>
    </w:p>
    <w:p w14:paraId="00A851E4"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25A351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5A4203"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05690424" w14:textId="77777777" w:rsidR="007073B0" w:rsidRDefault="007073B0">
      <w:pPr>
        <w:pStyle w:val="ProductList-Body"/>
      </w:pPr>
    </w:p>
    <w:p w14:paraId="28D09732" w14:textId="77777777" w:rsidR="007073B0" w:rsidRDefault="00054D42">
      <w:pPr>
        <w:pStyle w:val="ProductList-Offering2HeadingNoBorder"/>
        <w:outlineLvl w:val="2"/>
      </w:pPr>
      <w:bookmarkStart w:id="355" w:name="_Sec673"/>
      <w:r>
        <w:t>Microsoft Translator</w:t>
      </w:r>
      <w:bookmarkEnd w:id="355"/>
      <w:r>
        <w:fldChar w:fldCharType="begin"/>
      </w:r>
      <w:r>
        <w:instrText xml:space="preserve"> TC "</w:instrText>
      </w:r>
      <w:bookmarkStart w:id="356" w:name="_Toc450308245"/>
      <w:r>
        <w:instrText>Microsoft Translator</w:instrText>
      </w:r>
      <w:bookmarkEnd w:id="356"/>
      <w:r>
        <w:instrText>" \l 3</w:instrText>
      </w:r>
      <w:r>
        <w:fldChar w:fldCharType="end"/>
      </w:r>
    </w:p>
    <w:p w14:paraId="654522E4" w14:textId="77777777" w:rsidR="007073B0" w:rsidRDefault="00054D42">
      <w:pPr>
        <w:pStyle w:val="ProductList-Offering1SubSection"/>
        <w:outlineLvl w:val="3"/>
      </w:pPr>
      <w:bookmarkStart w:id="357" w:name="_Sec729"/>
      <w:r>
        <w:t>1. Program Availability</w:t>
      </w:r>
      <w:bookmarkEnd w:id="357"/>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7073B0" w14:paraId="28E768E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8587AD8" w14:textId="77777777" w:rsidR="007073B0" w:rsidRDefault="00054D42">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656D672A" w14:textId="77777777" w:rsidR="007073B0" w:rsidRDefault="00054D4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1BA707"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3792F"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ACB80D"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1D7223"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B07106"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ECB185"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6319F3"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7FA5D4A7" w14:textId="77777777">
        <w:tc>
          <w:tcPr>
            <w:tcW w:w="5020" w:type="dxa"/>
            <w:tcBorders>
              <w:top w:val="single" w:sz="6" w:space="0" w:color="FFFFFF"/>
              <w:left w:val="none" w:sz="4" w:space="0" w:color="6E6E6E"/>
              <w:bottom w:val="none" w:sz="4" w:space="0" w:color="BFBFBF"/>
              <w:right w:val="none" w:sz="4" w:space="0" w:color="6E6E6E"/>
            </w:tcBorders>
          </w:tcPr>
          <w:p w14:paraId="50B12A48" w14:textId="77777777" w:rsidR="007073B0" w:rsidRDefault="00054D42">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37AFF25C"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183F8"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0A50D"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8A32F"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93C82"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31993"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8E7C9"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0B327" w14:textId="77777777" w:rsidR="007073B0" w:rsidRDefault="00054D42">
            <w:pPr>
              <w:pStyle w:val="ProductList-TableBody"/>
              <w:jc w:val="center"/>
            </w:pPr>
            <w:r>
              <w:t xml:space="preserve"> </w:t>
            </w:r>
          </w:p>
        </w:tc>
      </w:tr>
    </w:tbl>
    <w:p w14:paraId="17DC03AE" w14:textId="77777777" w:rsidR="007073B0" w:rsidRDefault="00054D42">
      <w:pPr>
        <w:pStyle w:val="ProductList-Offering1SubSection"/>
        <w:outlineLvl w:val="3"/>
      </w:pPr>
      <w:bookmarkStart w:id="358" w:name="_Sec784"/>
      <w:r>
        <w:t>2. Product Conditions</w:t>
      </w:r>
      <w:bookmarkEnd w:id="358"/>
    </w:p>
    <w:tbl>
      <w:tblPr>
        <w:tblStyle w:val="PURTable"/>
        <w:tblW w:w="0" w:type="dxa"/>
        <w:tblLook w:val="04A0" w:firstRow="1" w:lastRow="0" w:firstColumn="1" w:lastColumn="0" w:noHBand="0" w:noVBand="1"/>
      </w:tblPr>
      <w:tblGrid>
        <w:gridCol w:w="3589"/>
        <w:gridCol w:w="3603"/>
        <w:gridCol w:w="3598"/>
      </w:tblGrid>
      <w:tr w:rsidR="007073B0" w14:paraId="5DBA34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85EB2C" w14:textId="77777777" w:rsidR="007073B0" w:rsidRDefault="00054D4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29BE355"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6D0088" w14:textId="77777777" w:rsidR="007073B0" w:rsidRDefault="00054D42">
            <w:pPr>
              <w:pStyle w:val="ProductList-TableBody"/>
            </w:pPr>
            <w:r>
              <w:rPr>
                <w:color w:val="404040"/>
              </w:rPr>
              <w:t>Extended Term Eligible: N/A</w:t>
            </w:r>
          </w:p>
        </w:tc>
      </w:tr>
      <w:tr w:rsidR="007073B0" w14:paraId="1A26C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45D96" w14:textId="77777777" w:rsidR="007073B0" w:rsidRDefault="00054D4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71C82" w14:textId="77777777" w:rsidR="007073B0" w:rsidRDefault="00054D4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D78F9" w14:textId="77777777" w:rsidR="007073B0" w:rsidRDefault="00054D42">
            <w:pPr>
              <w:pStyle w:val="ProductList-TableBody"/>
            </w:pPr>
            <w:r>
              <w:rPr>
                <w:color w:val="404040"/>
              </w:rPr>
              <w:t>Promotions: N/A</w:t>
            </w:r>
          </w:p>
        </w:tc>
      </w:tr>
      <w:tr w:rsidR="007073B0" w14:paraId="624EB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2C407" w14:textId="77777777" w:rsidR="007073B0" w:rsidRDefault="00054D4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573308" w14:textId="77777777" w:rsidR="007073B0" w:rsidRDefault="00054D4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DA8B9" w14:textId="77777777" w:rsidR="007073B0" w:rsidRDefault="00054D42">
            <w:pPr>
              <w:pStyle w:val="ProductList-TableBody"/>
            </w:pPr>
            <w:r>
              <w:rPr>
                <w:color w:val="404040"/>
              </w:rPr>
              <w:t>Reduction Eligible (SCE): N/A</w:t>
            </w:r>
          </w:p>
        </w:tc>
      </w:tr>
      <w:tr w:rsidR="007073B0" w14:paraId="22F1DD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66261" w14:textId="77777777" w:rsidR="007073B0" w:rsidRDefault="00054D4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8CEDA" w14:textId="77777777" w:rsidR="007073B0" w:rsidRDefault="00054D42">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429BC" w14:textId="77777777" w:rsidR="007073B0" w:rsidRDefault="007073B0">
            <w:pPr>
              <w:pStyle w:val="ProductList-TableBody"/>
            </w:pPr>
          </w:p>
        </w:tc>
      </w:tr>
    </w:tbl>
    <w:p w14:paraId="33C80B14"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584519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5DDF1D"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6DEBD5D9" w14:textId="77777777" w:rsidR="007073B0" w:rsidRDefault="007073B0">
      <w:pPr>
        <w:pStyle w:val="ProductList-Body"/>
      </w:pPr>
    </w:p>
    <w:p w14:paraId="0B77D721" w14:textId="77777777" w:rsidR="007073B0" w:rsidRDefault="00054D42">
      <w:pPr>
        <w:pStyle w:val="ProductList-Offering2HeadingNoBorder"/>
        <w:outlineLvl w:val="2"/>
      </w:pPr>
      <w:bookmarkStart w:id="359" w:name="_Sec674"/>
      <w:r>
        <w:t>Power BI Pro</w:t>
      </w:r>
      <w:bookmarkEnd w:id="359"/>
      <w:r>
        <w:fldChar w:fldCharType="begin"/>
      </w:r>
      <w:r>
        <w:instrText xml:space="preserve"> TC "</w:instrText>
      </w:r>
      <w:bookmarkStart w:id="360" w:name="_Toc450308246"/>
      <w:r>
        <w:instrText>Power BI Pro</w:instrText>
      </w:r>
      <w:bookmarkEnd w:id="360"/>
      <w:r>
        <w:instrText>" \l 3</w:instrText>
      </w:r>
      <w:r>
        <w:fldChar w:fldCharType="end"/>
      </w:r>
    </w:p>
    <w:p w14:paraId="0F84B2AE" w14:textId="77777777" w:rsidR="007073B0" w:rsidRDefault="00054D42">
      <w:pPr>
        <w:pStyle w:val="ProductList-Offering1SubSection"/>
        <w:outlineLvl w:val="3"/>
      </w:pPr>
      <w:bookmarkStart w:id="361" w:name="_Sec730"/>
      <w:r>
        <w:t>1. Program Availability</w:t>
      </w:r>
      <w:bookmarkEnd w:id="361"/>
    </w:p>
    <w:tbl>
      <w:tblPr>
        <w:tblStyle w:val="PURTable"/>
        <w:tblW w:w="0" w:type="dxa"/>
        <w:tblLook w:val="04A0" w:firstRow="1" w:lastRow="0" w:firstColumn="1" w:lastColumn="0" w:noHBand="0" w:noVBand="1"/>
      </w:tblPr>
      <w:tblGrid>
        <w:gridCol w:w="4435"/>
        <w:gridCol w:w="805"/>
        <w:gridCol w:w="785"/>
        <w:gridCol w:w="798"/>
        <w:gridCol w:w="707"/>
        <w:gridCol w:w="830"/>
        <w:gridCol w:w="823"/>
        <w:gridCol w:w="803"/>
        <w:gridCol w:w="798"/>
      </w:tblGrid>
      <w:tr w:rsidR="007073B0" w14:paraId="3296E47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0C77EB2" w14:textId="77777777" w:rsidR="007073B0" w:rsidRDefault="00054D42">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3054696D" w14:textId="77777777" w:rsidR="007073B0" w:rsidRDefault="00054D42">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14:paraId="315D50B1"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ED64D3"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41DA48"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5FB7A6"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153DAF"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EC4F5F"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ADBF75"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60EDC4B8" w14:textId="77777777">
        <w:tc>
          <w:tcPr>
            <w:tcW w:w="5020" w:type="dxa"/>
            <w:tcBorders>
              <w:top w:val="single" w:sz="6" w:space="0" w:color="FFFFFF"/>
              <w:left w:val="none" w:sz="4" w:space="0" w:color="6E6E6E"/>
              <w:bottom w:val="dashed" w:sz="4" w:space="0" w:color="BFBFBF"/>
              <w:right w:val="none" w:sz="4" w:space="0" w:color="6E6E6E"/>
            </w:tcBorders>
          </w:tcPr>
          <w:p w14:paraId="61C67CF8" w14:textId="77777777" w:rsidR="007073B0" w:rsidRDefault="00054D42">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6B51F98"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9DA78"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EF5AC"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3BDA5"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F4E03"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0B894"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610C2"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DBA38" w14:textId="77777777" w:rsidR="007073B0" w:rsidRDefault="00054D42">
            <w:pPr>
              <w:pStyle w:val="ProductList-TableBody"/>
              <w:jc w:val="center"/>
            </w:pPr>
            <w:r>
              <w:t xml:space="preserve"> </w:t>
            </w:r>
          </w:p>
        </w:tc>
      </w:tr>
      <w:tr w:rsidR="007073B0" w14:paraId="1AA0E812" w14:textId="77777777">
        <w:tc>
          <w:tcPr>
            <w:tcW w:w="5020" w:type="dxa"/>
            <w:tcBorders>
              <w:top w:val="dashed" w:sz="4" w:space="0" w:color="BFBFBF"/>
              <w:left w:val="none" w:sz="4" w:space="0" w:color="6E6E6E"/>
              <w:bottom w:val="none" w:sz="4" w:space="0" w:color="BFBFBF"/>
              <w:right w:val="none" w:sz="4" w:space="0" w:color="6E6E6E"/>
            </w:tcBorders>
          </w:tcPr>
          <w:p w14:paraId="1CA0A089" w14:textId="77777777" w:rsidR="007073B0" w:rsidRDefault="00054D42">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93B6B81"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8157E"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D769E"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C37D4"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6B534"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2747D"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BCF22"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5F83C"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29F3BEF3" w14:textId="77777777" w:rsidR="007073B0" w:rsidRDefault="00054D42">
      <w:pPr>
        <w:pStyle w:val="ProductList-Offering1SubSection"/>
        <w:outlineLvl w:val="3"/>
      </w:pPr>
      <w:bookmarkStart w:id="362" w:name="_Sec785"/>
      <w:r>
        <w:t>2. Product Conditions</w:t>
      </w:r>
      <w:bookmarkEnd w:id="362"/>
    </w:p>
    <w:tbl>
      <w:tblPr>
        <w:tblStyle w:val="PURTable"/>
        <w:tblW w:w="0" w:type="dxa"/>
        <w:tblLook w:val="04A0" w:firstRow="1" w:lastRow="0" w:firstColumn="1" w:lastColumn="0" w:noHBand="0" w:noVBand="1"/>
      </w:tblPr>
      <w:tblGrid>
        <w:gridCol w:w="3589"/>
        <w:gridCol w:w="3603"/>
        <w:gridCol w:w="3598"/>
      </w:tblGrid>
      <w:tr w:rsidR="007073B0" w14:paraId="67C71D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F143E7" w14:textId="77777777" w:rsidR="007073B0" w:rsidRDefault="00054D4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0C69D4D"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8D8F82" w14:textId="77777777" w:rsidR="007073B0" w:rsidRDefault="00054D42">
            <w:pPr>
              <w:pStyle w:val="ProductList-TableBody"/>
            </w:pPr>
            <w:r>
              <w:rPr>
                <w:color w:val="404040"/>
              </w:rPr>
              <w:t>Extended Term Eligible: N/A</w:t>
            </w:r>
          </w:p>
        </w:tc>
      </w:tr>
      <w:tr w:rsidR="007073B0" w14:paraId="75C72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3CF4E" w14:textId="77777777" w:rsidR="007073B0" w:rsidRDefault="00054D4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4BD53" w14:textId="77777777" w:rsidR="007073B0" w:rsidRDefault="00054D4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FF8C2" w14:textId="77777777" w:rsidR="007073B0" w:rsidRDefault="00054D42">
            <w:pPr>
              <w:pStyle w:val="ProductList-TableBody"/>
            </w:pPr>
            <w:r>
              <w:rPr>
                <w:color w:val="404040"/>
              </w:rPr>
              <w:t>Promotions: N/A</w:t>
            </w:r>
          </w:p>
        </w:tc>
      </w:tr>
      <w:tr w:rsidR="007073B0" w14:paraId="578E2BE9" w14:textId="77777777">
        <w:tc>
          <w:tcPr>
            <w:tcW w:w="4040" w:type="dxa"/>
            <w:tcBorders>
              <w:top w:val="single" w:sz="4" w:space="0" w:color="000000"/>
              <w:left w:val="single" w:sz="4" w:space="0" w:color="000000"/>
              <w:bottom w:val="single" w:sz="4" w:space="0" w:color="000000"/>
              <w:right w:val="single" w:sz="4" w:space="0" w:color="000000"/>
            </w:tcBorders>
          </w:tcPr>
          <w:p w14:paraId="736FB5F5" w14:textId="77777777" w:rsidR="007073B0" w:rsidRDefault="00054D42">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46A1F" w14:textId="77777777" w:rsidR="007073B0" w:rsidRDefault="00054D42">
            <w:pPr>
              <w:pStyle w:val="ProductList-TableBody"/>
            </w:pPr>
            <w: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7F351" w14:textId="77777777" w:rsidR="007073B0" w:rsidRDefault="00054D42">
            <w:pPr>
              <w:pStyle w:val="ProductList-TableBody"/>
            </w:pPr>
            <w:r>
              <w:rPr>
                <w:color w:val="404040"/>
              </w:rPr>
              <w:t>Reduction Eligible (SCE): N/A</w:t>
            </w:r>
          </w:p>
        </w:tc>
      </w:tr>
      <w:tr w:rsidR="007073B0" w14:paraId="615544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78069" w14:textId="77777777" w:rsidR="007073B0" w:rsidRDefault="00054D4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5F743" w14:textId="77777777" w:rsidR="007073B0" w:rsidRDefault="00054D42">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BAB3D" w14:textId="77777777" w:rsidR="007073B0" w:rsidRDefault="00054D42">
            <w:pPr>
              <w:pStyle w:val="ProductList-TableBody"/>
            </w:pPr>
            <w:r>
              <w:t xml:space="preserve"> </w:t>
            </w:r>
          </w:p>
        </w:tc>
      </w:tr>
    </w:tbl>
    <w:p w14:paraId="1F341677"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5E2AA1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4E9804"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24847EBB" w14:textId="77777777" w:rsidR="007073B0" w:rsidRDefault="007073B0">
      <w:pPr>
        <w:pStyle w:val="ProductList-Body"/>
      </w:pPr>
    </w:p>
    <w:p w14:paraId="09FEA3FA" w14:textId="77777777" w:rsidR="007073B0" w:rsidRDefault="00054D42">
      <w:pPr>
        <w:pStyle w:val="ProductList-Offering2HeadingNoBorder"/>
        <w:outlineLvl w:val="2"/>
      </w:pPr>
      <w:bookmarkStart w:id="363" w:name="_Sec676"/>
      <w:r>
        <w:t>Yammer Enterprise</w:t>
      </w:r>
      <w:bookmarkEnd w:id="363"/>
      <w:r>
        <w:fldChar w:fldCharType="begin"/>
      </w:r>
      <w:r>
        <w:instrText xml:space="preserve"> TC "</w:instrText>
      </w:r>
      <w:bookmarkStart w:id="364" w:name="_Toc450308247"/>
      <w:r>
        <w:instrText>Yammer Enterprise</w:instrText>
      </w:r>
      <w:bookmarkEnd w:id="364"/>
      <w:r>
        <w:instrText>" \l 3</w:instrText>
      </w:r>
      <w:r>
        <w:fldChar w:fldCharType="end"/>
      </w:r>
    </w:p>
    <w:p w14:paraId="08E571B6" w14:textId="77777777" w:rsidR="007073B0" w:rsidRDefault="00054D42">
      <w:pPr>
        <w:pStyle w:val="ProductList-Offering1SubSection"/>
        <w:outlineLvl w:val="3"/>
      </w:pPr>
      <w:bookmarkStart w:id="365" w:name="_Sec732"/>
      <w:r>
        <w:t>1. Program Availability</w:t>
      </w:r>
      <w:bookmarkEnd w:id="365"/>
    </w:p>
    <w:tbl>
      <w:tblPr>
        <w:tblStyle w:val="PURTable"/>
        <w:tblW w:w="0" w:type="dxa"/>
        <w:tblLook w:val="04A0" w:firstRow="1" w:lastRow="0" w:firstColumn="1" w:lastColumn="0" w:noHBand="0" w:noVBand="1"/>
      </w:tblPr>
      <w:tblGrid>
        <w:gridCol w:w="4446"/>
        <w:gridCol w:w="805"/>
        <w:gridCol w:w="784"/>
        <w:gridCol w:w="798"/>
        <w:gridCol w:w="707"/>
        <w:gridCol w:w="829"/>
        <w:gridCol w:w="823"/>
        <w:gridCol w:w="802"/>
        <w:gridCol w:w="790"/>
      </w:tblGrid>
      <w:tr w:rsidR="007073B0" w14:paraId="60207B6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47F5F5" w14:textId="77777777" w:rsidR="007073B0" w:rsidRDefault="00054D42">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14B3A39B" w14:textId="77777777" w:rsidR="007073B0" w:rsidRDefault="00054D4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981E7D" w14:textId="77777777" w:rsidR="007073B0" w:rsidRDefault="00054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D68F8E" w14:textId="77777777" w:rsidR="007073B0" w:rsidRDefault="00054D4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E14DF" w14:textId="77777777" w:rsidR="007073B0" w:rsidRDefault="00054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83AA7E" w14:textId="77777777" w:rsidR="007073B0" w:rsidRDefault="00054D4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308ACC" w14:textId="77777777" w:rsidR="007073B0" w:rsidRDefault="00054D4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49AAF1" w14:textId="77777777" w:rsidR="007073B0" w:rsidRDefault="00054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2FE2E6" w14:textId="77777777" w:rsidR="007073B0" w:rsidRDefault="00054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3B0" w14:paraId="006CEFF2" w14:textId="77777777">
        <w:tc>
          <w:tcPr>
            <w:tcW w:w="5020" w:type="dxa"/>
            <w:tcBorders>
              <w:top w:val="single" w:sz="6" w:space="0" w:color="FFFFFF"/>
              <w:left w:val="none" w:sz="4" w:space="0" w:color="6E6E6E"/>
              <w:bottom w:val="none" w:sz="4" w:space="0" w:color="BFBFBF"/>
              <w:right w:val="none" w:sz="4" w:space="0" w:color="6E6E6E"/>
            </w:tcBorders>
          </w:tcPr>
          <w:p w14:paraId="592BF7C3" w14:textId="77777777" w:rsidR="007073B0" w:rsidRDefault="00054D42">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6CCD4A7" w14:textId="77777777" w:rsidR="007073B0" w:rsidRDefault="00054D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6B1DA" w14:textId="77777777" w:rsidR="007073B0" w:rsidRDefault="00054D42">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1F853"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05301"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D38CF" w14:textId="77777777" w:rsidR="007073B0" w:rsidRDefault="00054D4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9492C" w14:textId="77777777" w:rsidR="007073B0" w:rsidRDefault="00054D4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8ED01" w14:textId="77777777" w:rsidR="007073B0" w:rsidRDefault="00054D4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93F45" w14:textId="77777777" w:rsidR="007073B0" w:rsidRDefault="00054D42">
            <w:pPr>
              <w:pStyle w:val="ProductList-TableBody"/>
              <w:jc w:val="center"/>
            </w:pPr>
            <w:r>
              <w:t xml:space="preserve"> </w:t>
            </w:r>
          </w:p>
        </w:tc>
      </w:tr>
    </w:tbl>
    <w:p w14:paraId="6E3DBB07" w14:textId="77777777" w:rsidR="007073B0" w:rsidRDefault="00054D42">
      <w:pPr>
        <w:pStyle w:val="ProductList-Offering1SubSection"/>
        <w:outlineLvl w:val="3"/>
      </w:pPr>
      <w:bookmarkStart w:id="366" w:name="_Sec787"/>
      <w:r>
        <w:t>2. Product Conditions</w:t>
      </w:r>
      <w:bookmarkEnd w:id="366"/>
    </w:p>
    <w:tbl>
      <w:tblPr>
        <w:tblStyle w:val="PURTable"/>
        <w:tblW w:w="0" w:type="dxa"/>
        <w:tblLook w:val="04A0" w:firstRow="1" w:lastRow="0" w:firstColumn="1" w:lastColumn="0" w:noHBand="0" w:noVBand="1"/>
      </w:tblPr>
      <w:tblGrid>
        <w:gridCol w:w="3589"/>
        <w:gridCol w:w="3603"/>
        <w:gridCol w:w="3598"/>
      </w:tblGrid>
      <w:tr w:rsidR="007073B0" w14:paraId="518A6C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3CEA83" w14:textId="77777777" w:rsidR="007073B0" w:rsidRDefault="00054D4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8FD896B" w14:textId="77777777" w:rsidR="007073B0" w:rsidRDefault="00054D4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8DA1F1" w14:textId="77777777" w:rsidR="007073B0" w:rsidRDefault="00054D4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7073B0" w14:paraId="619BC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ABF31" w14:textId="77777777" w:rsidR="007073B0" w:rsidRDefault="00054D4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5928A" w14:textId="77777777" w:rsidR="007073B0" w:rsidRDefault="00054D4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3ACDE" w14:textId="77777777" w:rsidR="007073B0" w:rsidRDefault="00054D42">
            <w:pPr>
              <w:pStyle w:val="ProductList-TableBody"/>
            </w:pPr>
            <w:r>
              <w:rPr>
                <w:color w:val="404040"/>
              </w:rPr>
              <w:t>Promotions: N/A</w:t>
            </w:r>
          </w:p>
        </w:tc>
      </w:tr>
      <w:tr w:rsidR="007073B0" w14:paraId="73547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423CDE" w14:textId="77777777" w:rsidR="007073B0" w:rsidRDefault="00054D42">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5EA0A" w14:textId="77777777" w:rsidR="007073B0" w:rsidRDefault="00054D42">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04FDC" w14:textId="77777777" w:rsidR="007073B0" w:rsidRDefault="00054D42">
            <w:pPr>
              <w:pStyle w:val="ProductList-TableBody"/>
            </w:pPr>
            <w:r>
              <w:rPr>
                <w:color w:val="404040"/>
              </w:rPr>
              <w:t>Reduction Eligible (SCE): N/A</w:t>
            </w:r>
          </w:p>
        </w:tc>
      </w:tr>
      <w:tr w:rsidR="007073B0" w14:paraId="0A0DD1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996D4" w14:textId="77777777" w:rsidR="007073B0" w:rsidRDefault="00054D4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29FBFDB0" w14:textId="77777777" w:rsidR="007073B0" w:rsidRDefault="00054D4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00508" w14:textId="77777777" w:rsidR="007073B0" w:rsidRDefault="00054D42">
            <w:pPr>
              <w:pStyle w:val="ProductList-TableBody"/>
            </w:pPr>
            <w:r>
              <w:t xml:space="preserve"> </w:t>
            </w:r>
          </w:p>
        </w:tc>
      </w:tr>
    </w:tbl>
    <w:p w14:paraId="4F238F87"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72A0C6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4600FE"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1CF28961" w14:textId="77777777" w:rsidR="007073B0" w:rsidRDefault="007073B0">
      <w:pPr>
        <w:pStyle w:val="ProductList-Body"/>
      </w:pPr>
    </w:p>
    <w:p w14:paraId="1F8D2070" w14:textId="77777777" w:rsidR="007073B0" w:rsidRDefault="007073B0">
      <w:pPr>
        <w:sectPr w:rsidR="007073B0">
          <w:headerReference w:type="default" r:id="rId128"/>
          <w:footerReference w:type="default" r:id="rId129"/>
          <w:type w:val="continuous"/>
          <w:pgSz w:w="12240" w:h="15840" w:code="1"/>
          <w:pgMar w:top="1170" w:right="720" w:bottom="720" w:left="720" w:header="432" w:footer="288" w:gutter="0"/>
          <w:cols w:space="360"/>
        </w:sectPr>
      </w:pPr>
    </w:p>
    <w:p w14:paraId="04222622" w14:textId="77777777" w:rsidR="007073B0" w:rsidRDefault="00054D42">
      <w:pPr>
        <w:pStyle w:val="ProductList-SectionHeading"/>
        <w:pageBreakBefore/>
        <w:outlineLvl w:val="0"/>
      </w:pPr>
      <w:bookmarkStart w:id="367" w:name="_Sec549"/>
      <w:bookmarkEnd w:id="215"/>
      <w:r>
        <w:t>Glossary</w:t>
      </w:r>
      <w:r>
        <w:fldChar w:fldCharType="begin"/>
      </w:r>
      <w:r>
        <w:instrText xml:space="preserve"> TC "</w:instrText>
      </w:r>
      <w:bookmarkStart w:id="368" w:name="_Toc450308248"/>
      <w:r>
        <w:instrText>Glossary</w:instrText>
      </w:r>
      <w:bookmarkEnd w:id="368"/>
      <w:r>
        <w:instrText>" \l 1</w:instrText>
      </w:r>
      <w:r>
        <w:fldChar w:fldCharType="end"/>
      </w:r>
    </w:p>
    <w:p w14:paraId="2D1D97BB" w14:textId="77777777" w:rsidR="007073B0" w:rsidRDefault="00054D42">
      <w:pPr>
        <w:pStyle w:val="ProductList-Offering1Heading"/>
        <w:outlineLvl w:val="1"/>
      </w:pPr>
      <w:bookmarkStart w:id="369" w:name="_Sec550"/>
      <w:r>
        <w:t>Attributes</w:t>
      </w:r>
      <w:bookmarkEnd w:id="369"/>
      <w:r>
        <w:fldChar w:fldCharType="begin"/>
      </w:r>
      <w:r>
        <w:instrText xml:space="preserve"> TC "</w:instrText>
      </w:r>
      <w:bookmarkStart w:id="370" w:name="_Toc450308249"/>
      <w:r>
        <w:instrText>Attributes</w:instrText>
      </w:r>
      <w:bookmarkEnd w:id="370"/>
      <w:r>
        <w:instrText>" \l 2</w:instrText>
      </w:r>
      <w:r>
        <w:fldChar w:fldCharType="end"/>
      </w:r>
    </w:p>
    <w:p w14:paraId="6352AF4F" w14:textId="77777777" w:rsidR="007073B0" w:rsidRDefault="00054D42">
      <w:pPr>
        <w:pStyle w:val="ProductList-BodySpaced"/>
      </w:pPr>
      <w:r>
        <w:t>Attributes are identified in the tables in each Product Entry, and indicate rights or conditions applicable to the Products.</w:t>
      </w:r>
    </w:p>
    <w:p w14:paraId="761C4363" w14:textId="77777777" w:rsidR="007073B0" w:rsidRDefault="00054D42">
      <w:pPr>
        <w:pStyle w:val="ProductList-BodySpaced"/>
      </w:pPr>
      <w:r>
        <w:t xml:space="preserve"> </w:t>
      </w:r>
    </w:p>
    <w:p w14:paraId="35521710" w14:textId="77777777" w:rsidR="007073B0" w:rsidRDefault="00054D42">
      <w:pPr>
        <w:pStyle w:val="ProductList-BodySpaced"/>
      </w:pPr>
      <w:r>
        <w:rPr>
          <w:b/>
          <w:color w:val="00188F"/>
        </w:rPr>
        <w:t>Additional Software</w:t>
      </w:r>
      <w:r>
        <w:t>:  Software identified in the Use Rights for Server Products that Customer is permitted to use on any device in conjunction with its use of server software.</w:t>
      </w:r>
    </w:p>
    <w:p w14:paraId="294BA272" w14:textId="77777777" w:rsidR="007073B0" w:rsidRDefault="00054D42">
      <w:pPr>
        <w:pStyle w:val="ProductList-BodySpaced"/>
      </w:pPr>
      <w:r>
        <w:rPr>
          <w:b/>
          <w:color w:val="00188F"/>
        </w:rPr>
        <w:t>Client Access Requirement</w:t>
      </w:r>
      <w:r>
        <w:t>: Indicates whether or not a Server Product requires CALs for access by users and devices.</w:t>
      </w:r>
    </w:p>
    <w:p w14:paraId="55A3BCE4" w14:textId="77777777" w:rsidR="007073B0" w:rsidRDefault="00054D42">
      <w:pPr>
        <w:pStyle w:val="ProductList-BodySpaced"/>
      </w:pPr>
      <w:r>
        <w:rPr>
          <w:b/>
          <w:color w:val="00188F"/>
        </w:rPr>
        <w:t>Disaster Recovery</w:t>
      </w:r>
      <w:r>
        <w:t xml:space="preserve">: Rights available to SA customers to use software for conditional disaster recovery purposes; refer to </w:t>
      </w:r>
      <w:hyperlink w:anchor="_Sec588">
        <w:r>
          <w:rPr>
            <w:color w:val="00467F"/>
            <w:u w:val="single"/>
          </w:rPr>
          <w:t>Servers – Disaster Recovery Rights</w:t>
        </w:r>
      </w:hyperlink>
      <w:r>
        <w:t xml:space="preserve"> section of </w:t>
      </w:r>
      <w:hyperlink w:anchor="_Sec564">
        <w:r>
          <w:rPr>
            <w:color w:val="00467F"/>
            <w:u w:val="single"/>
          </w:rPr>
          <w:t>Appendix B</w:t>
        </w:r>
      </w:hyperlink>
      <w:r>
        <w:t xml:space="preserve"> – Software Assurance for details.</w:t>
      </w:r>
    </w:p>
    <w:p w14:paraId="059249A1" w14:textId="77777777" w:rsidR="007073B0" w:rsidRDefault="00054D42">
      <w:pPr>
        <w:pStyle w:val="ProductList-BodySpaced"/>
      </w:pPr>
      <w:r>
        <w:rPr>
          <w:b/>
          <w:color w:val="00188F"/>
        </w:rPr>
        <w:t>Down Editions</w:t>
      </w:r>
      <w:r>
        <w:t>: Permitted lower editions corresponding to specified higher editions. Customer may use the permitted lower edition in place of a licensed higher-level edition, as permitted in the Universal License Terms.</w:t>
      </w:r>
    </w:p>
    <w:p w14:paraId="581F4DF3" w14:textId="77777777" w:rsidR="007073B0" w:rsidRDefault="00054D42">
      <w:pPr>
        <w:pStyle w:val="ProductList-BodySpaced"/>
      </w:pPr>
      <w:r>
        <w:rPr>
          <w:b/>
          <w:color w:val="00188F"/>
        </w:rPr>
        <w:t>Extended Term Eligible</w:t>
      </w:r>
      <w:r>
        <w:t>:  Online services that are eligible for an extended term as described in the Enterprise and Enterprise Subscription licensing agreement.</w:t>
      </w:r>
    </w:p>
    <w:p w14:paraId="43FE406A" w14:textId="77777777" w:rsidR="007073B0" w:rsidRDefault="00054D42">
      <w:pPr>
        <w:pStyle w:val="ProductList-BodySpaced"/>
      </w:pPr>
      <w:r>
        <w:rPr>
          <w:b/>
          <w:color w:val="00188F"/>
        </w:rPr>
        <w:t>External User Access Requirement</w:t>
      </w:r>
      <w:r>
        <w:t xml:space="preserve">:  Indicates specific license requirements or options for access by </w:t>
      </w:r>
      <w:r>
        <w:fldChar w:fldCharType="begin"/>
      </w:r>
      <w:r>
        <w:instrText xml:space="preserve"> AutoTextList   \s NoStyle \t "External Users means users that are not either Customer’s or its Affiliates’ employees, or its or its affiliates’ onsite contractors or onsite agents." </w:instrText>
      </w:r>
      <w:r>
        <w:fldChar w:fldCharType="separate"/>
      </w:r>
      <w:r>
        <w:rPr>
          <w:color w:val="0563C1"/>
        </w:rPr>
        <w:t>External Users</w:t>
      </w:r>
      <w:r>
        <w:fldChar w:fldCharType="end"/>
      </w:r>
      <w:r>
        <w:t>.</w:t>
      </w:r>
    </w:p>
    <w:p w14:paraId="0BF9F3E2" w14:textId="77777777" w:rsidR="007073B0" w:rsidRDefault="00054D42">
      <w:pPr>
        <w:pStyle w:val="ProductList-BodySpaced"/>
      </w:pPr>
      <w:r>
        <w:rPr>
          <w:b/>
          <w:color w:val="00188F"/>
        </w:rPr>
        <w:t>Fail-Over Rights</w:t>
      </w:r>
      <w:r>
        <w:t xml:space="preserve">:  An SA benefit that allows Customer to run passive fail-over Instances of the Product in conjunction with software running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anticipation of a fail-over event. Passive fail-over Instances may be run in either a separate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or on a different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Fail-Over Rights apply only if the number of licenses that otherwise would be required to run the passive fail-over Instances does not exceed the number of licenses required to run the corresponding production Instances.</w:t>
      </w:r>
    </w:p>
    <w:p w14:paraId="0F0DE29F" w14:textId="77777777" w:rsidR="007073B0" w:rsidRDefault="00054D42">
      <w:pPr>
        <w:pStyle w:val="ProductList-BodySpaced"/>
      </w:pPr>
      <w:r>
        <w:rPr>
          <w:b/>
          <w:color w:val="00188F"/>
        </w:rPr>
        <w:t>Government Community Cloud (U.S. only)</w:t>
      </w:r>
      <w:r>
        <w:t xml:space="preserve">:  Online Services that are available exclusively to qualifying Unites States federal, state, local, or tribal government entities. Use Rights for government community cloud services are equivalent to those of their standard multi-tenant equivalents unless otherwise noted. Online serves offered as government community cloud services are not eligible for License reservation. Qualifying Online Services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w:t>
      </w:r>
    </w:p>
    <w:p w14:paraId="22BBA61C" w14:textId="77777777" w:rsidR="007073B0" w:rsidRDefault="00054D42">
      <w:pPr>
        <w:pStyle w:val="ProductList-BodySpaced"/>
      </w:pPr>
      <w:r>
        <w:rPr>
          <w:b/>
          <w:color w:val="00188F"/>
        </w:rPr>
        <w:t>Included Technologies</w:t>
      </w:r>
      <w:r>
        <w:t>:  Indicates other Microsoft components included in a Product; refer to the Included Technologies section of Universal License Terms for details.</w:t>
      </w:r>
    </w:p>
    <w:p w14:paraId="13E04A6E" w14:textId="77777777" w:rsidR="007073B0" w:rsidRDefault="00054D42">
      <w:pPr>
        <w:pStyle w:val="ProductList-BodySpaced"/>
      </w:pPr>
      <w:r>
        <w:rPr>
          <w:b/>
          <w:color w:val="00188F"/>
        </w:rPr>
        <w:t>License Mobility</w:t>
      </w:r>
      <w:r>
        <w:t xml:space="preserve">: Rights available to SA customers either to reassign licenses outside the standard timelines or to use Products on multi-tenant servers outside their own datacenters; refer to License Mobility section of </w:t>
      </w:r>
      <w:hyperlink w:anchor="_Sec564">
        <w:r>
          <w:rPr>
            <w:color w:val="00467F"/>
            <w:u w:val="single"/>
          </w:rPr>
          <w:t>Appendix B</w:t>
        </w:r>
      </w:hyperlink>
      <w:r>
        <w:t xml:space="preserve"> – Software Assurance for details.</w:t>
      </w:r>
    </w:p>
    <w:p w14:paraId="1E9411AA" w14:textId="77777777" w:rsidR="007073B0" w:rsidRDefault="00054D42">
      <w:pPr>
        <w:pStyle w:val="ProductList-BodySpaced"/>
      </w:pPr>
      <w:r>
        <w:rPr>
          <w:b/>
          <w:color w:val="00188F"/>
        </w:rPr>
        <w:t>License Terms</w:t>
      </w:r>
      <w:r>
        <w:t>:  Terms and conditions governing deployment and use of a Product.</w:t>
      </w:r>
    </w:p>
    <w:p w14:paraId="317666F9" w14:textId="77777777" w:rsidR="007073B0" w:rsidRDefault="00054D42">
      <w:pPr>
        <w:pStyle w:val="ProductList-BodySpaced"/>
      </w:pPr>
      <w:r>
        <w:rPr>
          <w:b/>
          <w:color w:val="00188F"/>
        </w:rPr>
        <w:t>Migration Rights</w:t>
      </w:r>
      <w:r>
        <w:t>:  Customer may be able to upgrade from prior versions of the software or other Products under special terms published in the Product Entry or Product List as indicated. Customer may also have non-standard downgrade rights to use prior versions of the same or other Products in place of the licensed version.</w:t>
      </w:r>
    </w:p>
    <w:p w14:paraId="26592B7C" w14:textId="77777777" w:rsidR="007073B0" w:rsidRDefault="00054D42">
      <w:pPr>
        <w:pStyle w:val="ProductList-BodySpaced"/>
      </w:pPr>
      <w:r>
        <w:rPr>
          <w:b/>
          <w:color w:val="00188F"/>
        </w:rPr>
        <w:t>Prerequisite</w:t>
      </w:r>
      <w:r>
        <w:t>:  Indicates that certain additional conditions must be met in order to purchase Licenses for the Product.</w:t>
      </w:r>
    </w:p>
    <w:p w14:paraId="45E60365" w14:textId="77777777" w:rsidR="007073B0" w:rsidRDefault="00054D42">
      <w:pPr>
        <w:pStyle w:val="ProductList-BodySpaced"/>
      </w:pPr>
      <w:r>
        <w:rPr>
          <w:b/>
          <w:color w:val="00188F"/>
        </w:rPr>
        <w:t>Prerequisite (SA)</w:t>
      </w:r>
      <w:r>
        <w:t>:</w:t>
      </w:r>
      <w:r>
        <w:rPr>
          <w:b/>
        </w:rPr>
        <w:t xml:space="preserve">  </w:t>
      </w:r>
      <w:r>
        <w:t>Indicates that certain additional conditions must be met in order to purchase SA coverage for the Product.</w:t>
      </w:r>
    </w:p>
    <w:p w14:paraId="241D213F" w14:textId="77777777" w:rsidR="007073B0" w:rsidRDefault="00054D42">
      <w:pPr>
        <w:pStyle w:val="ProductList-BodySpaced"/>
      </w:pPr>
      <w:r>
        <w:rPr>
          <w:b/>
          <w:color w:val="00188F"/>
        </w:rPr>
        <w:t>Prior Version</w:t>
      </w:r>
      <w:r>
        <w:t>:  Earlier versions of Product and their Date Available.</w:t>
      </w:r>
    </w:p>
    <w:p w14:paraId="0C91226A" w14:textId="77777777" w:rsidR="007073B0" w:rsidRDefault="00054D42">
      <w:pPr>
        <w:pStyle w:val="ProductList-BodySpaced"/>
      </w:pPr>
      <w:r>
        <w:rPr>
          <w:b/>
          <w:color w:val="00188F"/>
        </w:rPr>
        <w:t>Notices</w:t>
      </w:r>
      <w:r>
        <w:t xml:space="preserve">:  Identifies the notices applicable for a Product; refer to the Notices section of the </w:t>
      </w:r>
      <w:hyperlink w:anchor="_Sec537">
        <w:r>
          <w:rPr>
            <w:color w:val="00467F"/>
            <w:u w:val="single"/>
          </w:rPr>
          <w:t>Universal License Terms</w:t>
        </w:r>
      </w:hyperlink>
      <w:r>
        <w:t xml:space="preserve"> for details.</w:t>
      </w:r>
    </w:p>
    <w:p w14:paraId="36E1FCA6" w14:textId="77777777" w:rsidR="007073B0" w:rsidRDefault="00054D42">
      <w:pPr>
        <w:pStyle w:val="ProductList-BodySpaced"/>
      </w:pPr>
      <w:r>
        <w:rPr>
          <w:b/>
          <w:color w:val="00188F"/>
        </w:rPr>
        <w:t>Online Subscription Program (OSP)</w:t>
      </w:r>
      <w:r>
        <w:t>:  The Product is available in an Online Subscription program.</w:t>
      </w:r>
    </w:p>
    <w:p w14:paraId="16A6325E" w14:textId="77777777" w:rsidR="007073B0" w:rsidRDefault="00054D42">
      <w:pPr>
        <w:pStyle w:val="ProductList-BodySpaced"/>
      </w:pPr>
      <w:r>
        <w:rPr>
          <w:b/>
          <w:color w:val="00188F"/>
        </w:rPr>
        <w:t>Product Pool</w:t>
      </w:r>
      <w:r>
        <w:t>:  Indicates the grouping of Products that the Product belongs to for the purposes of determining pricing discounts. There are three Product pool categories; Application, Server and System.</w:t>
      </w:r>
    </w:p>
    <w:p w14:paraId="00E6ED42" w14:textId="77777777" w:rsidR="007073B0" w:rsidRDefault="00054D42">
      <w:pPr>
        <w:pStyle w:val="ProductList-BodySpaced"/>
      </w:pPr>
      <w:r>
        <w:rPr>
          <w:b/>
          <w:color w:val="00188F"/>
        </w:rPr>
        <w:t>Product-Specific License Terms</w:t>
      </w:r>
      <w:r>
        <w:t>:  Indicates that Product-Specific terms and conditions governing deployment and use of the Product are included below the Use Rights table.</w:t>
      </w:r>
    </w:p>
    <w:p w14:paraId="3628BDCA" w14:textId="77777777" w:rsidR="007073B0" w:rsidRDefault="00054D42">
      <w:pPr>
        <w:pStyle w:val="ProductList-BodySpaced"/>
      </w:pPr>
      <w:r>
        <w:rPr>
          <w:b/>
          <w:color w:val="00188F"/>
        </w:rPr>
        <w:t>Promotions</w:t>
      </w:r>
      <w:r>
        <w:t xml:space="preserve">:  Indicates that limited time offers apply to the Product as described in </w:t>
      </w:r>
      <w:hyperlink w:anchor="_Sec572">
        <w:r>
          <w:rPr>
            <w:color w:val="00467F"/>
            <w:u w:val="single"/>
          </w:rPr>
          <w:t>Appendix E</w:t>
        </w:r>
      </w:hyperlink>
      <w:r>
        <w:t xml:space="preserve"> – Promotions.</w:t>
      </w:r>
    </w:p>
    <w:p w14:paraId="5405CCCB" w14:textId="77777777" w:rsidR="007073B0" w:rsidRDefault="00054D42">
      <w:pPr>
        <w:pStyle w:val="ProductList-BodySpaced"/>
      </w:pPr>
      <w:r>
        <w:rPr>
          <w:b/>
          <w:color w:val="00188F"/>
        </w:rPr>
        <w:t>Qualified User Exemption</w:t>
      </w:r>
      <w:r>
        <w:t xml:space="preserve">:  Exemption applicable to users who access Products solely under one of these licenses. These users are exempt from being counted as a Qualified User under Customer’s volume licensing agreement, notwithstanding anything to the contrary in that agreement. </w:t>
      </w:r>
    </w:p>
    <w:p w14:paraId="7D8E67F3" w14:textId="77777777" w:rsidR="007073B0" w:rsidRDefault="00054D42">
      <w:pPr>
        <w:pStyle w:val="ProductList-BodySpaced"/>
      </w:pPr>
      <w:r>
        <w:rPr>
          <w:b/>
          <w:color w:val="00188F"/>
        </w:rPr>
        <w:t>Reduction Eligible</w:t>
      </w:r>
      <w:r>
        <w:t>:  An Online Service for a customer that has an Enterprise Enrollment, Enterprise Subscription Enrollment, Microsoft Azure Enrollment or Enrollment for Education Solutions can report a reduction in licenses or Allocated Annual Commitment.</w:t>
      </w:r>
    </w:p>
    <w:p w14:paraId="5B36DE2C" w14:textId="77777777" w:rsidR="007073B0" w:rsidRDefault="00054D42">
      <w:pPr>
        <w:pStyle w:val="ProductList-BodySpaced"/>
      </w:pPr>
      <w:r>
        <w:rPr>
          <w:b/>
          <w:color w:val="00188F"/>
        </w:rPr>
        <w:t>Reduction Eligible (SCE)</w:t>
      </w:r>
      <w:r>
        <w:t xml:space="preserve">: </w:t>
      </w:r>
      <w:r>
        <w:rPr>
          <w:b/>
        </w:rPr>
        <w:t xml:space="preserve"> </w:t>
      </w:r>
      <w:r>
        <w:t>Products for which a Server &amp; Cloud Enrollment customer can report a reduction in subscription licenses or future Allocated Annual Commitment after 12 continuous months.</w:t>
      </w:r>
    </w:p>
    <w:p w14:paraId="62F6126D" w14:textId="77777777" w:rsidR="007073B0" w:rsidRDefault="00054D42">
      <w:pPr>
        <w:pStyle w:val="ProductList-BodySpaced"/>
      </w:pPr>
      <w:r>
        <w:rPr>
          <w:b/>
          <w:color w:val="00188F"/>
        </w:rPr>
        <w:t>Roaming Rights</w:t>
      </w:r>
      <w:r>
        <w:t xml:space="preserve">:  An SA benefit that permits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certain access and use rights.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may use a </w:t>
      </w:r>
      <w:r>
        <w:fldChar w:fldCharType="begin"/>
      </w:r>
      <w:r>
        <w:instrText xml:space="preserve"> AutoTextList   \s NoStyle \t "Qualifying Third Party Device means a device that is not controlled, directly or indirectly, by Customer or its Affiliates (e.g., a third party’s public kiosk)." </w:instrText>
      </w:r>
      <w:r>
        <w:fldChar w:fldCharType="separate"/>
      </w:r>
      <w:r>
        <w:rPr>
          <w:color w:val="0563C1"/>
        </w:rPr>
        <w:t>Qualifying Third Party Device</w:t>
      </w:r>
      <w:r>
        <w:fldChar w:fldCharType="end"/>
      </w:r>
      <w:r>
        <w:t xml:space="preserve"> to (i) remotely access and use permitted Instances or copies of the software running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Customer’s use, (ii) locally use a permitted Instance or copy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or (iii) locally access a permitted Instance or copy of the software on a USB drive via Windows to Go, in each case solely for work-related purposes while the user is not on Customer’s premises. No other user may use the software under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at the same time. Despite anything to the contrary in Customer’s volume licensing agreement, Qualified Desktops and Devices do not include any Qualifying Third Party Devices from which Customer’s users access and use the software and any (other) enterprise product solely under Roaming Rights.</w:t>
      </w:r>
    </w:p>
    <w:p w14:paraId="152DD4A3" w14:textId="77777777" w:rsidR="007073B0" w:rsidRDefault="00054D42">
      <w:pPr>
        <w:pStyle w:val="ProductList-BodySpaced"/>
      </w:pPr>
      <w:r>
        <w:rPr>
          <w:b/>
          <w:color w:val="00188F"/>
        </w:rPr>
        <w:t>Self Hosting</w:t>
      </w:r>
      <w:r>
        <w:t xml:space="preserve">:  An SA benefit that permits use of Products for conditional hosting purposes; refer to the Servers – Self Hosted Applications section of </w:t>
      </w:r>
      <w:hyperlink w:anchor="_Sec564">
        <w:r>
          <w:rPr>
            <w:color w:val="00467F"/>
            <w:u w:val="single"/>
          </w:rPr>
          <w:t>Appendix B</w:t>
        </w:r>
      </w:hyperlink>
      <w:r>
        <w:t xml:space="preserve"> – Software Assurance for details.</w:t>
      </w:r>
    </w:p>
    <w:p w14:paraId="1A43406B" w14:textId="77777777" w:rsidR="007073B0" w:rsidRDefault="00054D42">
      <w:pPr>
        <w:pStyle w:val="ProductList-BodySpaced"/>
      </w:pPr>
      <w:r>
        <w:rPr>
          <w:b/>
          <w:color w:val="00188F"/>
        </w:rPr>
        <w:t>SA Benefits Pool</w:t>
      </w:r>
      <w:r>
        <w:t xml:space="preserve">:  Indicates the category of the Product for purposes of determining SA Benefits broadly applicable to that Product Pool, as listed in in </w:t>
      </w:r>
      <w:hyperlink w:anchor="_Sec564">
        <w:r>
          <w:rPr>
            <w:color w:val="00467F"/>
            <w:u w:val="single"/>
          </w:rPr>
          <w:t>Appendix B</w:t>
        </w:r>
      </w:hyperlink>
      <w:r>
        <w:t xml:space="preserve"> – Software Assurance.</w:t>
      </w:r>
    </w:p>
    <w:p w14:paraId="210AFC20" w14:textId="77777777" w:rsidR="007073B0" w:rsidRDefault="00054D42">
      <w:pPr>
        <w:pStyle w:val="ProductList-BodySpaced"/>
      </w:pPr>
      <w:r>
        <w:rPr>
          <w:b/>
          <w:color w:val="00188F"/>
        </w:rPr>
        <w:t>Student Use Benefit</w:t>
      </w:r>
      <w:r>
        <w:t>: The option for Institutions that license a qualifying Product for their Organization-wide Count to license a Product for use by their Students at no additional cost. The qualifying Product and the Product eligible for the Student Use Benefit are identified in the Product Entry. Such Student Licenses may not be counted toward minimum order requirements.</w:t>
      </w:r>
    </w:p>
    <w:p w14:paraId="3D771464" w14:textId="77777777" w:rsidR="007073B0" w:rsidRDefault="00054D42">
      <w:pPr>
        <w:pStyle w:val="ProductList-BodySpaced"/>
      </w:pPr>
      <w:r>
        <w:rPr>
          <w:b/>
          <w:color w:val="00188F"/>
        </w:rPr>
        <w:t>Suite</w:t>
      </w:r>
      <w:r>
        <w:t xml:space="preserve">:  A Product that is comprised of components that are also licensed separately. A suite is licensed under a single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is assigned to a single user or device, and allows use of all of its components on the single device or by a single user to which it is assigned. The components of the Suite may not be separated and used on separate devices or by separate users.</w:t>
      </w:r>
    </w:p>
    <w:p w14:paraId="1C562615" w14:textId="77777777" w:rsidR="007073B0" w:rsidRDefault="00054D42">
      <w:pPr>
        <w:pStyle w:val="ProductList-BodySpaced"/>
      </w:pPr>
      <w:r>
        <w:rPr>
          <w:b/>
          <w:color w:val="00188F"/>
        </w:rPr>
        <w:t>True-Up Eligible</w:t>
      </w:r>
      <w:r>
        <w:t>:  An Online Service subscription License that an Enterprise or Enterprise Subscription customer can order via the true-up or annual order process rather than monthly.</w:t>
      </w:r>
    </w:p>
    <w:p w14:paraId="2FFFC0BB" w14:textId="77777777" w:rsidR="007073B0" w:rsidRDefault="00054D42">
      <w:pPr>
        <w:pStyle w:val="ProductList-BodySpaced"/>
      </w:pPr>
      <w:r>
        <w:rPr>
          <w:b/>
          <w:color w:val="00188F"/>
        </w:rPr>
        <w:t>UTD Discount</w:t>
      </w:r>
      <w:r>
        <w:t xml:space="preserve">:  An Up to Date Discount is a discount available to Open Value Subscription customers ordering licenses for Product during the first year of their agreement if they have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the corresponding qualifying Product.</w:t>
      </w:r>
    </w:p>
    <w:p w14:paraId="01919C41" w14:textId="77777777" w:rsidR="007073B0" w:rsidRDefault="007073B0">
      <w:pPr>
        <w:pStyle w:val="ProductList-BodySpaced"/>
        <w:jc w:val="right"/>
      </w:pPr>
    </w:p>
    <w:tbl>
      <w:tblPr>
        <w:tblStyle w:val="PURTable"/>
        <w:tblW w:w="0" w:type="dxa"/>
        <w:tblLook w:val="04A0" w:firstRow="1" w:lastRow="0" w:firstColumn="1" w:lastColumn="0" w:noHBand="0" w:noVBand="1"/>
      </w:tblPr>
      <w:tblGrid>
        <w:gridCol w:w="10800"/>
      </w:tblGrid>
      <w:tr w:rsidR="007073B0" w14:paraId="67ECBC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2426AE"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00075C68" w14:textId="77777777" w:rsidR="007073B0" w:rsidRDefault="007073B0">
      <w:pPr>
        <w:pStyle w:val="ProductList-BodySpaced"/>
      </w:pPr>
    </w:p>
    <w:p w14:paraId="3570AB38" w14:textId="77777777" w:rsidR="007073B0" w:rsidRDefault="00054D42">
      <w:pPr>
        <w:pStyle w:val="ProductList-Offering1Heading"/>
        <w:outlineLvl w:val="1"/>
      </w:pPr>
      <w:bookmarkStart w:id="371" w:name="_Sec551"/>
      <w:r>
        <w:t>Cell Values</w:t>
      </w:r>
      <w:bookmarkEnd w:id="371"/>
      <w:r>
        <w:fldChar w:fldCharType="begin"/>
      </w:r>
      <w:r>
        <w:instrText xml:space="preserve"> TC "</w:instrText>
      </w:r>
      <w:bookmarkStart w:id="372" w:name="_Toc450308250"/>
      <w:r>
        <w:instrText>Cell Values</w:instrText>
      </w:r>
      <w:bookmarkEnd w:id="372"/>
      <w:r>
        <w:instrText>" \l 2</w:instrText>
      </w:r>
      <w:r>
        <w:fldChar w:fldCharType="end"/>
      </w:r>
    </w:p>
    <w:p w14:paraId="3E6547FB" w14:textId="77777777" w:rsidR="007073B0" w:rsidRDefault="00054D42">
      <w:pPr>
        <w:pStyle w:val="ProductList-BodySpaced"/>
      </w:pPr>
      <w:r>
        <w:t>Cell Values are used in the Program Availability table in each of each Product Entry to identify how the Product is offered in each program. The volume licensing program agreements define these offering types.</w:t>
      </w:r>
    </w:p>
    <w:p w14:paraId="4E8737FB" w14:textId="77777777" w:rsidR="007073B0" w:rsidRDefault="00054D42">
      <w:pPr>
        <w:pStyle w:val="ProductList-BodySpaced"/>
      </w:pPr>
      <w:r>
        <w:t xml:space="preserve"> </w:t>
      </w:r>
    </w:p>
    <w:p w14:paraId="347B832F" w14:textId="77777777" w:rsidR="007073B0" w:rsidRDefault="00054D42">
      <w:pPr>
        <w:pStyle w:val="ProductList-BodySpaced"/>
      </w:pPr>
      <w:r>
        <w:rPr>
          <w:b/>
          <w:color w:val="00188F"/>
        </w:rPr>
        <w:t>A</w:t>
      </w:r>
      <w:r>
        <w:t xml:space="preserve">= </w:t>
      </w:r>
      <w:r>
        <w:rPr>
          <w:color w:val="00188F"/>
        </w:rPr>
        <w:t>Additional Product</w:t>
      </w:r>
      <w:r>
        <w:t>:  The Product is offered as an Additional Product.</w:t>
      </w:r>
    </w:p>
    <w:p w14:paraId="0164643D" w14:textId="77777777" w:rsidR="007073B0" w:rsidRDefault="00054D42">
      <w:pPr>
        <w:pStyle w:val="ProductList-BodySpaced"/>
      </w:pPr>
      <w:r>
        <w:rPr>
          <w:b/>
          <w:color w:val="00188F"/>
        </w:rPr>
        <w:t>AO</w:t>
      </w:r>
      <w:r>
        <w:t xml:space="preserve">= </w:t>
      </w:r>
      <w:r>
        <w:rPr>
          <w:color w:val="00188F"/>
        </w:rPr>
        <w:t>Additional Product Organization Wide</w:t>
      </w:r>
      <w:r>
        <w:t>:  The Product is offered as an Additional Product orderable organization-wide.</w:t>
      </w:r>
    </w:p>
    <w:p w14:paraId="03663A8D" w14:textId="77777777" w:rsidR="007073B0" w:rsidRDefault="00054D42">
      <w:pPr>
        <w:pStyle w:val="ProductList-BodySpaced"/>
      </w:pPr>
      <w:r>
        <w:rPr>
          <w:b/>
          <w:color w:val="00188F"/>
        </w:rPr>
        <w:t>AP</w:t>
      </w:r>
      <w:r>
        <w:t xml:space="preserve"> = </w:t>
      </w:r>
      <w:r>
        <w:rPr>
          <w:color w:val="00188F"/>
        </w:rPr>
        <w:t>Application Platform Product</w:t>
      </w:r>
      <w:r>
        <w:t>:  The Product is offered as an application platform product.</w:t>
      </w:r>
    </w:p>
    <w:p w14:paraId="03E0E428" w14:textId="77777777" w:rsidR="007073B0" w:rsidRDefault="00054D42">
      <w:pPr>
        <w:pStyle w:val="ProductList-BodySpaced"/>
      </w:pPr>
      <w:r>
        <w:rPr>
          <w:b/>
          <w:color w:val="00188F"/>
        </w:rPr>
        <w:t>C</w:t>
      </w:r>
      <w:r>
        <w:t xml:space="preserve"> = </w:t>
      </w:r>
      <w:r>
        <w:rPr>
          <w:color w:val="00188F"/>
        </w:rPr>
        <w:t>Core Infrastructure</w:t>
      </w:r>
      <w:r>
        <w:t>:  The Product is offered as a core infrastructure product.</w:t>
      </w:r>
    </w:p>
    <w:p w14:paraId="659D8297" w14:textId="77777777" w:rsidR="007073B0" w:rsidRDefault="00054D42">
      <w:pPr>
        <w:pStyle w:val="ProductList-BodySpaced"/>
      </w:pPr>
      <w:r>
        <w:rPr>
          <w:b/>
          <w:color w:val="00188F"/>
        </w:rPr>
        <w:t>CP</w:t>
      </w:r>
      <w:r>
        <w:t xml:space="preserve"> = </w:t>
      </w:r>
      <w:r>
        <w:rPr>
          <w:color w:val="00188F"/>
        </w:rPr>
        <w:t>Customized Desktop Platform</w:t>
      </w:r>
      <w:r>
        <w:t>:  The Product is offered as a customized desktop platform product under Open or Open Value Subscription for commercial or government customers selecting the Organization-wide/company-wide option.</w:t>
      </w:r>
    </w:p>
    <w:p w14:paraId="66A7D44A" w14:textId="77777777" w:rsidR="007073B0" w:rsidRDefault="00054D42">
      <w:pPr>
        <w:pStyle w:val="ProductList-BodySpaced"/>
      </w:pPr>
      <w:r>
        <w:rPr>
          <w:b/>
          <w:color w:val="00188F"/>
        </w:rPr>
        <w:t>E</w:t>
      </w:r>
      <w:r>
        <w:t xml:space="preserve"> = </w:t>
      </w:r>
      <w:r>
        <w:rPr>
          <w:color w:val="00188F"/>
        </w:rPr>
        <w:t>Enterprise Product</w:t>
      </w:r>
      <w:r>
        <w:t>:  The Product is offered as an Enterprise Product, but not a desktop.</w:t>
      </w:r>
    </w:p>
    <w:p w14:paraId="4F8805CE" w14:textId="77777777" w:rsidR="007073B0" w:rsidRDefault="00054D42">
      <w:pPr>
        <w:pStyle w:val="ProductList-BodySpaced"/>
      </w:pPr>
      <w:r>
        <w:rPr>
          <w:b/>
          <w:color w:val="00188F"/>
        </w:rPr>
        <w:t>ED</w:t>
      </w:r>
      <w:r>
        <w:t xml:space="preserve"> = </w:t>
      </w:r>
      <w:r>
        <w:rPr>
          <w:color w:val="00188F"/>
        </w:rPr>
        <w:t>Education Desktop</w:t>
      </w:r>
      <w:r>
        <w:t>:  The Product is offered as an education desktop platform product with either Enterprise CAL Suite or Core CAL Suite under Enrollment for Education Solutions and Open Value Subscription – Education Solutions.</w:t>
      </w:r>
    </w:p>
    <w:p w14:paraId="30539165" w14:textId="77777777" w:rsidR="007073B0" w:rsidRDefault="00054D42">
      <w:pPr>
        <w:pStyle w:val="ProductList-BodySpaced"/>
      </w:pPr>
      <w:r>
        <w:rPr>
          <w:b/>
          <w:color w:val="00188F"/>
        </w:rPr>
        <w:t>EO</w:t>
      </w:r>
      <w:r>
        <w:t xml:space="preserve"> = </w:t>
      </w:r>
      <w:r>
        <w:rPr>
          <w:color w:val="00188F"/>
        </w:rPr>
        <w:t>Enterprise Online Service</w:t>
      </w:r>
      <w:r>
        <w:t xml:space="preserve">:  The Online Service is offered as an enterprise Online Service or platform Online Service and satisfies the Enterprise Product requirements. EO for Core CAL and Enterprise CAL Suite require the corresponding CAL Suite Bridge. </w:t>
      </w:r>
    </w:p>
    <w:p w14:paraId="10FD9634" w14:textId="77777777" w:rsidR="007073B0" w:rsidRDefault="00054D42">
      <w:pPr>
        <w:pStyle w:val="ProductList-BodySpaced"/>
      </w:pPr>
      <w:r>
        <w:rPr>
          <w:b/>
          <w:color w:val="00188F"/>
        </w:rPr>
        <w:t>EP</w:t>
      </w:r>
      <w:r>
        <w:t xml:space="preserve"> = </w:t>
      </w:r>
      <w:r>
        <w:rPr>
          <w:color w:val="00188F"/>
        </w:rPr>
        <w:t>Enterprise Desktop Platform Product</w:t>
      </w:r>
      <w:r>
        <w:t>:  The Product is offered as an Enterprise Product that is also an enterprise desktop platform product.</w:t>
      </w:r>
    </w:p>
    <w:p w14:paraId="6B77F971" w14:textId="77777777" w:rsidR="007073B0" w:rsidRDefault="00054D42">
      <w:pPr>
        <w:pStyle w:val="ProductList-BodySpaced"/>
      </w:pPr>
      <w:r>
        <w:rPr>
          <w:b/>
          <w:color w:val="00188F"/>
        </w:rPr>
        <w:t>ID</w:t>
      </w:r>
      <w:r>
        <w:t xml:space="preserve">= </w:t>
      </w:r>
      <w:r>
        <w:rPr>
          <w:color w:val="00188F"/>
        </w:rPr>
        <w:t>Industry Device</w:t>
      </w:r>
      <w:r>
        <w:t>:  The Product is offered as an Industry Device program product.</w:t>
      </w:r>
    </w:p>
    <w:p w14:paraId="74A958DC" w14:textId="77777777" w:rsidR="007073B0" w:rsidRDefault="00054D42">
      <w:pPr>
        <w:pStyle w:val="ProductList-BodySpaced"/>
      </w:pPr>
      <w:r>
        <w:rPr>
          <w:b/>
          <w:color w:val="00188F"/>
        </w:rPr>
        <w:t>OA</w:t>
      </w:r>
      <w:r>
        <w:t xml:space="preserve"> = </w:t>
      </w:r>
      <w:r>
        <w:rPr>
          <w:color w:val="00188F"/>
        </w:rPr>
        <w:t>Open License for SA and L/SA</w:t>
      </w:r>
      <w:r>
        <w:t>:  Available in Open License for L&amp;SA and SA only. Each License counts solely as 5 Licenses for purposes of the initial order minimum in Open License and/or Open Value Programs.</w:t>
      </w:r>
    </w:p>
    <w:p w14:paraId="1FC2F705" w14:textId="77777777" w:rsidR="007073B0" w:rsidRDefault="00054D42">
      <w:pPr>
        <w:pStyle w:val="ProductList-BodySpaced"/>
      </w:pPr>
      <w:r>
        <w:rPr>
          <w:b/>
          <w:color w:val="00188F"/>
        </w:rPr>
        <w:t>OF</w:t>
      </w:r>
      <w:r>
        <w:t xml:space="preserve"> = </w:t>
      </w:r>
      <w:r>
        <w:rPr>
          <w:color w:val="00188F"/>
        </w:rPr>
        <w:t>Open License and Open Value</w:t>
      </w:r>
      <w:r>
        <w:t>:  Available in Open License and Open Value only. Each License counts solely as 5 Licenses for purposes of the initial order minimum in Open License and/or Open Value Programs.</w:t>
      </w:r>
    </w:p>
    <w:p w14:paraId="158B417A" w14:textId="77777777" w:rsidR="007073B0" w:rsidRDefault="00054D42">
      <w:pPr>
        <w:pStyle w:val="ProductList-BodySpaced"/>
      </w:pPr>
      <w:r>
        <w:rPr>
          <w:b/>
          <w:color w:val="00188F"/>
        </w:rPr>
        <w:t>OS</w:t>
      </w:r>
      <w:r>
        <w:t xml:space="preserve">= </w:t>
      </w:r>
      <w:r>
        <w:rPr>
          <w:color w:val="00188F"/>
        </w:rPr>
        <w:t>Open License and Open Value for SA and L/SA</w:t>
      </w:r>
      <w:r>
        <w:t>:  Available in Open License and Open Value for L&amp;SA and SA only. Each License counts solely as 5 Licenses for purposes of the initial order minimum in Open License and/or Open Value Programs.</w:t>
      </w:r>
    </w:p>
    <w:p w14:paraId="1A5BA3D0" w14:textId="77777777" w:rsidR="007073B0" w:rsidRDefault="00054D42">
      <w:pPr>
        <w:pStyle w:val="ProductList-BodySpaced"/>
      </w:pPr>
      <w:r>
        <w:rPr>
          <w:b/>
          <w:color w:val="00188F"/>
        </w:rPr>
        <w:t>OVS</w:t>
      </w:r>
      <w:r>
        <w:t xml:space="preserve"> = </w:t>
      </w:r>
      <w:r>
        <w:rPr>
          <w:color w:val="00188F"/>
        </w:rPr>
        <w:t>Open Value Subscription Only</w:t>
      </w:r>
      <w:r>
        <w:t>:  Available in Open Value Subscription only.</w:t>
      </w:r>
    </w:p>
    <w:p w14:paraId="48A828C5" w14:textId="77777777" w:rsidR="007073B0" w:rsidRDefault="00054D42">
      <w:pPr>
        <w:pStyle w:val="ProductList-BodySpaced"/>
      </w:pPr>
      <w:r>
        <w:rPr>
          <w:b/>
          <w:color w:val="00188F"/>
        </w:rPr>
        <w:t>OW</w:t>
      </w:r>
      <w:r>
        <w:t xml:space="preserve"> = </w:t>
      </w:r>
      <w:r>
        <w:rPr>
          <w:color w:val="00188F"/>
        </w:rPr>
        <w:t>Organization-wide</w:t>
      </w:r>
      <w:r>
        <w:t>:  Available under the Organization-wide option.</w:t>
      </w:r>
    </w:p>
    <w:p w14:paraId="7630EEF8" w14:textId="77777777" w:rsidR="007073B0" w:rsidRDefault="00054D42">
      <w:pPr>
        <w:pStyle w:val="ProductList-BodySpaced"/>
      </w:pPr>
      <w:r>
        <w:rPr>
          <w:b/>
          <w:color w:val="00188F"/>
        </w:rPr>
        <w:t>P</w:t>
      </w:r>
      <w:r>
        <w:t xml:space="preserve"> = </w:t>
      </w:r>
      <w:r>
        <w:rPr>
          <w:color w:val="00188F"/>
        </w:rPr>
        <w:t>Non-Organization Wide in Open Value</w:t>
      </w:r>
      <w:r>
        <w:t xml:space="preserve">:  The Product is offered on a non-Organization Wide basis in Open Value. </w:t>
      </w:r>
    </w:p>
    <w:p w14:paraId="4E4CA564" w14:textId="77777777" w:rsidR="007073B0" w:rsidRDefault="00054D42">
      <w:pPr>
        <w:pStyle w:val="ProductList-BodySpaced"/>
      </w:pPr>
      <w:r>
        <w:rPr>
          <w:b/>
          <w:color w:val="00188F"/>
        </w:rPr>
        <w:t>PP</w:t>
      </w:r>
      <w:r>
        <w:t xml:space="preserve">= </w:t>
      </w:r>
      <w:r>
        <w:rPr>
          <w:color w:val="00188F"/>
        </w:rPr>
        <w:t>Professional Desktop Platform Product</w:t>
      </w:r>
      <w:r>
        <w:t xml:space="preserve">:  The Product is offered as an Enterprise Product that is also a professional desktop platform product. </w:t>
      </w:r>
    </w:p>
    <w:p w14:paraId="6D71CC8F" w14:textId="77777777" w:rsidR="007073B0" w:rsidRDefault="00054D42">
      <w:pPr>
        <w:pStyle w:val="ProductList-BodySpaced"/>
      </w:pPr>
      <w:r>
        <w:rPr>
          <w:b/>
          <w:color w:val="00188F"/>
        </w:rPr>
        <w:t>SD</w:t>
      </w:r>
      <w:r>
        <w:t xml:space="preserve">= </w:t>
      </w:r>
      <w:r>
        <w:rPr>
          <w:color w:val="00188F"/>
        </w:rPr>
        <w:t>School Desktop Platform Product</w:t>
      </w:r>
      <w:r>
        <w:t>:  The Product is offered as a school desktop platform product with either Enterprise CAL Suite or Core CAL Suite under Campus and School Agreement. An SD is counted as three units.</w:t>
      </w:r>
    </w:p>
    <w:p w14:paraId="41C184FB" w14:textId="77777777" w:rsidR="007073B0" w:rsidRDefault="00054D42">
      <w:pPr>
        <w:pStyle w:val="ProductList-BodySpaced"/>
      </w:pPr>
      <w:r>
        <w:rPr>
          <w:b/>
          <w:color w:val="00188F"/>
        </w:rPr>
        <w:t>ST</w:t>
      </w:r>
      <w:r>
        <w:t xml:space="preserve"> = </w:t>
      </w:r>
      <w:r>
        <w:rPr>
          <w:color w:val="00188F"/>
        </w:rPr>
        <w:t>Student Offering</w:t>
      </w:r>
      <w:r>
        <w:t>:  The Product is offered as a Student Offering and must be ordered for the full Student Count.</w:t>
      </w:r>
    </w:p>
    <w:p w14:paraId="381774EA" w14:textId="77777777" w:rsidR="007073B0" w:rsidRDefault="00054D42">
      <w:pPr>
        <w:pStyle w:val="ProductList-BodySpaced"/>
      </w:pPr>
      <w:r>
        <w:rPr>
          <w:b/>
          <w:color w:val="00188F"/>
        </w:rPr>
        <w:t>SP</w:t>
      </w:r>
      <w:r>
        <w:t xml:space="preserve"> = </w:t>
      </w:r>
      <w:r>
        <w:rPr>
          <w:color w:val="00188F"/>
        </w:rPr>
        <w:t>Server and Tools Product</w:t>
      </w:r>
      <w:r>
        <w:t>:  The Product is a server and tools product offered under the Server and Cloud Enrollment.</w:t>
      </w:r>
    </w:p>
    <w:p w14:paraId="76ED05C7" w14:textId="77777777" w:rsidR="007073B0" w:rsidRDefault="00054D42">
      <w:pPr>
        <w:pStyle w:val="ProductList-BodySpaced"/>
      </w:pPr>
      <w:r>
        <w:rPr>
          <w:b/>
          <w:color w:val="00188F"/>
        </w:rPr>
        <w:t>UC</w:t>
      </w:r>
      <w:r>
        <w:t xml:space="preserve"> = </w:t>
      </w:r>
      <w:r>
        <w:rPr>
          <w:color w:val="00188F"/>
        </w:rPr>
        <w:t>United States Government Community Cloud Service</w:t>
      </w:r>
      <w:r>
        <w:t>: The Online Service is offered as a United States Government Community Cloud Service.</w:t>
      </w:r>
    </w:p>
    <w:p w14:paraId="7E039C26" w14:textId="77777777" w:rsidR="007073B0" w:rsidRDefault="007073B0">
      <w:pPr>
        <w:pStyle w:val="ProductList-BodySpaced"/>
        <w:jc w:val="right"/>
      </w:pPr>
    </w:p>
    <w:tbl>
      <w:tblPr>
        <w:tblStyle w:val="PURTable"/>
        <w:tblW w:w="0" w:type="dxa"/>
        <w:tblLook w:val="04A0" w:firstRow="1" w:lastRow="0" w:firstColumn="1" w:lastColumn="0" w:noHBand="0" w:noVBand="1"/>
      </w:tblPr>
      <w:tblGrid>
        <w:gridCol w:w="10800"/>
      </w:tblGrid>
      <w:tr w:rsidR="007073B0" w14:paraId="363405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8A5D8E"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04BA3B0D" w14:textId="77777777" w:rsidR="007073B0" w:rsidRDefault="007073B0">
      <w:pPr>
        <w:pStyle w:val="ProductList-BodySpaced"/>
      </w:pPr>
    </w:p>
    <w:p w14:paraId="77780A2E" w14:textId="77777777" w:rsidR="007073B0" w:rsidRDefault="00054D42">
      <w:pPr>
        <w:pStyle w:val="ProductList-Offering1Heading"/>
        <w:outlineLvl w:val="1"/>
      </w:pPr>
      <w:bookmarkStart w:id="373" w:name="_Sec552"/>
      <w:r>
        <w:t>Column Headings</w:t>
      </w:r>
      <w:bookmarkEnd w:id="373"/>
      <w:r>
        <w:fldChar w:fldCharType="begin"/>
      </w:r>
      <w:r>
        <w:instrText xml:space="preserve"> TC "</w:instrText>
      </w:r>
      <w:bookmarkStart w:id="374" w:name="_Toc450308251"/>
      <w:r>
        <w:instrText>Column Headings</w:instrText>
      </w:r>
      <w:bookmarkEnd w:id="374"/>
      <w:r>
        <w:instrText>" \l 2</w:instrText>
      </w:r>
      <w:r>
        <w:fldChar w:fldCharType="end"/>
      </w:r>
    </w:p>
    <w:p w14:paraId="532B8A36" w14:textId="77777777" w:rsidR="007073B0" w:rsidRDefault="00054D42">
      <w:pPr>
        <w:pStyle w:val="ProductList-BodySpaced"/>
      </w:pPr>
      <w:r>
        <w:t>Column Headings appear in the Program Availability table for each Product Entry and organize program availability information by program, offering type, points and availability dates.</w:t>
      </w:r>
    </w:p>
    <w:p w14:paraId="48620B10" w14:textId="77777777" w:rsidR="007073B0" w:rsidRDefault="00054D42">
      <w:pPr>
        <w:pStyle w:val="ProductList-BodySpaced"/>
      </w:pPr>
      <w:r>
        <w:t xml:space="preserve"> </w:t>
      </w:r>
    </w:p>
    <w:p w14:paraId="744F4FA8" w14:textId="77777777" w:rsidR="007073B0" w:rsidRDefault="00054D42">
      <w:pPr>
        <w:pStyle w:val="ProductList-BodySpaced"/>
      </w:pPr>
      <w:r>
        <w:rPr>
          <w:b/>
          <w:color w:val="00188F"/>
        </w:rPr>
        <w:t>DA</w:t>
      </w:r>
      <w:r>
        <w:t xml:space="preserve">= </w:t>
      </w:r>
      <w:r>
        <w:rPr>
          <w:color w:val="00188F"/>
        </w:rPr>
        <w:t>Date Available</w:t>
      </w:r>
      <w:r>
        <w:t>:  The date a Product is first available, designated as month/year. For software, it is the earlier of the date Microsoft makes licenses available for ordering or available for download from the Volume Licensing Services Center (VLSC).</w:t>
      </w:r>
    </w:p>
    <w:p w14:paraId="21AFE0FC" w14:textId="77777777" w:rsidR="007073B0" w:rsidRDefault="00054D42">
      <w:pPr>
        <w:pStyle w:val="ProductList-BodySpaced"/>
      </w:pPr>
      <w:r>
        <w:rPr>
          <w:b/>
          <w:color w:val="00188F"/>
        </w:rPr>
        <w:t>EA/EAS</w:t>
      </w:r>
      <w:r>
        <w:t xml:space="preserve"> = </w:t>
      </w:r>
      <w:r>
        <w:rPr>
          <w:color w:val="00188F"/>
        </w:rPr>
        <w:t>Enterprise Agreement and Enterprise Subscription Agreement</w:t>
      </w:r>
      <w:r>
        <w:t>: Includes Enterprise and Enterprise Subscription Enrollments, including the Server Cloud Enrollment.</w:t>
      </w:r>
    </w:p>
    <w:p w14:paraId="7356EE3F" w14:textId="77777777" w:rsidR="007073B0" w:rsidRDefault="00054D42">
      <w:pPr>
        <w:pStyle w:val="ProductList-BodySpaced"/>
      </w:pPr>
      <w:r>
        <w:rPr>
          <w:b/>
          <w:color w:val="00188F"/>
        </w:rPr>
        <w:t>EES</w:t>
      </w:r>
      <w:r>
        <w:t xml:space="preserve"> = </w:t>
      </w:r>
      <w:r>
        <w:rPr>
          <w:color w:val="00188F"/>
        </w:rPr>
        <w:t>Enrollment for Education Solutions</w:t>
      </w:r>
      <w:r>
        <w:t>:  Includes Enrollment for Education Solutions and the School Enrollment under the Campus and School Agreement (CASA).</w:t>
      </w:r>
    </w:p>
    <w:p w14:paraId="68FEEAC2" w14:textId="77777777" w:rsidR="007073B0" w:rsidRDefault="00054D42">
      <w:pPr>
        <w:pStyle w:val="ProductList-BodySpaced"/>
      </w:pPr>
      <w:r>
        <w:rPr>
          <w:b/>
          <w:color w:val="00188F"/>
        </w:rPr>
        <w:t>L</w:t>
      </w:r>
      <w:r>
        <w:t xml:space="preserve"> = </w:t>
      </w:r>
      <w:r>
        <w:rPr>
          <w:color w:val="00188F"/>
        </w:rPr>
        <w:t>License</w:t>
      </w:r>
      <w:r>
        <w:t>:  Point value designated for the software License indicated. If point value is parenthesis, that is the value for CASA.</w:t>
      </w:r>
    </w:p>
    <w:p w14:paraId="168108B1" w14:textId="77777777" w:rsidR="007073B0" w:rsidRDefault="00054D42">
      <w:pPr>
        <w:pStyle w:val="ProductList-BodySpaced"/>
      </w:pPr>
      <w:r>
        <w:rPr>
          <w:b/>
          <w:color w:val="00188F"/>
        </w:rPr>
        <w:t xml:space="preserve">L/SA </w:t>
      </w:r>
      <w:r>
        <w:t xml:space="preserve">= </w:t>
      </w:r>
      <w:r>
        <w:rPr>
          <w:color w:val="00188F"/>
        </w:rPr>
        <w:t>License and SA</w:t>
      </w:r>
      <w:r>
        <w:t>:  Point value designated when License and SA is offered for purchase at the same time.</w:t>
      </w:r>
    </w:p>
    <w:p w14:paraId="6F373D93" w14:textId="77777777" w:rsidR="007073B0" w:rsidRDefault="00054D42">
      <w:pPr>
        <w:pStyle w:val="ProductList-BodySpaced"/>
      </w:pPr>
      <w:r>
        <w:rPr>
          <w:b/>
          <w:color w:val="00188F"/>
        </w:rPr>
        <w:t>MPSA</w:t>
      </w:r>
      <w:r>
        <w:t xml:space="preserve"> = </w:t>
      </w:r>
      <w:r>
        <w:rPr>
          <w:color w:val="00188F"/>
        </w:rPr>
        <w:t>Microsoft Products and Services Agreement</w:t>
      </w:r>
      <w:r>
        <w:t>.</w:t>
      </w:r>
    </w:p>
    <w:p w14:paraId="354210FC" w14:textId="77777777" w:rsidR="007073B0" w:rsidRDefault="00054D42">
      <w:pPr>
        <w:pStyle w:val="ProductList-BodySpaced"/>
      </w:pPr>
      <w:r>
        <w:rPr>
          <w:b/>
          <w:color w:val="00188F"/>
        </w:rPr>
        <w:t>OL</w:t>
      </w:r>
      <w:r>
        <w:t xml:space="preserve"> = </w:t>
      </w:r>
      <w:r>
        <w:rPr>
          <w:color w:val="00188F"/>
        </w:rPr>
        <w:t>Open License</w:t>
      </w:r>
      <w:r>
        <w:t>:  Open License includes Open License, Open License for Academic, Open License for Government, and Open License for Charity, where available.</w:t>
      </w:r>
    </w:p>
    <w:p w14:paraId="429272A2" w14:textId="77777777" w:rsidR="007073B0" w:rsidRDefault="00054D42">
      <w:pPr>
        <w:pStyle w:val="ProductList-BodySpaced"/>
      </w:pPr>
      <w:r>
        <w:rPr>
          <w:b/>
        </w:rPr>
        <w:t>OV/OVS</w:t>
      </w:r>
      <w:r>
        <w:rPr>
          <w:color w:val="000000"/>
        </w:rPr>
        <w:t xml:space="preserve">= </w:t>
      </w:r>
      <w:r>
        <w:t xml:space="preserve">Open Value and Open Value Subscription:  Includes Open Value, Open Value Subscription, Open Value for Government, and Open Value Subscription for Government. </w:t>
      </w:r>
    </w:p>
    <w:p w14:paraId="07447796" w14:textId="77777777" w:rsidR="007073B0" w:rsidRDefault="00054D42">
      <w:pPr>
        <w:pStyle w:val="ProductList-BodySpaced"/>
      </w:pPr>
      <w:r>
        <w:rPr>
          <w:b/>
          <w:color w:val="00188F"/>
        </w:rPr>
        <w:t>OVS-ES</w:t>
      </w:r>
      <w:r>
        <w:t xml:space="preserve"> = </w:t>
      </w:r>
      <w:r>
        <w:rPr>
          <w:color w:val="00188F"/>
        </w:rPr>
        <w:t>Open Value Subscription – Education Solutions</w:t>
      </w:r>
      <w:r>
        <w:t>.</w:t>
      </w:r>
    </w:p>
    <w:p w14:paraId="68AC7AF3" w14:textId="77777777" w:rsidR="007073B0" w:rsidRDefault="00054D42">
      <w:pPr>
        <w:pStyle w:val="ProductList-BodySpaced"/>
      </w:pPr>
      <w:r>
        <w:rPr>
          <w:b/>
          <w:color w:val="00188F"/>
        </w:rPr>
        <w:t>Point</w:t>
      </w:r>
      <w:r>
        <w:t xml:space="preserve"> = The value assigned to a Product used to calculate the volume pricing level applicable to Customer’s volume licensing agreement.</w:t>
      </w:r>
    </w:p>
    <w:p w14:paraId="3BF5A4BA" w14:textId="77777777" w:rsidR="007073B0" w:rsidRDefault="00054D42">
      <w:pPr>
        <w:pStyle w:val="ProductList-BodySpaced"/>
      </w:pPr>
      <w:r>
        <w:rPr>
          <w:b/>
          <w:color w:val="00188F"/>
        </w:rPr>
        <w:t>SA</w:t>
      </w:r>
      <w:r>
        <w:t xml:space="preserve"> = </w:t>
      </w:r>
      <w:r>
        <w:rPr>
          <w:color w:val="00188F"/>
        </w:rPr>
        <w:t>Software Assurance</w:t>
      </w:r>
      <w:r>
        <w:t>:  Point value designated when SA is offered for the software indicated.</w:t>
      </w:r>
    </w:p>
    <w:p w14:paraId="59BD555A" w14:textId="77777777" w:rsidR="007073B0" w:rsidRDefault="00054D42">
      <w:pPr>
        <w:pStyle w:val="ProductList-BodySpaced"/>
      </w:pPr>
      <w:r>
        <w:rPr>
          <w:b/>
          <w:color w:val="00188F"/>
        </w:rPr>
        <w:t>S/S+</w:t>
      </w:r>
      <w:r>
        <w:t xml:space="preserve"> = </w:t>
      </w:r>
      <w:r>
        <w:rPr>
          <w:color w:val="00188F"/>
        </w:rPr>
        <w:t>Select and Select Plus</w:t>
      </w:r>
      <w:r>
        <w:t>:  This also includes Select for Academic, Select Plus for Academic, Select for Government, and Select Plus for Government.</w:t>
      </w:r>
    </w:p>
    <w:tbl>
      <w:tblPr>
        <w:tblStyle w:val="PURTable"/>
        <w:tblW w:w="10800" w:type="dxa"/>
        <w:tblLook w:val="04A0" w:firstRow="1" w:lastRow="0" w:firstColumn="1" w:lastColumn="0" w:noHBand="0" w:noVBand="1"/>
      </w:tblPr>
      <w:tblGrid>
        <w:gridCol w:w="10800"/>
      </w:tblGrid>
      <w:tr w:rsidR="007073B0" w14:paraId="127DFC26" w14:textId="77777777" w:rsidTr="003B22EB">
        <w:trPr>
          <w:cnfStyle w:val="100000000000" w:firstRow="1" w:lastRow="0" w:firstColumn="0" w:lastColumn="0" w:oddVBand="0" w:evenVBand="0" w:oddHBand="0" w:evenHBand="0" w:firstRowFirstColumn="0" w:firstRowLastColumn="0" w:lastRowFirstColumn="0" w:lastRowLastColumn="0"/>
        </w:trPr>
        <w:tc>
          <w:tcPr>
            <w:tcW w:w="10800" w:type="dxa"/>
            <w:tcBorders>
              <w:top w:val="none" w:sz="4" w:space="0" w:color="6E6E6E"/>
              <w:left w:val="none" w:sz="4" w:space="0" w:color="6E6E6E"/>
              <w:bottom w:val="none" w:sz="4" w:space="0" w:color="6E6E6E"/>
              <w:right w:val="none" w:sz="4" w:space="0" w:color="6E6E6E"/>
            </w:tcBorders>
            <w:shd w:val="clear" w:color="auto" w:fill="A6A6A6"/>
          </w:tcPr>
          <w:p w14:paraId="051BB1BB"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372B6F4C" w14:textId="77777777" w:rsidR="007073B0" w:rsidRDefault="00054D42">
      <w:pPr>
        <w:pStyle w:val="ProductList-Offering1Heading"/>
        <w:outlineLvl w:val="1"/>
      </w:pPr>
      <w:bookmarkStart w:id="375" w:name="_Sec553"/>
      <w:r>
        <w:t>Definitions</w:t>
      </w:r>
      <w:bookmarkEnd w:id="375"/>
      <w:r>
        <w:fldChar w:fldCharType="begin"/>
      </w:r>
      <w:r>
        <w:instrText xml:space="preserve"> TC "</w:instrText>
      </w:r>
      <w:bookmarkStart w:id="376" w:name="_Toc450308252"/>
      <w:r>
        <w:instrText>Definitions</w:instrText>
      </w:r>
      <w:bookmarkEnd w:id="376"/>
      <w:r>
        <w:instrText>" \l 2</w:instrText>
      </w:r>
      <w:r>
        <w:fldChar w:fldCharType="end"/>
      </w:r>
    </w:p>
    <w:p w14:paraId="185977E0" w14:textId="77777777" w:rsidR="007073B0" w:rsidRDefault="00054D42">
      <w:pPr>
        <w:pStyle w:val="ProductList-BodySpaced"/>
      </w:pPr>
      <w:r>
        <w:rPr>
          <w:b/>
        </w:rPr>
        <w:t xml:space="preserve">Add-on </w:t>
      </w:r>
      <w:r>
        <w:t xml:space="preserve">means a license that is purchased in addition to (and associated with) a previously acquired Qualifying License (or set of Qualifying Licenses) and is assigned to a single Qualified User (as defined in Customer’s Enrollment). For any Add-on User SL not appearing individually in OST, the license terms applicable to a full User SL for the same service apply.  </w:t>
      </w:r>
    </w:p>
    <w:p w14:paraId="3B5887DE" w14:textId="77777777" w:rsidR="007073B0" w:rsidRDefault="00054D42">
      <w:pPr>
        <w:pStyle w:val="ProductList-BodySpaced"/>
      </w:pPr>
      <w:r>
        <w:rPr>
          <w:b/>
          <w:color w:val="00188F"/>
        </w:rPr>
        <w:t>Additive CAL</w:t>
      </w:r>
      <w:r>
        <w:t xml:space="preserve"> means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that must be used on conjunction with a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w:t>
      </w:r>
    </w:p>
    <w:p w14:paraId="4E613207" w14:textId="77777777" w:rsidR="007073B0" w:rsidRDefault="00054D42">
      <w:pPr>
        <w:pStyle w:val="ProductList-BodySpaced"/>
      </w:pPr>
      <w:r>
        <w:rPr>
          <w:b/>
          <w:color w:val="00188F"/>
        </w:rPr>
        <w:t>Additive External Connector License</w:t>
      </w:r>
      <w:r>
        <w:t xml:space="preserve"> means an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that must be used in conjunction with a base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w:t>
      </w:r>
    </w:p>
    <w:p w14:paraId="01C92358" w14:textId="77777777" w:rsidR="007073B0" w:rsidRDefault="00054D42">
      <w:pPr>
        <w:pStyle w:val="ProductList-BodySpaced"/>
      </w:pPr>
      <w:r>
        <w:rPr>
          <w:b/>
          <w:color w:val="00188F"/>
        </w:rPr>
        <w:t>CAL</w:t>
      </w:r>
      <w:r>
        <w:t xml:space="preserve"> means client access license, which may be assigned by user or device, as appropriate. A user CAL allows access to corresponding version of the server software or earlier versions of the server software from any device by one user. A device CAL allows access to corresponding versions of the server software or earlier versions of the server software from one device by any user. CALs allow access to server software running on Customer’s Licensed Servers only.</w:t>
      </w:r>
    </w:p>
    <w:p w14:paraId="1C5D908E" w14:textId="77777777" w:rsidR="007073B0" w:rsidRDefault="00054D42">
      <w:pPr>
        <w:pStyle w:val="ProductList-BodySpaced"/>
      </w:pPr>
      <w:r>
        <w:rPr>
          <w:b/>
          <w:color w:val="00188F"/>
        </w:rPr>
        <w:t>CAL Equivalent License</w:t>
      </w:r>
      <w:r>
        <w:t xml:space="preserve"> means a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or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identified in a Product’s “Server Software Access”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CAL Equivalent Licenses Table, </w:t>
      </w:r>
      <w:hyperlink w:anchor="_Sec591">
        <w:r>
          <w:rPr>
            <w:color w:val="00467F"/>
            <w:u w:val="single"/>
          </w:rPr>
          <w:t>Appendix A</w:t>
        </w:r>
      </w:hyperlink>
      <w:r>
        <w:t xml:space="preserve">, as applicable. A CAL suite is a CAL Equivalent License only if Customer purchased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after the Server Product’s Date Available or if Customer had active SA coverage as of the Date Available.</w:t>
      </w:r>
    </w:p>
    <w:p w14:paraId="4C7F6A29" w14:textId="77777777" w:rsidR="007073B0" w:rsidRDefault="00054D42">
      <w:pPr>
        <w:pStyle w:val="ProductList-BodySpaced"/>
      </w:pPr>
      <w:r>
        <w:rPr>
          <w:b/>
          <w:color w:val="00188F"/>
        </w:rPr>
        <w:t>Client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running a client operating system.</w:t>
      </w:r>
    </w:p>
    <w:p w14:paraId="4F1877D1" w14:textId="77777777" w:rsidR="007073B0" w:rsidRDefault="00054D42">
      <w:pPr>
        <w:pStyle w:val="ProductList-BodySpaced"/>
      </w:pPr>
      <w:r>
        <w:rPr>
          <w:b/>
          <w:color w:val="00188F"/>
        </w:rPr>
        <w:t>Clustered HPC Application</w:t>
      </w:r>
      <w:r>
        <w:t xml:space="preserve"> means a high performance computing applications that solves, in parallel, complex computational problems, or a set of closely related computational problems. Clustered HPC Applications divide a computationally complex problem into a set of jobs and tasks which are coordinated by a job scheduler, such as provided by Microsoft HPC Pack, or similar HPC middleware, which distributes these in parallel across one or more computers operating within an HPC cluster.</w:t>
      </w:r>
    </w:p>
    <w:p w14:paraId="78B96D5B" w14:textId="77777777" w:rsidR="007073B0" w:rsidRDefault="00054D42">
      <w:pPr>
        <w:pStyle w:val="ProductList-BodySpaced"/>
      </w:pPr>
      <w:r>
        <w:rPr>
          <w:b/>
          <w:color w:val="00188F"/>
        </w:rPr>
        <w:t>Cluster Node</w:t>
      </w:r>
      <w:r>
        <w:t xml:space="preserve"> means a device that is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providing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7CA5337E" w14:textId="77777777" w:rsidR="007073B0" w:rsidRDefault="00054D42">
      <w:pPr>
        <w:pStyle w:val="ProductList-BodySpaced"/>
      </w:pPr>
      <w:r>
        <w:rPr>
          <w:b/>
          <w:color w:val="00188F"/>
        </w:rPr>
        <w:t>Core Factor</w:t>
      </w:r>
      <w:r>
        <w:t xml:space="preserve"> means a numerical value associated with a specific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for purposes of determining the number of Licenses required to license all of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68B5574A" w14:textId="77777777" w:rsidR="007073B0" w:rsidRDefault="00054D42">
      <w:pPr>
        <w:pStyle w:val="ProductList-BodySpaced"/>
      </w:pPr>
      <w:r>
        <w:rPr>
          <w:b/>
          <w:color w:val="00188F"/>
        </w:rPr>
        <w:t>Cycle Harvesting Node</w:t>
      </w:r>
      <w:r>
        <w:t xml:space="preserve"> means a device that is not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0FE2AF17" w14:textId="77777777" w:rsidR="007073B0" w:rsidRDefault="00054D42">
      <w:pPr>
        <w:pStyle w:val="ProductList-BodySpaced"/>
      </w:pPr>
      <w:r>
        <w:rPr>
          <w:b/>
          <w:color w:val="00188F"/>
        </w:rPr>
        <w:t>External Connector License</w:t>
      </w:r>
      <w:r>
        <w:t xml:space="preserve"> means a License assigned to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that permits access to the corresponding version of the server software or earlier versions of the server software by </w:t>
      </w:r>
      <w:r>
        <w:fldChar w:fldCharType="begin"/>
      </w:r>
      <w:r>
        <w:instrText xml:space="preserve"> AutoTextList   \s NoStyle \t "External Users means users that are not either Customer’s or its Affiliates’ employees, or its or its affiliates’ onsite contractors or onsite agents." </w:instrText>
      </w:r>
      <w:r>
        <w:fldChar w:fldCharType="separate"/>
      </w:r>
      <w:r>
        <w:rPr>
          <w:color w:val="0563C1"/>
        </w:rPr>
        <w:t>External Users</w:t>
      </w:r>
      <w:r>
        <w:fldChar w:fldCharType="end"/>
      </w:r>
      <w:r>
        <w:t>.</w:t>
      </w:r>
    </w:p>
    <w:p w14:paraId="0663CCD7" w14:textId="77777777" w:rsidR="007073B0" w:rsidRDefault="00054D42">
      <w:pPr>
        <w:pStyle w:val="ProductList-BodySpaced"/>
      </w:pPr>
      <w:r>
        <w:rPr>
          <w:b/>
          <w:color w:val="00188F"/>
        </w:rPr>
        <w:t>External Users</w:t>
      </w:r>
      <w:r>
        <w:t xml:space="preserve"> means users that are not either Customer’s or its Affiliates’ employees, or its or its affiliates’ onsite contractors or onsite agents.</w:t>
      </w:r>
    </w:p>
    <w:p w14:paraId="3DB61285" w14:textId="77777777" w:rsidR="007073B0" w:rsidRDefault="00054D42">
      <w:pPr>
        <w:pStyle w:val="ProductList-BodySpaced"/>
      </w:pPr>
      <w:r>
        <w:rPr>
          <w:b/>
          <w:color w:val="00188F"/>
        </w:rPr>
        <w:t>Hardware Thread</w:t>
      </w:r>
      <w:r>
        <w:t xml:space="preserve"> means either a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or a hyper-thread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14:paraId="0CF15DEC" w14:textId="77777777" w:rsidR="007073B0" w:rsidRDefault="00054D42">
      <w:pPr>
        <w:pStyle w:val="ProductList-BodySpaced"/>
      </w:pPr>
      <w:r>
        <w:rPr>
          <w:b/>
          <w:color w:val="00188F"/>
        </w:rPr>
        <w:t>High Performance Computing (HPC) Workload</w:t>
      </w:r>
      <w:r>
        <w:t xml:space="preserve"> means a workload where the server software is used to run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and is used in conjunction with other software as necessary to permit security, storage, performance enhancement and systems management on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for the purpose of supporting the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22ACE5E7" w14:textId="77777777" w:rsidR="007073B0" w:rsidRDefault="00054D42">
      <w:pPr>
        <w:pStyle w:val="ProductList-BodySpaced"/>
      </w:pPr>
      <w:r>
        <w:rPr>
          <w:b/>
          <w:color w:val="00188F"/>
        </w:rPr>
        <w:t>Instance</w:t>
      </w:r>
      <w:r>
        <w:t xml:space="preserve"> means an image of software that is created by executing the software’s setup or install procedure or by duplicating an existing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5DFC871D" w14:textId="77777777" w:rsidR="007073B0" w:rsidRDefault="00054D42">
      <w:pPr>
        <w:pStyle w:val="ProductList-BodySpaced"/>
      </w:pPr>
      <w:r>
        <w:rPr>
          <w:b/>
          <w:color w:val="00188F"/>
        </w:rPr>
        <w:t xml:space="preserve">License </w:t>
      </w:r>
      <w:r>
        <w:t>means the right to download, install, access and use a Product.</w:t>
      </w:r>
    </w:p>
    <w:p w14:paraId="3BD84637" w14:textId="77777777" w:rsidR="007073B0" w:rsidRDefault="00054D42">
      <w:pPr>
        <w:pStyle w:val="ProductList-BodySpaced"/>
      </w:pPr>
      <w:r>
        <w:rPr>
          <w:b/>
          <w:color w:val="00188F"/>
        </w:rPr>
        <w:t>Licensed Device</w:t>
      </w:r>
      <w:r>
        <w:t xml:space="preserve"> means a single physical hardware system to which a License is assigned. For purposes of this definition, a hardware partition or blade is considered to be a separate device.</w:t>
      </w:r>
    </w:p>
    <w:p w14:paraId="730A8E49" w14:textId="77777777" w:rsidR="007073B0" w:rsidRDefault="00054D42">
      <w:pPr>
        <w:pStyle w:val="ProductList-BodySpaced"/>
      </w:pPr>
      <w:r>
        <w:rPr>
          <w:b/>
          <w:color w:val="00188F"/>
        </w:rPr>
        <w:t xml:space="preserve">License Mobility through Software Assurance Partner </w:t>
      </w:r>
      <w:r>
        <w:t xml:space="preserve">means an entity identified at </w:t>
      </w:r>
      <w:hyperlink r:id="rId130">
        <w:r>
          <w:rPr>
            <w:color w:val="00467F"/>
            <w:u w:val="single"/>
          </w:rPr>
          <w:t>http://www.microsoft.com/licensing/software-assurance/license-mobility.aspx</w:t>
        </w:r>
      </w:hyperlink>
      <w:r>
        <w:t xml:space="preserve"> and authorized by Microsoft to host customers’ software on shared servers. </w:t>
      </w:r>
    </w:p>
    <w:p w14:paraId="77016C58" w14:textId="77777777" w:rsidR="007073B0" w:rsidRDefault="00054D42">
      <w:pPr>
        <w:pStyle w:val="ProductList-BodySpaced"/>
      </w:pPr>
      <w:r>
        <w:rPr>
          <w:b/>
          <w:color w:val="00188F"/>
        </w:rPr>
        <w:t xml:space="preserve">Licensed Server </w:t>
      </w:r>
      <w:r>
        <w:t xml:space="preserve">means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to which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 For purposes of this definition, a hardware partition or blade is considered to be a separate Server.</w:t>
      </w:r>
    </w:p>
    <w:p w14:paraId="0CA6667B" w14:textId="77777777" w:rsidR="007073B0" w:rsidRDefault="00054D42">
      <w:pPr>
        <w:pStyle w:val="ProductList-BodySpaced"/>
      </w:pPr>
      <w:r>
        <w:rPr>
          <w:b/>
        </w:rPr>
        <w:t>Licensed User</w:t>
      </w:r>
      <w:r>
        <w:t xml:space="preserve"> means the single person to whom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w:t>
      </w:r>
    </w:p>
    <w:p w14:paraId="66B62F8F" w14:textId="77777777" w:rsidR="007073B0" w:rsidRDefault="00054D42">
      <w:pPr>
        <w:pStyle w:val="ProductList-BodySpaced"/>
      </w:pPr>
      <w:r>
        <w:rPr>
          <w:b/>
          <w:color w:val="00188F"/>
        </w:rPr>
        <w:t>Management License (ML)</w:t>
      </w:r>
      <w:r>
        <w:t xml:space="preserve"> means a License that permits management of one or more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by the corresponding version of the server software or any earlier version of the server software. There are two categories of Management Licenses: Server Management License and Client Management License. There are three types of Client Management Licenses: User, OSE and device. A User Management License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one user; an OSE Management License permits management of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any user; a device Management License (Core CAL or Enterprise CAL Suite)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one device.</w:t>
      </w:r>
    </w:p>
    <w:p w14:paraId="764B6799" w14:textId="77777777" w:rsidR="007073B0" w:rsidRDefault="00054D42">
      <w:pPr>
        <w:pStyle w:val="ProductList-BodySpaced"/>
      </w:pPr>
      <w:r>
        <w:rPr>
          <w:b/>
          <w:color w:val="00188F"/>
        </w:rPr>
        <w:t>Management License Equivalent License</w:t>
      </w:r>
      <w:r>
        <w:t xml:space="preserve"> means a User SL identified in a Product’s “Management License”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Management License Equivalent Licenses Table, </w:t>
      </w:r>
      <w:hyperlink w:anchor="_Sec591">
        <w:r>
          <w:rPr>
            <w:color w:val="00467F"/>
            <w:u w:val="single"/>
          </w:rPr>
          <w:t>Appendix A</w:t>
        </w:r>
      </w:hyperlink>
      <w:r>
        <w:t xml:space="preserve">, as applicable.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is a Management License Equivalent License only if Customer purchased the license after the Server Products’ Date Available or if Customer had active SA coverage as the Date Available.</w:t>
      </w:r>
    </w:p>
    <w:p w14:paraId="45D252F1" w14:textId="77777777" w:rsidR="007073B0" w:rsidRDefault="00054D42">
      <w:pPr>
        <w:pStyle w:val="ProductList-BodySpaced"/>
      </w:pPr>
      <w:r>
        <w:rPr>
          <w:b/>
          <w:color w:val="00188F"/>
        </w:rPr>
        <w:t xml:space="preserve">Managing an OSE </w:t>
      </w:r>
      <w:r>
        <w:t xml:space="preserve">means to solicit or receive data about, configure, or give instructions to the hardware or software that is directly or indirectly associated with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It does not include discovering the presence of a device or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14:paraId="30C4B2DB" w14:textId="77777777" w:rsidR="007073B0" w:rsidRDefault="00054D42">
      <w:pPr>
        <w:pStyle w:val="ProductList-BodySpaced"/>
      </w:pPr>
      <w:r>
        <w:rPr>
          <w:b/>
          <w:color w:val="00188F"/>
        </w:rPr>
        <w:t>Operating System Environment (OSE)</w:t>
      </w:r>
      <w:r>
        <w:t xml:space="preserve"> means all or part of an operating system Instance, or all or part of a virtual (or otherwise emulated) operating system Instance which enables separate machine identity (primary computer name or similar unique identifier) or separate administrative rights, and instances of applications, if any, configured to run on the operating system Instance or parts identified above. A physical hardware system can have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and/or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050E4418" w14:textId="77777777" w:rsidR="007073B0" w:rsidRDefault="00054D42">
      <w:pPr>
        <w:pStyle w:val="ProductList-BodySpaced"/>
      </w:pPr>
      <w:r>
        <w:rPr>
          <w:b/>
          <w:color w:val="00188F"/>
        </w:rPr>
        <w:t>Physical Core</w:t>
      </w:r>
      <w:r>
        <w:t xml:space="preserve"> means a core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14:paraId="0F56F99B" w14:textId="77777777" w:rsidR="007073B0" w:rsidRDefault="00054D42">
      <w:pPr>
        <w:pStyle w:val="ProductList-BodySpaced"/>
      </w:pPr>
      <w:r>
        <w:rPr>
          <w:b/>
          <w:color w:val="00188F"/>
        </w:rPr>
        <w:t>Physical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directly on a physical hardware system. The operating system Instance used to run hardware virtualization software or to provide hardware virtualization services is considered part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w:t>
      </w:r>
    </w:p>
    <w:p w14:paraId="16B25B38" w14:textId="77777777" w:rsidR="007073B0" w:rsidRDefault="00054D42">
      <w:pPr>
        <w:pStyle w:val="ProductList-BodySpaced"/>
      </w:pPr>
      <w:r>
        <w:rPr>
          <w:b/>
          <w:color w:val="00188F"/>
        </w:rPr>
        <w:t xml:space="preserve">Physical Processor </w:t>
      </w:r>
      <w:r>
        <w:t>means a processor in a physical hardware system.</w:t>
      </w:r>
    </w:p>
    <w:p w14:paraId="536237C1" w14:textId="77777777" w:rsidR="007073B0" w:rsidRDefault="00054D42">
      <w:pPr>
        <w:pStyle w:val="ProductList-BodySpaced"/>
      </w:pPr>
      <w:r>
        <w:rPr>
          <w:b/>
          <w:color w:val="00188F"/>
        </w:rPr>
        <w:t>Primary User</w:t>
      </w:r>
      <w:r>
        <w:t xml:space="preserve"> means the user who uses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more than 50% of the time in any 90 day period.</w:t>
      </w:r>
    </w:p>
    <w:p w14:paraId="7A01BABB" w14:textId="77777777" w:rsidR="007073B0" w:rsidRDefault="00054D42">
      <w:pPr>
        <w:pStyle w:val="ProductList-BodySpaced"/>
      </w:pPr>
      <w:r>
        <w:rPr>
          <w:b/>
          <w:color w:val="00188F"/>
        </w:rPr>
        <w:t>Production Environment</w:t>
      </w:r>
      <w:r>
        <w:t xml:space="preserve"> means any Physical or Virtual OSE running a production workload or accessing production data, or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hosting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production workloads or accessing production data.</w:t>
      </w:r>
    </w:p>
    <w:p w14:paraId="2F658D0C" w14:textId="77777777" w:rsidR="007073B0" w:rsidRDefault="00054D42">
      <w:pPr>
        <w:pStyle w:val="ProductList-BodySpaced"/>
      </w:pPr>
      <w:r>
        <w:rPr>
          <w:b/>
          <w:color w:val="00188F"/>
        </w:rPr>
        <w:t>Qualifying Third Party Device</w:t>
      </w:r>
      <w:r>
        <w:t xml:space="preserve"> means a device that is not controlled, directly or indirectly, by Customer or its Affiliates (e.g., a third party’s public kiosk).</w:t>
      </w:r>
    </w:p>
    <w:p w14:paraId="65E0DB9A" w14:textId="77777777" w:rsidR="007073B0" w:rsidRDefault="00054D42">
      <w:pPr>
        <w:pStyle w:val="ProductList-BodySpaced"/>
      </w:pPr>
      <w:r>
        <w:rPr>
          <w:b/>
          <w:color w:val="00188F"/>
        </w:rPr>
        <w:t>Running Instance</w:t>
      </w:r>
      <w:r>
        <w:t xml:space="preserve"> means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software that is loaded into memory and for which one or more instructions have been executed. (Customer “Runs an Instance” of software by loading it into memory and executing one or more of its instructions.) Once running, an Instance is considered to be running (whether or not its instructions continue to execute) until it is removed from memory.</w:t>
      </w:r>
    </w:p>
    <w:p w14:paraId="7E557F67" w14:textId="77777777" w:rsidR="007073B0" w:rsidRDefault="00054D42">
      <w:pPr>
        <w:pStyle w:val="ProductList-BodySpaced"/>
      </w:pPr>
      <w:r>
        <w:rPr>
          <w:b/>
          <w:color w:val="00188F"/>
        </w:rPr>
        <w:t>SL</w:t>
      </w:r>
      <w:r>
        <w:t xml:space="preserve"> means subscription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allows access to software or a hosted service for a defined period of time.</w:t>
      </w:r>
    </w:p>
    <w:p w14:paraId="3105982B" w14:textId="77777777" w:rsidR="007073B0" w:rsidRDefault="00054D42">
      <w:pPr>
        <w:pStyle w:val="ProductList-BodySpaced"/>
      </w:pPr>
      <w:r>
        <w:rPr>
          <w:b/>
          <w:color w:val="00188F"/>
        </w:rPr>
        <w:t>Server</w:t>
      </w:r>
      <w:r>
        <w:t xml:space="preserve"> means a physical hardware system capable of running server software.</w:t>
      </w:r>
    </w:p>
    <w:p w14:paraId="3EAB65F0" w14:textId="77777777" w:rsidR="007073B0" w:rsidRDefault="00054D42">
      <w:pPr>
        <w:pStyle w:val="ProductList-BodySpaced"/>
      </w:pPr>
      <w:r>
        <w:rPr>
          <w:b/>
          <w:color w:val="00188F"/>
        </w:rPr>
        <w:t>Server Farm</w:t>
      </w:r>
      <w:r>
        <w:t xml:space="preserve"> means a single data center or two data centers each physically located either in time zones not more than four hours apart, or within the EU or EFTA. A data center can be moved from one Server Farm to another, but not on a short-term basis. (EU is European Union; EFTA is European Free Trade Association).</w:t>
      </w:r>
    </w:p>
    <w:p w14:paraId="50728A7E" w14:textId="77777777" w:rsidR="007073B0" w:rsidRDefault="00054D42">
      <w:pPr>
        <w:pStyle w:val="ProductList-BodySpaced"/>
      </w:pPr>
      <w:r>
        <w:rPr>
          <w:b/>
        </w:rPr>
        <w:t>Step-up</w:t>
      </w:r>
      <w:r>
        <w:t xml:space="preserve"> means a license purchased in addition to (and associated with) a previously acquired base license. For any Step-up User SL not appearing individually in the OST, the license terms applicable to the equivalent full User SL apply.</w:t>
      </w:r>
    </w:p>
    <w:p w14:paraId="5537E99A" w14:textId="77777777" w:rsidR="007073B0" w:rsidRDefault="00054D42">
      <w:pPr>
        <w:pStyle w:val="ProductList-BodySpaced"/>
      </w:pPr>
      <w:r>
        <w:rPr>
          <w:b/>
          <w:color w:val="00188F"/>
        </w:rPr>
        <w:t>Virtual Core</w:t>
      </w:r>
      <w:r>
        <w:t xml:space="preserve"> means the unit of processing power in a virtual hardware system. A Virtual Core is the virtual representation of one or more hardware threads.</w:t>
      </w:r>
    </w:p>
    <w:p w14:paraId="5D098D03" w14:textId="77777777" w:rsidR="007073B0" w:rsidRDefault="00054D42">
      <w:pPr>
        <w:pStyle w:val="ProductList-BodySpaced"/>
      </w:pPr>
      <w:r>
        <w:rPr>
          <w:b/>
          <w:color w:val="00188F"/>
        </w:rPr>
        <w:t>Virtual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on a virtual hardware system.</w:t>
      </w:r>
    </w:p>
    <w:p w14:paraId="5273A4A6" w14:textId="77777777" w:rsidR="007073B0" w:rsidRDefault="00054D42">
      <w:pPr>
        <w:pStyle w:val="ProductList-BodySpaced"/>
      </w:pPr>
      <w:r>
        <w:rPr>
          <w:b/>
          <w:color w:val="00188F"/>
        </w:rPr>
        <w:t>Web Workload</w:t>
      </w:r>
      <w:r>
        <w:t xml:space="preserve"> (also referred to as “</w:t>
      </w:r>
      <w:r>
        <w:rPr>
          <w:color w:val="00188F"/>
        </w:rPr>
        <w:t>Internet Web Solutions</w:t>
      </w:r>
      <w:r>
        <w:t>”) are publicly available web pages, websites, web applications, web services, and/or POP3 mail serving. For clarity, access to content, information, and applications served by the software within an Internet Web Solution is not limited to Customer’s or its affiliates’ employees.</w:t>
      </w:r>
    </w:p>
    <w:p w14:paraId="3980581C" w14:textId="77777777" w:rsidR="007073B0" w:rsidRDefault="00054D42">
      <w:pPr>
        <w:pStyle w:val="ProductList-BodySpaced"/>
      </w:pPr>
      <w:r>
        <w:t>Software in Internet Web Solutions is used to run:</w:t>
      </w:r>
    </w:p>
    <w:p w14:paraId="0BC101EB" w14:textId="77777777" w:rsidR="007073B0" w:rsidRDefault="00054D42" w:rsidP="00054D42">
      <w:pPr>
        <w:pStyle w:val="ProductList-Bullet"/>
        <w:numPr>
          <w:ilvl w:val="0"/>
          <w:numId w:val="33"/>
        </w:numPr>
      </w:pPr>
      <w:r>
        <w:t>web server software (for example, Microsoft Internet Information Services), and management or security agents (for example, the System Center Operations Manager agent);</w:t>
      </w:r>
    </w:p>
    <w:p w14:paraId="06733C63" w14:textId="77777777" w:rsidR="007073B0" w:rsidRDefault="00054D42" w:rsidP="00054D42">
      <w:pPr>
        <w:pStyle w:val="ProductList-Bullet"/>
        <w:numPr>
          <w:ilvl w:val="0"/>
          <w:numId w:val="33"/>
        </w:numPr>
      </w:pPr>
      <w:r>
        <w:t>database engine software (for example, Microsoft SQL Server) solely to support Internet Web Solutions; or</w:t>
      </w:r>
    </w:p>
    <w:p w14:paraId="0DE0554B" w14:textId="77777777" w:rsidR="007073B0" w:rsidRDefault="00054D42" w:rsidP="00054D42">
      <w:pPr>
        <w:pStyle w:val="ProductList-Bullet"/>
        <w:numPr>
          <w:ilvl w:val="0"/>
          <w:numId w:val="33"/>
        </w:numPr>
      </w:pPr>
      <w:r>
        <w:t>the Domain Name System (DNS) service to provide resolution of Internet names to IP addresses as long as that is not the sole function of that instance of the software.</w:t>
      </w:r>
    </w:p>
    <w:p w14:paraId="7234E1FB" w14:textId="77777777" w:rsidR="007073B0" w:rsidRDefault="00054D42">
      <w:pPr>
        <w:pStyle w:val="ProductList-BodySpaced"/>
      </w:pPr>
      <w:r>
        <w:rPr>
          <w:b/>
          <w:color w:val="00188F"/>
        </w:rPr>
        <w:t>Windows Software Components</w:t>
      </w:r>
      <w:r>
        <w:t xml:space="preserve"> means components of Windows software included in a Product. Microsoft .NET Framework, Microsoft Data Access Components, PowerShell software and certain .dlls related to Microsoft Build, Windows Identity Foundation, Windows Library for JAVAScript, Debghelp.dll, and Web Deploy technologies are all Windows Software Components.</w:t>
      </w:r>
    </w:p>
    <w:p w14:paraId="71CE3BD0" w14:textId="77777777" w:rsidR="007073B0" w:rsidRDefault="007073B0">
      <w:pPr>
        <w:pStyle w:val="ProductList-BodySpaced"/>
        <w:jc w:val="right"/>
      </w:pPr>
    </w:p>
    <w:tbl>
      <w:tblPr>
        <w:tblStyle w:val="PURTable"/>
        <w:tblW w:w="0" w:type="dxa"/>
        <w:tblLook w:val="04A0" w:firstRow="1" w:lastRow="0" w:firstColumn="1" w:lastColumn="0" w:noHBand="0" w:noVBand="1"/>
      </w:tblPr>
      <w:tblGrid>
        <w:gridCol w:w="10800"/>
      </w:tblGrid>
      <w:tr w:rsidR="007073B0" w14:paraId="283BB8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D98E7B"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1614CE92" w14:textId="77777777" w:rsidR="007073B0" w:rsidRDefault="007073B0">
      <w:pPr>
        <w:pStyle w:val="ProductList-BodySpaced"/>
      </w:pPr>
    </w:p>
    <w:p w14:paraId="37456A11" w14:textId="77777777" w:rsidR="007073B0" w:rsidRDefault="007073B0">
      <w:pPr>
        <w:sectPr w:rsidR="007073B0">
          <w:headerReference w:type="default" r:id="rId131"/>
          <w:footerReference w:type="default" r:id="rId132"/>
          <w:type w:val="continuous"/>
          <w:pgSz w:w="12240" w:h="15840" w:code="1"/>
          <w:pgMar w:top="1170" w:right="720" w:bottom="720" w:left="720" w:header="432" w:footer="288" w:gutter="0"/>
          <w:cols w:space="360"/>
        </w:sectPr>
      </w:pPr>
    </w:p>
    <w:p w14:paraId="7D02DC66" w14:textId="77777777" w:rsidR="007073B0" w:rsidRDefault="00054D42">
      <w:pPr>
        <w:pStyle w:val="ProductList-SectionHeading"/>
        <w:pageBreakBefore/>
        <w:outlineLvl w:val="0"/>
      </w:pPr>
      <w:bookmarkStart w:id="377" w:name="_Sec591"/>
      <w:bookmarkEnd w:id="367"/>
      <w:r>
        <w:t>Appendix A – CAL/ML Equivalent Licenses</w:t>
      </w:r>
      <w:r>
        <w:fldChar w:fldCharType="begin"/>
      </w:r>
      <w:r>
        <w:instrText xml:space="preserve"> TC "</w:instrText>
      </w:r>
      <w:bookmarkStart w:id="378" w:name="_Toc450308253"/>
      <w:r>
        <w:instrText>Appendix A – CAL/ML Equivalent Licenses</w:instrText>
      </w:r>
      <w:bookmarkEnd w:id="378"/>
      <w:r>
        <w:instrText>" \l 1</w:instrText>
      </w:r>
      <w:r>
        <w:fldChar w:fldCharType="end"/>
      </w:r>
    </w:p>
    <w:p w14:paraId="71CE272B" w14:textId="77777777" w:rsidR="007073B0" w:rsidRDefault="00054D42">
      <w:pPr>
        <w:pStyle w:val="ProductList-Body"/>
      </w:pPr>
      <w:r>
        <w:t xml:space="preserve">Rights to access server software running on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or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are available under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and Online Services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If a cell is shaded blue in a server’s row,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in that column satisfies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requirement for access to (or management of)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Product’s base or additive functions.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must be purchased after the Product’s Date Available or have active SA coverage on such date to satisfy access requirements for the current version of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w:t>
      </w:r>
    </w:p>
    <w:p w14:paraId="0CC18F0A" w14:textId="77777777" w:rsidR="007073B0" w:rsidRDefault="00054D42">
      <w:pPr>
        <w:pStyle w:val="ProductList-Body"/>
      </w:pPr>
      <w:r>
        <w:t xml:space="preserve"> </w:t>
      </w:r>
    </w:p>
    <w:tbl>
      <w:tblPr>
        <w:tblStyle w:val="PURTable"/>
        <w:tblW w:w="0" w:type="dxa"/>
        <w:tblLook w:val="04A0" w:firstRow="1" w:lastRow="0" w:firstColumn="1" w:lastColumn="0" w:noHBand="0" w:noVBand="1"/>
      </w:tblPr>
      <w:tblGrid>
        <w:gridCol w:w="981"/>
        <w:gridCol w:w="517"/>
        <w:gridCol w:w="517"/>
        <w:gridCol w:w="518"/>
        <w:gridCol w:w="518"/>
        <w:gridCol w:w="596"/>
        <w:gridCol w:w="639"/>
        <w:gridCol w:w="643"/>
        <w:gridCol w:w="964"/>
        <w:gridCol w:w="639"/>
        <w:gridCol w:w="596"/>
        <w:gridCol w:w="639"/>
        <w:gridCol w:w="643"/>
        <w:gridCol w:w="964"/>
        <w:gridCol w:w="639"/>
        <w:gridCol w:w="779"/>
      </w:tblGrid>
      <w:tr w:rsidR="007073B0" w14:paraId="2FDA8FD2"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78993431" w14:textId="77777777" w:rsidR="007073B0" w:rsidRDefault="00054D42">
            <w:pPr>
              <w:pStyle w:val="ProductList-TableBody"/>
            </w:pPr>
            <w:r>
              <w:t xml:space="preserve"> </w:t>
            </w: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14:paraId="28743988" w14:textId="77777777" w:rsidR="007073B0" w:rsidRDefault="00054D42">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0DCFE875" w14:textId="77777777" w:rsidR="007073B0" w:rsidRDefault="00054D42">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7C158001" w14:textId="77777777" w:rsidR="007073B0" w:rsidRDefault="00054D42">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14:paraId="5FDCACB5" w14:textId="77777777" w:rsidR="007073B0" w:rsidRDefault="00054D42">
            <w:pPr>
              <w:pStyle w:val="ProductList-TableBody"/>
              <w:jc w:val="center"/>
            </w:pPr>
            <w:r>
              <w:rPr>
                <w:color w:val="FFFFFF"/>
              </w:rPr>
              <w:t>Enterprise Mobility</w:t>
            </w:r>
          </w:p>
        </w:tc>
      </w:tr>
      <w:tr w:rsidR="007073B0" w14:paraId="17220BFE" w14:textId="77777777">
        <w:tc>
          <w:tcPr>
            <w:tcW w:w="620" w:type="dxa"/>
            <w:tcBorders>
              <w:top w:val="none" w:sz="4" w:space="0" w:color="BFBFBF"/>
              <w:left w:val="none" w:sz="24" w:space="0" w:color="808080"/>
              <w:bottom w:val="single" w:sz="4" w:space="0" w:color="FFFFFF"/>
              <w:right w:val="single" w:sz="6" w:space="0" w:color="FFFFFF"/>
            </w:tcBorders>
          </w:tcPr>
          <w:p w14:paraId="6ECC2CA0" w14:textId="77777777" w:rsidR="007073B0" w:rsidRDefault="00054D42">
            <w:pPr>
              <w:pStyle w:val="ProductList-TableBody"/>
            </w:pPr>
            <w:r>
              <w:t>Servers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29D8DEF4" w14:textId="77777777" w:rsidR="007073B0" w:rsidRDefault="00054D42">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7FEDEE9C" w14:textId="77777777" w:rsidR="007073B0" w:rsidRDefault="00054D42">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5E7CACF" w14:textId="77777777" w:rsidR="007073B0" w:rsidRDefault="00054D42">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85C5606" w14:textId="77777777" w:rsidR="007073B0" w:rsidRDefault="00054D42">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595CCA18" w14:textId="77777777" w:rsidR="007073B0" w:rsidRDefault="00054D42">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57C1D11C" w14:textId="77777777" w:rsidR="007073B0" w:rsidRDefault="00054D42">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41800992" w14:textId="77777777" w:rsidR="007073B0" w:rsidRDefault="00054D42">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7FBFD2E" w14:textId="77777777" w:rsidR="007073B0" w:rsidRDefault="00054D42">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492CB111" w14:textId="77777777" w:rsidR="007073B0" w:rsidRDefault="00054D42">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5291AD78" w14:textId="77777777" w:rsidR="007073B0" w:rsidRDefault="00054D42">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9B8BBB2" w14:textId="77777777" w:rsidR="007073B0" w:rsidRDefault="00054D42">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7F05731A" w14:textId="77777777" w:rsidR="007073B0" w:rsidRDefault="00054D42">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F1DABAD" w14:textId="77777777" w:rsidR="007073B0" w:rsidRDefault="00054D42">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04FCFD0" w14:textId="77777777" w:rsidR="007073B0" w:rsidRDefault="00054D42">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10E40860" w14:textId="77777777" w:rsidR="007073B0" w:rsidRDefault="00054D42">
            <w:pPr>
              <w:pStyle w:val="ProductList-TableBody"/>
              <w:jc w:val="center"/>
            </w:pPr>
            <w:r>
              <w:rPr>
                <w:color w:val="FFFFFF"/>
              </w:rPr>
              <w:t>Suite</w:t>
            </w:r>
          </w:p>
        </w:tc>
      </w:tr>
      <w:tr w:rsidR="007073B0" w14:paraId="07AA2AD8"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1032CB33" w14:textId="77777777" w:rsidR="007073B0" w:rsidRDefault="00054D42">
            <w:pPr>
              <w:pStyle w:val="ProductList-TableBody"/>
            </w:pPr>
            <w:r>
              <w:rPr>
                <w:b/>
              </w:rPr>
              <w:t>Exchange Server 2016 Standard</w:t>
            </w:r>
          </w:p>
        </w:tc>
      </w:tr>
      <w:tr w:rsidR="007073B0" w14:paraId="41411D5F" w14:textId="77777777">
        <w:tc>
          <w:tcPr>
            <w:tcW w:w="620" w:type="dxa"/>
            <w:tcBorders>
              <w:top w:val="dashed" w:sz="4" w:space="0" w:color="BFBFBF"/>
              <w:left w:val="none" w:sz="24" w:space="0" w:color="808080"/>
              <w:bottom w:val="dashed" w:sz="4" w:space="0" w:color="BFBFBF"/>
              <w:right w:val="single" w:sz="6" w:space="0" w:color="FFFFFF"/>
            </w:tcBorders>
          </w:tcPr>
          <w:p w14:paraId="263A58CC" w14:textId="77777777" w:rsidR="007073B0" w:rsidRDefault="00F720AD">
            <w:pPr>
              <w:pStyle w:val="ProductList-TableBody"/>
            </w:pPr>
            <w:hyperlink w:anchor="_Sec793">
              <w:r w:rsidR="00054D42">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76D5C37"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9776853"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4E9F06C"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DB948E1"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2DE449"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39BAACC"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5F42BA1"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33A78F6"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53F350F"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4E34310"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D9082A6"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F0D8DE" w14:textId="77777777" w:rsidR="007073B0" w:rsidRDefault="00054D4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1BCB030"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EBFFEE0"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6A19E42" w14:textId="77777777" w:rsidR="007073B0" w:rsidRDefault="00054D42">
            <w:pPr>
              <w:pStyle w:val="ProductList-TableBody"/>
              <w:jc w:val="center"/>
            </w:pPr>
            <w:r>
              <w:t xml:space="preserve"> </w:t>
            </w:r>
          </w:p>
        </w:tc>
      </w:tr>
      <w:tr w:rsidR="007073B0" w14:paraId="0CBA7C68" w14:textId="77777777">
        <w:tc>
          <w:tcPr>
            <w:tcW w:w="620" w:type="dxa"/>
            <w:tcBorders>
              <w:top w:val="dashed" w:sz="4" w:space="0" w:color="BFBFBF"/>
              <w:left w:val="none" w:sz="24" w:space="0" w:color="808080"/>
              <w:bottom w:val="single" w:sz="4" w:space="0" w:color="FFFFFF"/>
              <w:right w:val="single" w:sz="6" w:space="0" w:color="FFFFFF"/>
            </w:tcBorders>
          </w:tcPr>
          <w:p w14:paraId="7A10A5B7" w14:textId="77777777" w:rsidR="007073B0" w:rsidRDefault="00F720AD">
            <w:pPr>
              <w:pStyle w:val="ProductList-TableBody"/>
            </w:pPr>
            <w:hyperlink w:anchor="_Sec793">
              <w:r w:rsidR="00054D42">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BB2665F"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60E4552"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5C86298A"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1F4694D"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8788477"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27EACBD"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0B58A87"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F903BE7"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B56FC1D"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312AD4B"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E8ED808"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5902972D"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36E853E"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51FA8AF1"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3B11D37" w14:textId="77777777" w:rsidR="007073B0" w:rsidRDefault="00054D42">
            <w:pPr>
              <w:pStyle w:val="ProductList-TableBody"/>
              <w:jc w:val="center"/>
            </w:pPr>
            <w:r>
              <w:t xml:space="preserve"> </w:t>
            </w:r>
          </w:p>
        </w:tc>
      </w:tr>
      <w:tr w:rsidR="007073B0" w14:paraId="5A18D4E5"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94368D0" w14:textId="77777777" w:rsidR="007073B0" w:rsidRDefault="00054D42">
            <w:pPr>
              <w:pStyle w:val="ProductList-TableBody"/>
            </w:pPr>
            <w:r>
              <w:rPr>
                <w:b/>
              </w:rPr>
              <w:t>Exchange Server 2016 Enterprise</w:t>
            </w:r>
          </w:p>
        </w:tc>
      </w:tr>
      <w:tr w:rsidR="007073B0" w14:paraId="252B98DF" w14:textId="77777777">
        <w:tc>
          <w:tcPr>
            <w:tcW w:w="620" w:type="dxa"/>
            <w:tcBorders>
              <w:top w:val="dashed" w:sz="4" w:space="0" w:color="BFBFBF"/>
              <w:left w:val="none" w:sz="24" w:space="0" w:color="808080"/>
              <w:bottom w:val="dashed" w:sz="4" w:space="0" w:color="BFBFBF"/>
              <w:right w:val="single" w:sz="6" w:space="0" w:color="FFFFFF"/>
            </w:tcBorders>
          </w:tcPr>
          <w:p w14:paraId="05AC2D29" w14:textId="77777777" w:rsidR="007073B0" w:rsidRDefault="00F720AD">
            <w:pPr>
              <w:pStyle w:val="ProductList-TableBody"/>
            </w:pPr>
            <w:hyperlink w:anchor="_Sec793">
              <w:r w:rsidR="00054D42">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4D3AD0"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2D60AE3"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6C91B0"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81DE402"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DC0D6BF"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9FB5C2A"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B0B9DFB"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7B8A783"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1FF13D9"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1A93BB4"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4645A5C"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8EB398A" w14:textId="77777777" w:rsidR="007073B0" w:rsidRDefault="00054D4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30B2CDE"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C4E9EF"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34F52E2" w14:textId="77777777" w:rsidR="007073B0" w:rsidRDefault="00054D42">
            <w:pPr>
              <w:pStyle w:val="ProductList-TableBody"/>
              <w:jc w:val="center"/>
            </w:pPr>
            <w:r>
              <w:t xml:space="preserve"> </w:t>
            </w:r>
          </w:p>
        </w:tc>
      </w:tr>
      <w:tr w:rsidR="007073B0" w14:paraId="6C730FA5" w14:textId="77777777">
        <w:tc>
          <w:tcPr>
            <w:tcW w:w="620" w:type="dxa"/>
            <w:tcBorders>
              <w:top w:val="dashed" w:sz="4" w:space="0" w:color="BFBFBF"/>
              <w:left w:val="none" w:sz="24" w:space="0" w:color="808080"/>
              <w:bottom w:val="single" w:sz="4" w:space="0" w:color="FFFFFF"/>
              <w:right w:val="single" w:sz="6" w:space="0" w:color="FFFFFF"/>
            </w:tcBorders>
          </w:tcPr>
          <w:p w14:paraId="149464A7" w14:textId="77777777" w:rsidR="007073B0" w:rsidRDefault="00F720AD">
            <w:pPr>
              <w:pStyle w:val="ProductList-TableBody"/>
            </w:pPr>
            <w:hyperlink w:anchor="_Sec793">
              <w:r w:rsidR="00054D42">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BE612A4"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465EB5A"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502CA5E"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71A367D"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3A9380B"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DD7E7A6"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EDE831F"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5948D4"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14BBD91"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1B42144"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6D1362"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18D5CBD"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72B72BB"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58DD795A"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38550A1" w14:textId="77777777" w:rsidR="007073B0" w:rsidRDefault="00054D42">
            <w:pPr>
              <w:pStyle w:val="ProductList-TableBody"/>
              <w:jc w:val="center"/>
            </w:pPr>
            <w:r>
              <w:t xml:space="preserve"> </w:t>
            </w:r>
          </w:p>
        </w:tc>
      </w:tr>
      <w:tr w:rsidR="007073B0" w14:paraId="58FB0B23"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152C2102" w14:textId="77777777" w:rsidR="007073B0" w:rsidRDefault="00054D42">
            <w:pPr>
              <w:pStyle w:val="ProductList-TableBody"/>
            </w:pPr>
            <w:r>
              <w:rPr>
                <w:b/>
              </w:rPr>
              <w:t>SharePoint Server 2016</w:t>
            </w:r>
          </w:p>
        </w:tc>
      </w:tr>
      <w:tr w:rsidR="007073B0" w14:paraId="5917348A" w14:textId="77777777">
        <w:tc>
          <w:tcPr>
            <w:tcW w:w="620" w:type="dxa"/>
            <w:tcBorders>
              <w:top w:val="dashed" w:sz="4" w:space="0" w:color="BFBFBF"/>
              <w:left w:val="none" w:sz="24" w:space="0" w:color="808080"/>
              <w:bottom w:val="dashed" w:sz="4" w:space="0" w:color="BFBFBF"/>
              <w:right w:val="single" w:sz="6" w:space="0" w:color="FFFFFF"/>
            </w:tcBorders>
          </w:tcPr>
          <w:p w14:paraId="31E72D82" w14:textId="77777777" w:rsidR="007073B0" w:rsidRDefault="00F720AD">
            <w:pPr>
              <w:pStyle w:val="ProductList-TableBody"/>
            </w:pPr>
            <w:hyperlink w:anchor="_Sec798">
              <w:r w:rsidR="00054D42">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C9AE5E"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0331355"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796CC9"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74F2ABD"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279F0E"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20DA272"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01DB865"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F37D161"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B687C83"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7D7440"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1E179BD"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208343B" w14:textId="77777777" w:rsidR="007073B0" w:rsidRDefault="00054D4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FC89CEA"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E38A2FD"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DD17F8E" w14:textId="77777777" w:rsidR="007073B0" w:rsidRDefault="00054D42">
            <w:pPr>
              <w:pStyle w:val="ProductList-TableBody"/>
              <w:jc w:val="center"/>
            </w:pPr>
            <w:r>
              <w:t xml:space="preserve"> </w:t>
            </w:r>
          </w:p>
        </w:tc>
      </w:tr>
      <w:tr w:rsidR="007073B0" w14:paraId="70A538E3" w14:textId="77777777">
        <w:tc>
          <w:tcPr>
            <w:tcW w:w="620" w:type="dxa"/>
            <w:tcBorders>
              <w:top w:val="dashed" w:sz="4" w:space="0" w:color="BFBFBF"/>
              <w:left w:val="none" w:sz="24" w:space="0" w:color="808080"/>
              <w:bottom w:val="single" w:sz="4" w:space="0" w:color="FFFFFF"/>
              <w:right w:val="single" w:sz="6" w:space="0" w:color="FFFFFF"/>
            </w:tcBorders>
          </w:tcPr>
          <w:p w14:paraId="6A4776AF" w14:textId="77777777" w:rsidR="007073B0" w:rsidRDefault="00F720AD">
            <w:pPr>
              <w:pStyle w:val="ProductList-TableBody"/>
            </w:pPr>
            <w:hyperlink w:anchor="_Sec798">
              <w:r w:rsidR="00054D42">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2A10EA2"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7BB4EBF"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7C8AC76"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88CF1C0"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232625"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7B39A6"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75F77D5"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485211C"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541D3F"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FF2A6D8"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AF785B5"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4D15767"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E1304C6"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AAB1185"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FCC033F" w14:textId="77777777" w:rsidR="007073B0" w:rsidRDefault="00054D42">
            <w:pPr>
              <w:pStyle w:val="ProductList-TableBody"/>
              <w:jc w:val="center"/>
            </w:pPr>
            <w:r>
              <w:t xml:space="preserve"> </w:t>
            </w:r>
          </w:p>
        </w:tc>
      </w:tr>
      <w:tr w:rsidR="007073B0" w14:paraId="28B32B94"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D8454BA" w14:textId="77777777" w:rsidR="007073B0" w:rsidRDefault="00054D42">
            <w:pPr>
              <w:pStyle w:val="ProductList-TableBody"/>
            </w:pPr>
            <w:r>
              <w:rPr>
                <w:b/>
              </w:rPr>
              <w:t>Microsoft Audit and Control Management Server 2013</w:t>
            </w:r>
          </w:p>
        </w:tc>
      </w:tr>
      <w:tr w:rsidR="007073B0" w14:paraId="14D02DDD" w14:textId="77777777">
        <w:tc>
          <w:tcPr>
            <w:tcW w:w="620" w:type="dxa"/>
            <w:tcBorders>
              <w:top w:val="dashed" w:sz="4" w:space="0" w:color="BFBFBF"/>
              <w:left w:val="none" w:sz="24" w:space="0" w:color="808080"/>
              <w:bottom w:val="single" w:sz="4" w:space="0" w:color="FFFFFF"/>
              <w:right w:val="single" w:sz="6" w:space="0" w:color="FFFFFF"/>
            </w:tcBorders>
          </w:tcPr>
          <w:p w14:paraId="7C9B9598" w14:textId="77777777" w:rsidR="007073B0" w:rsidRDefault="00F720AD">
            <w:pPr>
              <w:pStyle w:val="ProductList-TableBody"/>
            </w:pPr>
            <w:hyperlink w:anchor="_Sec798">
              <w:r w:rsidR="00054D42">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77C6D756"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223FE678"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0879568C"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31FA013E"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5F0E6CD5"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77201E4"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7BBF71D9"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7A7F92DB"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B31D3AC"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1192278F"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2F0443A9"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51A47266" w14:textId="77777777" w:rsidR="007073B0" w:rsidRDefault="00054D4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CC5A240"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4EE3A02"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2342084" w14:textId="77777777" w:rsidR="007073B0" w:rsidRDefault="00054D42">
            <w:pPr>
              <w:pStyle w:val="ProductList-TableBody"/>
              <w:jc w:val="center"/>
            </w:pPr>
            <w:r>
              <w:t xml:space="preserve"> </w:t>
            </w:r>
          </w:p>
        </w:tc>
      </w:tr>
      <w:tr w:rsidR="007073B0" w14:paraId="66360D58"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117C3CD2" w14:textId="77777777" w:rsidR="007073B0" w:rsidRDefault="00054D42">
            <w:pPr>
              <w:pStyle w:val="ProductList-TableBody"/>
            </w:pPr>
            <w:r>
              <w:rPr>
                <w:b/>
              </w:rPr>
              <w:t>Skype for Business Server 2015</w:t>
            </w:r>
          </w:p>
        </w:tc>
      </w:tr>
      <w:tr w:rsidR="007073B0" w14:paraId="68F34699" w14:textId="77777777">
        <w:tc>
          <w:tcPr>
            <w:tcW w:w="620" w:type="dxa"/>
            <w:tcBorders>
              <w:top w:val="dashed" w:sz="4" w:space="0" w:color="BFBFBF"/>
              <w:left w:val="none" w:sz="24" w:space="0" w:color="808080"/>
              <w:bottom w:val="dashed" w:sz="4" w:space="0" w:color="BFBFBF"/>
              <w:right w:val="single" w:sz="6" w:space="0" w:color="FFFFFF"/>
            </w:tcBorders>
          </w:tcPr>
          <w:p w14:paraId="42AAC6A1" w14:textId="77777777" w:rsidR="007073B0" w:rsidRDefault="00F720AD">
            <w:pPr>
              <w:pStyle w:val="ProductList-TableBody"/>
            </w:pPr>
            <w:hyperlink w:anchor="_Sec799">
              <w:r w:rsidR="00054D42">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C92EA47"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B326CD4"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885BBFB"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D898A83"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093A705"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B7B4615"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33C503E"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BDF58B5"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25AC6BB"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F86EFDD"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6ACDBC3"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0777F96" w14:textId="77777777" w:rsidR="007073B0" w:rsidRDefault="00054D4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3667CB9"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DCBC03D"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C9AC7E4" w14:textId="77777777" w:rsidR="007073B0" w:rsidRDefault="00054D42">
            <w:pPr>
              <w:pStyle w:val="ProductList-TableBody"/>
              <w:jc w:val="center"/>
            </w:pPr>
            <w:r>
              <w:t xml:space="preserve"> </w:t>
            </w:r>
          </w:p>
        </w:tc>
      </w:tr>
      <w:tr w:rsidR="007073B0" w14:paraId="3516B3AB" w14:textId="77777777">
        <w:tc>
          <w:tcPr>
            <w:tcW w:w="620" w:type="dxa"/>
            <w:tcBorders>
              <w:top w:val="dashed" w:sz="4" w:space="0" w:color="BFBFBF"/>
              <w:left w:val="none" w:sz="24" w:space="0" w:color="808080"/>
              <w:bottom w:val="dashed" w:sz="4" w:space="0" w:color="BFBFBF"/>
              <w:right w:val="single" w:sz="6" w:space="0" w:color="FFFFFF"/>
            </w:tcBorders>
          </w:tcPr>
          <w:p w14:paraId="57E85471" w14:textId="77777777" w:rsidR="007073B0" w:rsidRDefault="00F720AD">
            <w:pPr>
              <w:pStyle w:val="ProductList-TableBody"/>
            </w:pPr>
            <w:hyperlink w:anchor="_Sec799">
              <w:r w:rsidR="00054D42">
                <w:rPr>
                  <w:color w:val="00467F"/>
                  <w:u w:val="single"/>
                </w:rPr>
                <w:t>Additive</w:t>
              </w:r>
            </w:hyperlink>
            <w:r w:rsidR="00054D42">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6FC4C5E"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180A7968"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4E05AA7"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E02AAA3"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8ED42"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2BFBD"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2896F"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F1DA6"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1373A"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26C0A8AE"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3D14F"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B51A315"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A3F3C"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4688BC22"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64E4E" w14:textId="77777777" w:rsidR="007073B0" w:rsidRDefault="00054D42">
            <w:pPr>
              <w:pStyle w:val="ProductList-TableBody"/>
              <w:jc w:val="center"/>
            </w:pPr>
            <w:r>
              <w:t xml:space="preserve"> </w:t>
            </w:r>
          </w:p>
        </w:tc>
      </w:tr>
      <w:tr w:rsidR="007073B0" w14:paraId="6004D46E" w14:textId="77777777">
        <w:tc>
          <w:tcPr>
            <w:tcW w:w="620" w:type="dxa"/>
            <w:tcBorders>
              <w:top w:val="dashed" w:sz="4" w:space="0" w:color="BFBFBF"/>
              <w:left w:val="none" w:sz="24" w:space="0" w:color="808080"/>
              <w:bottom w:val="single" w:sz="4" w:space="0" w:color="FFFFFF"/>
              <w:right w:val="single" w:sz="6" w:space="0" w:color="FFFFFF"/>
            </w:tcBorders>
          </w:tcPr>
          <w:p w14:paraId="42F77CD7" w14:textId="77777777" w:rsidR="007073B0" w:rsidRDefault="00F720AD">
            <w:pPr>
              <w:pStyle w:val="ProductList-TableBody"/>
            </w:pPr>
            <w:hyperlink w:anchor="_Sec799">
              <w:r w:rsidR="00054D42">
                <w:rPr>
                  <w:color w:val="00467F"/>
                  <w:u w:val="single"/>
                </w:rPr>
                <w:t>Additive</w:t>
              </w:r>
            </w:hyperlink>
            <w:r w:rsidR="00054D42">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B7D1627"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8C7AC08"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F1FB541"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E794C51"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7180C4"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365A1AA"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CF7D504"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AB3E7A0"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2C9B1A0"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EB0326C"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88B3746"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FD42A55"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968D7AB"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6269E53"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94C2E0" w14:textId="77777777" w:rsidR="007073B0" w:rsidRDefault="00054D42">
            <w:pPr>
              <w:pStyle w:val="ProductList-TableBody"/>
              <w:jc w:val="center"/>
            </w:pPr>
            <w:r>
              <w:t xml:space="preserve"> </w:t>
            </w:r>
          </w:p>
        </w:tc>
      </w:tr>
      <w:tr w:rsidR="007073B0" w14:paraId="7052788C"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4565D9F" w14:textId="77777777" w:rsidR="007073B0" w:rsidRDefault="00054D42">
            <w:pPr>
              <w:pStyle w:val="ProductList-TableBody"/>
            </w:pPr>
            <w:r>
              <w:rPr>
                <w:b/>
              </w:rPr>
              <w:t>Windows MultiPoint Server 2012 Standard</w:t>
            </w:r>
          </w:p>
        </w:tc>
      </w:tr>
      <w:tr w:rsidR="007073B0" w14:paraId="36E03009" w14:textId="77777777">
        <w:tc>
          <w:tcPr>
            <w:tcW w:w="620" w:type="dxa"/>
            <w:tcBorders>
              <w:top w:val="dashed" w:sz="4" w:space="0" w:color="BFBFBF"/>
              <w:left w:val="none" w:sz="24" w:space="0" w:color="808080"/>
              <w:bottom w:val="dashed" w:sz="4" w:space="0" w:color="BFBFBF"/>
              <w:right w:val="single" w:sz="6" w:space="0" w:color="FFFFFF"/>
            </w:tcBorders>
          </w:tcPr>
          <w:p w14:paraId="26E78042" w14:textId="77777777" w:rsidR="007073B0" w:rsidRDefault="00F720AD">
            <w:pPr>
              <w:pStyle w:val="ProductList-TableBody"/>
            </w:pPr>
            <w:hyperlink w:anchor="_Sec800">
              <w:r w:rsidR="00054D42">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A301EF3"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32001E1"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DF4F805"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9DBA524"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A5B414C"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9E4FE1E"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0F581F8"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87BBFE"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343E242"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E4BBAE4"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A4DB085"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179A32D" w14:textId="77777777" w:rsidR="007073B0" w:rsidRDefault="00054D4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75CC6A"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C2FDAE5"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ED5B9C" w14:textId="77777777" w:rsidR="007073B0" w:rsidRDefault="00054D42">
            <w:pPr>
              <w:pStyle w:val="ProductList-TableBody"/>
              <w:jc w:val="center"/>
            </w:pPr>
            <w:r>
              <w:t xml:space="preserve"> </w:t>
            </w:r>
          </w:p>
        </w:tc>
      </w:tr>
      <w:tr w:rsidR="007073B0" w14:paraId="3D062AE6" w14:textId="77777777">
        <w:tc>
          <w:tcPr>
            <w:tcW w:w="620" w:type="dxa"/>
            <w:tcBorders>
              <w:top w:val="dashed" w:sz="4" w:space="0" w:color="BFBFBF"/>
              <w:left w:val="none" w:sz="24" w:space="0" w:color="808080"/>
              <w:bottom w:val="single" w:sz="4" w:space="0" w:color="FFFFFF"/>
              <w:right w:val="single" w:sz="6" w:space="0" w:color="FFFFFF"/>
            </w:tcBorders>
          </w:tcPr>
          <w:p w14:paraId="519FA43B" w14:textId="77777777" w:rsidR="007073B0" w:rsidRDefault="00F720AD">
            <w:pPr>
              <w:pStyle w:val="ProductList-TableBody"/>
            </w:pPr>
            <w:hyperlink w:anchor="_Sec800">
              <w:r w:rsidR="00054D42">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46C58E7"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9B7E37"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745FE31"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3355B2A"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0F75164"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AFA6257"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9B647E"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E6B1B26"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DFD77CA"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FE96B4F"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8C670E5"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FE5C7B3"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D2AF4F1"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403B65E"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D77EE85" w14:textId="77777777" w:rsidR="007073B0" w:rsidRDefault="00054D42">
            <w:pPr>
              <w:pStyle w:val="ProductList-TableBody"/>
              <w:jc w:val="center"/>
            </w:pPr>
            <w:r>
              <w:t xml:space="preserve"> </w:t>
            </w:r>
          </w:p>
        </w:tc>
      </w:tr>
      <w:tr w:rsidR="007073B0" w14:paraId="4EC69461"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0A89771" w14:textId="77777777" w:rsidR="007073B0" w:rsidRDefault="00054D42">
            <w:pPr>
              <w:pStyle w:val="ProductList-TableBody"/>
            </w:pPr>
            <w:r>
              <w:rPr>
                <w:b/>
              </w:rPr>
              <w:t>Windows MultiPoint Server 2012 Premium</w:t>
            </w:r>
          </w:p>
        </w:tc>
      </w:tr>
      <w:tr w:rsidR="007073B0" w14:paraId="7F3663F1" w14:textId="77777777">
        <w:tc>
          <w:tcPr>
            <w:tcW w:w="620" w:type="dxa"/>
            <w:tcBorders>
              <w:top w:val="dashed" w:sz="4" w:space="0" w:color="BFBFBF"/>
              <w:left w:val="none" w:sz="24" w:space="0" w:color="808080"/>
              <w:bottom w:val="dashed" w:sz="4" w:space="0" w:color="BFBFBF"/>
              <w:right w:val="single" w:sz="6" w:space="0" w:color="FFFFFF"/>
            </w:tcBorders>
          </w:tcPr>
          <w:p w14:paraId="33372E46" w14:textId="77777777" w:rsidR="007073B0" w:rsidRDefault="00F720AD">
            <w:pPr>
              <w:pStyle w:val="ProductList-TableBody"/>
            </w:pPr>
            <w:hyperlink w:anchor="_Sec800">
              <w:r w:rsidR="00054D42">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6F6EF85"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A4FB515"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EE2B275"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9E50573"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0EE98B"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222806"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66666A9"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17D6498"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288F728"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B7E8E7F"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12D9D96"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E0382A4" w14:textId="77777777" w:rsidR="007073B0" w:rsidRDefault="00054D4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B7D738"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2C8731C"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F4C500" w14:textId="77777777" w:rsidR="007073B0" w:rsidRDefault="00054D42">
            <w:pPr>
              <w:pStyle w:val="ProductList-TableBody"/>
              <w:jc w:val="center"/>
            </w:pPr>
            <w:r>
              <w:t xml:space="preserve"> </w:t>
            </w:r>
          </w:p>
        </w:tc>
      </w:tr>
      <w:tr w:rsidR="007073B0" w14:paraId="51805960" w14:textId="77777777">
        <w:tc>
          <w:tcPr>
            <w:tcW w:w="620" w:type="dxa"/>
            <w:tcBorders>
              <w:top w:val="dashed" w:sz="4" w:space="0" w:color="BFBFBF"/>
              <w:left w:val="none" w:sz="24" w:space="0" w:color="808080"/>
              <w:bottom w:val="single" w:sz="4" w:space="0" w:color="FFFFFF"/>
              <w:right w:val="single" w:sz="6" w:space="0" w:color="FFFFFF"/>
            </w:tcBorders>
          </w:tcPr>
          <w:p w14:paraId="64A517AC" w14:textId="77777777" w:rsidR="007073B0" w:rsidRDefault="00F720AD">
            <w:pPr>
              <w:pStyle w:val="ProductList-TableBody"/>
            </w:pPr>
            <w:hyperlink w:anchor="_Sec800">
              <w:r w:rsidR="00054D42">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C8A1CE5"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98336E3"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9DD770F"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02D570F"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671C7C4"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609AAEF"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BEF48B3"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C4C581"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D9D4D5"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7C6C997"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50309A5E"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739EF34B"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3E87AB5"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8B85255"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523B8C40" w14:textId="77777777" w:rsidR="007073B0" w:rsidRDefault="00054D42">
            <w:pPr>
              <w:pStyle w:val="ProductList-TableBody"/>
              <w:jc w:val="center"/>
            </w:pPr>
            <w:r>
              <w:t xml:space="preserve"> </w:t>
            </w:r>
          </w:p>
        </w:tc>
      </w:tr>
      <w:tr w:rsidR="007073B0" w14:paraId="28BFE501"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43F1A7D1" w14:textId="77777777" w:rsidR="007073B0" w:rsidRDefault="00054D42">
            <w:pPr>
              <w:pStyle w:val="ProductList-TableBody"/>
            </w:pPr>
            <w:r>
              <w:rPr>
                <w:b/>
              </w:rPr>
              <w:t>Windows Server 2012 R2 Standard</w:t>
            </w:r>
          </w:p>
        </w:tc>
      </w:tr>
      <w:tr w:rsidR="007073B0" w14:paraId="476B1B5C" w14:textId="77777777">
        <w:tc>
          <w:tcPr>
            <w:tcW w:w="620" w:type="dxa"/>
            <w:tcBorders>
              <w:top w:val="dashed" w:sz="4" w:space="0" w:color="BFBFBF"/>
              <w:left w:val="none" w:sz="24" w:space="0" w:color="808080"/>
              <w:bottom w:val="dashed" w:sz="4" w:space="0" w:color="BFBFBF"/>
              <w:right w:val="single" w:sz="6" w:space="0" w:color="FFFFFF"/>
            </w:tcBorders>
          </w:tcPr>
          <w:p w14:paraId="64C1164D" w14:textId="77777777" w:rsidR="007073B0" w:rsidRDefault="00F720AD">
            <w:pPr>
              <w:pStyle w:val="ProductList-TableBody"/>
            </w:pPr>
            <w:hyperlink w:anchor="_Sec807">
              <w:r w:rsidR="00054D42">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E8177FD"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7E513F5"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A3B58D3"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1CB60AE"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248DEBC"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0959EF2"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6FFA325"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822BE98"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7F6CC98"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213DB55"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ED205DF"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382C7B" w14:textId="77777777" w:rsidR="007073B0" w:rsidRDefault="00054D4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80F4DD1"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E290A51"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77D9288" w14:textId="77777777" w:rsidR="007073B0" w:rsidRDefault="00054D42">
            <w:pPr>
              <w:pStyle w:val="ProductList-TableBody"/>
              <w:jc w:val="center"/>
            </w:pPr>
            <w:r>
              <w:t xml:space="preserve"> </w:t>
            </w:r>
          </w:p>
        </w:tc>
      </w:tr>
      <w:tr w:rsidR="007073B0" w14:paraId="582DCA31" w14:textId="77777777">
        <w:tc>
          <w:tcPr>
            <w:tcW w:w="620" w:type="dxa"/>
            <w:tcBorders>
              <w:top w:val="dashed" w:sz="4" w:space="0" w:color="BFBFBF"/>
              <w:left w:val="none" w:sz="24" w:space="0" w:color="808080"/>
              <w:bottom w:val="dashed" w:sz="4" w:space="0" w:color="BFBFBF"/>
              <w:right w:val="single" w:sz="6" w:space="0" w:color="FFFFFF"/>
            </w:tcBorders>
          </w:tcPr>
          <w:p w14:paraId="73057BD9" w14:textId="77777777" w:rsidR="007073B0" w:rsidRDefault="00F720AD">
            <w:pPr>
              <w:pStyle w:val="ProductList-TableBody"/>
            </w:pPr>
            <w:hyperlink w:anchor="_Sec807">
              <w:r w:rsidR="00054D42">
                <w:rPr>
                  <w:color w:val="00467F"/>
                  <w:u w:val="single"/>
                </w:rPr>
                <w:t>Additive</w:t>
              </w:r>
            </w:hyperlink>
            <w:r w:rsidR="00054D42">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D3576"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8ACA2"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3A89B"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80F6A"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40576"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2634C"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835DF"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78EFE"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57E2B"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C85ED92"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78F7CB7C"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55463EE5"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2E7B1EF"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1D008"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13B66AD9" w14:textId="77777777" w:rsidR="007073B0" w:rsidRDefault="00054D42">
            <w:pPr>
              <w:pStyle w:val="ProductList-TableBody"/>
              <w:jc w:val="center"/>
            </w:pPr>
            <w:r>
              <w:t xml:space="preserve"> </w:t>
            </w:r>
          </w:p>
        </w:tc>
      </w:tr>
      <w:tr w:rsidR="007073B0" w14:paraId="3891A7CC" w14:textId="77777777">
        <w:tc>
          <w:tcPr>
            <w:tcW w:w="620" w:type="dxa"/>
            <w:tcBorders>
              <w:top w:val="dashed" w:sz="4" w:space="0" w:color="BFBFBF"/>
              <w:left w:val="none" w:sz="24" w:space="0" w:color="808080"/>
              <w:bottom w:val="single" w:sz="4" w:space="0" w:color="FFFFFF"/>
              <w:right w:val="single" w:sz="6" w:space="0" w:color="FFFFFF"/>
            </w:tcBorders>
          </w:tcPr>
          <w:p w14:paraId="6FB29EF4" w14:textId="77777777" w:rsidR="007073B0" w:rsidRDefault="00F720AD">
            <w:pPr>
              <w:pStyle w:val="ProductList-TableBody"/>
            </w:pPr>
            <w:hyperlink w:anchor="_Sec807">
              <w:r w:rsidR="00054D42">
                <w:rPr>
                  <w:color w:val="00467F"/>
                  <w:u w:val="single"/>
                </w:rPr>
                <w:t>Additive</w:t>
              </w:r>
            </w:hyperlink>
            <w:r w:rsidR="00054D42">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88D8B9"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6EF0234"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A346C4A"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82B4633"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F30DAE9"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04AE1F4"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3CB2827"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3D04A31"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BB1477"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C0CEAD4"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6999970"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A03008"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55F94A6"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D673F4"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742B34B3" w14:textId="77777777" w:rsidR="007073B0" w:rsidRDefault="00054D42">
            <w:pPr>
              <w:pStyle w:val="ProductList-TableBody"/>
              <w:jc w:val="center"/>
            </w:pPr>
            <w:r>
              <w:t xml:space="preserve"> </w:t>
            </w:r>
          </w:p>
        </w:tc>
      </w:tr>
      <w:tr w:rsidR="007073B0" w14:paraId="73E2A397"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46DEFED2" w14:textId="77777777" w:rsidR="007073B0" w:rsidRDefault="00054D42">
            <w:pPr>
              <w:pStyle w:val="ProductList-TableBody"/>
            </w:pPr>
            <w:r>
              <w:rPr>
                <w:b/>
              </w:rPr>
              <w:t>Windows Server 2012 R2 Data Center</w:t>
            </w:r>
          </w:p>
        </w:tc>
      </w:tr>
      <w:tr w:rsidR="007073B0" w14:paraId="24E86E3B" w14:textId="77777777">
        <w:tc>
          <w:tcPr>
            <w:tcW w:w="620" w:type="dxa"/>
            <w:tcBorders>
              <w:top w:val="dashed" w:sz="4" w:space="0" w:color="BFBFBF"/>
              <w:left w:val="none" w:sz="24" w:space="0" w:color="808080"/>
              <w:bottom w:val="dashed" w:sz="4" w:space="0" w:color="BFBFBF"/>
              <w:right w:val="single" w:sz="6" w:space="0" w:color="FFFFFF"/>
            </w:tcBorders>
          </w:tcPr>
          <w:p w14:paraId="58AAC7DF" w14:textId="77777777" w:rsidR="007073B0" w:rsidRDefault="00F720AD">
            <w:pPr>
              <w:pStyle w:val="ProductList-TableBody"/>
            </w:pPr>
            <w:hyperlink w:anchor="_Sec807">
              <w:r w:rsidR="00054D42">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AC2A522"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845CB24"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88EE9FC"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DB35472"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BB6279"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6BD7341"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FB6066"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2AE1674"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BA01B1B"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83CD923"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1630E12"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01FBA34" w14:textId="77777777" w:rsidR="007073B0" w:rsidRDefault="00054D4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374BC9"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0633144"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865CFF9" w14:textId="77777777" w:rsidR="007073B0" w:rsidRDefault="00054D42">
            <w:pPr>
              <w:pStyle w:val="ProductList-TableBody"/>
              <w:jc w:val="center"/>
            </w:pPr>
            <w:r>
              <w:t xml:space="preserve"> </w:t>
            </w:r>
          </w:p>
        </w:tc>
      </w:tr>
      <w:tr w:rsidR="007073B0" w14:paraId="7E7F7EC5" w14:textId="77777777">
        <w:tc>
          <w:tcPr>
            <w:tcW w:w="620" w:type="dxa"/>
            <w:tcBorders>
              <w:top w:val="dashed" w:sz="4" w:space="0" w:color="BFBFBF"/>
              <w:left w:val="none" w:sz="24" w:space="0" w:color="808080"/>
              <w:bottom w:val="dashed" w:sz="4" w:space="0" w:color="BFBFBF"/>
              <w:right w:val="single" w:sz="6" w:space="0" w:color="FFFFFF"/>
            </w:tcBorders>
          </w:tcPr>
          <w:p w14:paraId="03D9A10F" w14:textId="77777777" w:rsidR="007073B0" w:rsidRDefault="00F720AD">
            <w:pPr>
              <w:pStyle w:val="ProductList-TableBody"/>
            </w:pPr>
            <w:hyperlink w:anchor="_Sec807">
              <w:r w:rsidR="00054D42">
                <w:rPr>
                  <w:color w:val="00467F"/>
                  <w:u w:val="single"/>
                </w:rPr>
                <w:t>Additive</w:t>
              </w:r>
            </w:hyperlink>
            <w:r w:rsidR="00054D42">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464D6"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D3BE8"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02F24"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D354B"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26772"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75B28"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0BFBB"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85D99"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B894E"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2BAF3D32"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7CCB620E"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217DAA73"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D00BEE3"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804BF"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58CAFE02" w14:textId="77777777" w:rsidR="007073B0" w:rsidRDefault="00054D42">
            <w:pPr>
              <w:pStyle w:val="ProductList-TableBody"/>
              <w:jc w:val="center"/>
            </w:pPr>
            <w:r>
              <w:t xml:space="preserve"> </w:t>
            </w:r>
          </w:p>
        </w:tc>
      </w:tr>
      <w:tr w:rsidR="007073B0" w14:paraId="3393A502" w14:textId="77777777">
        <w:tc>
          <w:tcPr>
            <w:tcW w:w="620" w:type="dxa"/>
            <w:tcBorders>
              <w:top w:val="dashed" w:sz="4" w:space="0" w:color="BFBFBF"/>
              <w:left w:val="none" w:sz="24" w:space="0" w:color="808080"/>
              <w:bottom w:val="single" w:sz="4" w:space="0" w:color="FFFFFF"/>
              <w:right w:val="single" w:sz="6" w:space="0" w:color="FFFFFF"/>
            </w:tcBorders>
          </w:tcPr>
          <w:p w14:paraId="7C2F48EB" w14:textId="77777777" w:rsidR="007073B0" w:rsidRDefault="00F720AD">
            <w:pPr>
              <w:pStyle w:val="ProductList-TableBody"/>
            </w:pPr>
            <w:hyperlink w:anchor="_Sec807">
              <w:r w:rsidR="00054D42">
                <w:rPr>
                  <w:color w:val="00467F"/>
                  <w:u w:val="single"/>
                </w:rPr>
                <w:t>Additive</w:t>
              </w:r>
            </w:hyperlink>
            <w:r w:rsidR="00054D42">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D0D5B3A"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471A3A6"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6A00081"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3402F9A"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06EFF82"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D4D12E4"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0DA878D"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A8EF414"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9368485"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B86D9AD"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F59A940"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DBEC934" w14:textId="77777777" w:rsidR="007073B0" w:rsidRDefault="00054D4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B399846"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B937ABD" w14:textId="77777777" w:rsidR="007073B0" w:rsidRDefault="00054D4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53D87F2C" w14:textId="77777777" w:rsidR="007073B0" w:rsidRDefault="00054D42">
            <w:pPr>
              <w:pStyle w:val="ProductList-TableBody"/>
              <w:jc w:val="center"/>
            </w:pPr>
            <w:r>
              <w:t xml:space="preserve"> </w:t>
            </w:r>
          </w:p>
        </w:tc>
      </w:tr>
      <w:tr w:rsidR="007073B0" w14:paraId="7D6A85EC"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422E1864" w14:textId="77777777" w:rsidR="007073B0" w:rsidRDefault="00054D42">
            <w:pPr>
              <w:pStyle w:val="ProductList-TableBody"/>
            </w:pPr>
            <w:r>
              <w:rPr>
                <w:b/>
              </w:rPr>
              <w:t>Advanced Threat Analytics 2016</w:t>
            </w:r>
          </w:p>
        </w:tc>
      </w:tr>
      <w:tr w:rsidR="007073B0" w14:paraId="3EAFED9F" w14:textId="77777777">
        <w:tc>
          <w:tcPr>
            <w:tcW w:w="620" w:type="dxa"/>
            <w:tcBorders>
              <w:top w:val="dashed" w:sz="4" w:space="0" w:color="BFBFBF"/>
              <w:left w:val="none" w:sz="24" w:space="0" w:color="808080"/>
              <w:bottom w:val="single" w:sz="4" w:space="0" w:color="FFFFFF"/>
              <w:right w:val="single" w:sz="6" w:space="0" w:color="FFFFFF"/>
            </w:tcBorders>
          </w:tcPr>
          <w:p w14:paraId="7AA0A784" w14:textId="77777777" w:rsidR="007073B0" w:rsidRDefault="00F720AD">
            <w:pPr>
              <w:pStyle w:val="ProductList-TableBody"/>
            </w:pPr>
            <w:hyperlink w:anchor="_Sec801">
              <w:r w:rsidR="00054D42">
                <w:rPr>
                  <w:color w:val="00467F"/>
                  <w:u w:val="single"/>
                </w:rPr>
                <w:t>Management</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0476BAB"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EFA2436"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D4C0215"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17F8DF62"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19E80E7"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78C3F0A3"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FF38B70"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D3902A9"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5F27BEFF"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12D71FEB"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1F047B2"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59FB62E3" w14:textId="77777777" w:rsidR="007073B0" w:rsidRDefault="00054D4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C0D7589"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B62BECB"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263E4A2A" w14:textId="77777777" w:rsidR="007073B0" w:rsidRDefault="00054D42">
            <w:pPr>
              <w:pStyle w:val="ProductList-TableBody"/>
              <w:jc w:val="center"/>
            </w:pPr>
            <w:r>
              <w:t xml:space="preserve"> </w:t>
            </w:r>
          </w:p>
        </w:tc>
      </w:tr>
      <w:tr w:rsidR="007073B0" w14:paraId="5669F1AD"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7E3BC7B9" w14:textId="77777777" w:rsidR="007073B0" w:rsidRDefault="00054D42">
            <w:pPr>
              <w:pStyle w:val="ProductList-TableBody"/>
            </w:pPr>
            <w:r>
              <w:rPr>
                <w:b/>
              </w:rPr>
              <w:t>System Center 2012 R2 Configuration Manager</w:t>
            </w:r>
          </w:p>
        </w:tc>
      </w:tr>
      <w:tr w:rsidR="007073B0" w14:paraId="10BEC199" w14:textId="77777777">
        <w:tc>
          <w:tcPr>
            <w:tcW w:w="620" w:type="dxa"/>
            <w:tcBorders>
              <w:top w:val="dashed" w:sz="4" w:space="0" w:color="BFBFBF"/>
              <w:left w:val="none" w:sz="24" w:space="0" w:color="808080"/>
              <w:bottom w:val="none" w:sz="4" w:space="0" w:color="6E6E6E"/>
              <w:right w:val="single" w:sz="6" w:space="0" w:color="FFFFFF"/>
            </w:tcBorders>
          </w:tcPr>
          <w:p w14:paraId="39696239" w14:textId="77777777" w:rsidR="007073B0" w:rsidRDefault="00F720AD">
            <w:pPr>
              <w:pStyle w:val="ProductList-TableBody"/>
            </w:pPr>
            <w:hyperlink w:anchor="_Sec802">
              <w:r w:rsidR="00054D42">
                <w:rPr>
                  <w:color w:val="00467F"/>
                  <w:u w:val="single"/>
                </w:rPr>
                <w:t>Management</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AE9FF86"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DFC70DA"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882255F"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3E0A6F9"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C7262DE"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B47B244"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88ECFD0"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9C75B18"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FFE7D35"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16641F"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0BDB7E"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8F04FA1" w14:textId="77777777" w:rsidR="007073B0" w:rsidRDefault="00054D4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62BD20A"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A25C1D2" w14:textId="77777777" w:rsidR="007073B0" w:rsidRDefault="00054D4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5895640" w14:textId="77777777" w:rsidR="007073B0" w:rsidRDefault="00054D42">
            <w:pPr>
              <w:pStyle w:val="ProductList-TableBody"/>
              <w:jc w:val="center"/>
            </w:pPr>
            <w:r>
              <w:t xml:space="preserve"> </w:t>
            </w:r>
          </w:p>
        </w:tc>
      </w:tr>
    </w:tbl>
    <w:p w14:paraId="0115D717" w14:textId="77777777" w:rsidR="007073B0" w:rsidRDefault="00054D42">
      <w:pPr>
        <w:pStyle w:val="ProductList-Body"/>
      </w:pPr>
      <w:r>
        <w:rPr>
          <w:b/>
          <w:i/>
        </w:rPr>
        <w:t>Note</w:t>
      </w:r>
      <w:r>
        <w:rPr>
          <w:i/>
        </w:rPr>
        <w:t>: Office 365 Education E1 and Office 365 Nonprofit E1 do not satisfy the License requirement for access to (or management of) the Products in this table. A license for the Core CAL and Enterprise CAL Suite includes with active SA coverage provides rights equivalent to System Center 2012 R2 Endpoint Protection. A license for the Enterprise CAL Suite with active SA coverage provides rights equivalent to Data Loss Prevention and Exchange Online Protection.</w:t>
      </w:r>
    </w:p>
    <w:p w14:paraId="3DE92BED" w14:textId="77777777" w:rsidR="007073B0" w:rsidRDefault="00054D42">
      <w:pPr>
        <w:pStyle w:val="ProductList-SectionHeading"/>
        <w:pageBreakBefore/>
        <w:outlineLvl w:val="0"/>
      </w:pPr>
      <w:bookmarkStart w:id="379" w:name="_Sec564"/>
      <w:bookmarkEnd w:id="377"/>
      <w:r>
        <w:t>Appendix B – Software Assurance</w:t>
      </w:r>
      <w:r>
        <w:fldChar w:fldCharType="begin"/>
      </w:r>
      <w:r>
        <w:instrText xml:space="preserve"> TC "</w:instrText>
      </w:r>
      <w:bookmarkStart w:id="380" w:name="_Toc450308254"/>
      <w:r>
        <w:instrText>Appendix B – Software Assurance</w:instrText>
      </w:r>
      <w:bookmarkEnd w:id="380"/>
      <w:r>
        <w:instrText>" \l 1</w:instrText>
      </w:r>
      <w:r>
        <w:fldChar w:fldCharType="end"/>
      </w:r>
    </w:p>
    <w:p w14:paraId="35470123" w14:textId="77777777" w:rsidR="007073B0" w:rsidRDefault="00054D42">
      <w:pPr>
        <w:pStyle w:val="ProductList-Offering1Heading"/>
        <w:outlineLvl w:val="1"/>
      </w:pPr>
      <w:bookmarkStart w:id="381" w:name="_Sec573"/>
      <w:r>
        <w:t>Purchasing Software Assurance</w:t>
      </w:r>
      <w:bookmarkEnd w:id="381"/>
      <w:r>
        <w:fldChar w:fldCharType="begin"/>
      </w:r>
      <w:r>
        <w:instrText xml:space="preserve"> TC "</w:instrText>
      </w:r>
      <w:bookmarkStart w:id="382" w:name="_Toc450308255"/>
      <w:r>
        <w:instrText>Purchasing Software Assurance</w:instrText>
      </w:r>
      <w:bookmarkEnd w:id="382"/>
      <w:r>
        <w:instrText>" \l 2</w:instrText>
      </w:r>
      <w:r>
        <w:fldChar w:fldCharType="end"/>
      </w:r>
    </w:p>
    <w:p w14:paraId="00035916" w14:textId="77777777" w:rsidR="007073B0" w:rsidRDefault="00054D42">
      <w:pPr>
        <w:pStyle w:val="ProductList-Body"/>
      </w:pPr>
      <w:r>
        <w:t xml:space="preserve">There are three different levels of commitment Customer may select when purchasing SA, which may vary by program. Customer can: </w:t>
      </w:r>
    </w:p>
    <w:p w14:paraId="1B7D4B67" w14:textId="77777777" w:rsidR="007073B0" w:rsidRDefault="00054D42" w:rsidP="00054D42">
      <w:pPr>
        <w:pStyle w:val="ProductList-Bullet"/>
        <w:numPr>
          <w:ilvl w:val="0"/>
          <w:numId w:val="34"/>
        </w:numPr>
      </w:pPr>
      <w:r>
        <w:t xml:space="preserve">Commit to attaching SA on all platform products. </w:t>
      </w:r>
    </w:p>
    <w:p w14:paraId="30C280EB" w14:textId="77777777" w:rsidR="007073B0" w:rsidRDefault="00054D42" w:rsidP="00054D42">
      <w:pPr>
        <w:pStyle w:val="ProductList-Bullet"/>
        <w:numPr>
          <w:ilvl w:val="0"/>
          <w:numId w:val="34"/>
        </w:numPr>
      </w:pPr>
      <w:r>
        <w:t xml:space="preserve">Commit to attaching SA on all purchases under a particular Product pool (Applications, Systems or Servers), referred to as Software Assurance Membership (SAM). </w:t>
      </w:r>
    </w:p>
    <w:p w14:paraId="30D87826" w14:textId="77777777" w:rsidR="007073B0" w:rsidRDefault="00054D42" w:rsidP="00054D42">
      <w:pPr>
        <w:pStyle w:val="ProductList-Bullet"/>
        <w:numPr>
          <w:ilvl w:val="0"/>
          <w:numId w:val="34"/>
        </w:numPr>
      </w:pPr>
      <w:r>
        <w:t>Purchase SA on individual Products without making any commitment to expanding SA to other Products.</w:t>
      </w:r>
    </w:p>
    <w:p w14:paraId="7B86118C" w14:textId="77777777" w:rsidR="007073B0" w:rsidRDefault="00054D42">
      <w:pPr>
        <w:pStyle w:val="ProductList-Body"/>
      </w:pPr>
      <w:r>
        <w:t xml:space="preserve"> </w:t>
      </w:r>
    </w:p>
    <w:p w14:paraId="615C11D8" w14:textId="77777777" w:rsidR="007073B0" w:rsidRDefault="00054D42">
      <w:pPr>
        <w:pStyle w:val="ProductList-Body"/>
      </w:pPr>
      <w:r>
        <w:t xml:space="preserve">SA must be acquired at the time of acquiring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or upon renewal of an existing SA term. Unless otherwise stated, only licenses for the latest version of a Product are eligible for SA. In the case of a transfer of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the transferee may acquire SA for such transferred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within 30 days from the date of transfer and provided that the transferor maintained active SA for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up until the date of transfer.</w:t>
      </w:r>
    </w:p>
    <w:p w14:paraId="242575F2" w14:textId="77777777" w:rsidR="007073B0" w:rsidRDefault="00054D42">
      <w:pPr>
        <w:pStyle w:val="ProductList-Body"/>
      </w:pPr>
      <w:r>
        <w:t xml:space="preserve"> </w:t>
      </w:r>
    </w:p>
    <w:p w14:paraId="4C2A7CA9" w14:textId="77777777" w:rsidR="007073B0" w:rsidRDefault="00054D42">
      <w:pPr>
        <w:pStyle w:val="ProductList-Body"/>
      </w:pPr>
      <w:r>
        <w:t>Customers may have the option to acquire SA for certain licenses purchased from the Retail channel (full packaged product) or from an Original Equipment Manufacturer (OEM), as described in the table below. Under Open Value, this option applies only to non-Organization–wide/ Company-wide products. Under Enterprise Agreements, it applies only to Additional Products within 90 days from the date of purchase. Customers who acquire SA for OEM or retail licenses have the option of installing and using the Volume Licensing software for the current version at any time.</w:t>
      </w:r>
    </w:p>
    <w:tbl>
      <w:tblPr>
        <w:tblStyle w:val="PURTable"/>
        <w:tblW w:w="0" w:type="dxa"/>
        <w:tblLook w:val="04A0" w:firstRow="1" w:lastRow="0" w:firstColumn="1" w:lastColumn="0" w:noHBand="0" w:noVBand="1"/>
      </w:tblPr>
      <w:tblGrid>
        <w:gridCol w:w="1608"/>
        <w:gridCol w:w="1547"/>
        <w:gridCol w:w="1524"/>
        <w:gridCol w:w="6111"/>
      </w:tblGrid>
      <w:tr w:rsidR="007073B0" w14:paraId="67D3BF3F" w14:textId="77777777" w:rsidTr="006C212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4FD3EA2" w14:textId="77777777" w:rsidR="007073B0" w:rsidRDefault="00054D42">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2587B28" w14:textId="77777777" w:rsidR="007073B0" w:rsidRDefault="00054D42">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779911D" w14:textId="77777777" w:rsidR="007073B0" w:rsidRDefault="00054D42">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DC0C85E" w14:textId="77777777" w:rsidR="007073B0" w:rsidRDefault="00054D42">
            <w:pPr>
              <w:pStyle w:val="ProductList-TableBody"/>
              <w:jc w:val="center"/>
            </w:pPr>
            <w:r>
              <w:rPr>
                <w:color w:val="FFFFFF"/>
              </w:rPr>
              <w:t>Programs</w:t>
            </w:r>
          </w:p>
        </w:tc>
      </w:tr>
      <w:tr w:rsidR="007073B0" w14:paraId="22C54093" w14:textId="77777777" w:rsidTr="006C2123">
        <w:tc>
          <w:tcPr>
            <w:tcW w:w="2440" w:type="dxa"/>
            <w:tcBorders>
              <w:top w:val="single" w:sz="4" w:space="0" w:color="000000"/>
              <w:left w:val="single" w:sz="4" w:space="0" w:color="000000"/>
              <w:bottom w:val="single" w:sz="4" w:space="0" w:color="000000"/>
              <w:right w:val="single" w:sz="4" w:space="0" w:color="000000"/>
            </w:tcBorders>
          </w:tcPr>
          <w:p w14:paraId="415CD2E4" w14:textId="77777777" w:rsidR="007073B0" w:rsidRDefault="00054D42">
            <w:pPr>
              <w:pStyle w:val="ProductList-TableBody"/>
            </w:pPr>
            <w:r>
              <w:t>Application Pool</w:t>
            </w:r>
          </w:p>
        </w:tc>
        <w:tc>
          <w:tcPr>
            <w:tcW w:w="2440" w:type="dxa"/>
            <w:tcBorders>
              <w:top w:val="single" w:sz="4" w:space="0" w:color="000000"/>
              <w:left w:val="single" w:sz="4" w:space="0" w:color="000000"/>
              <w:bottom w:val="single" w:sz="4" w:space="0" w:color="000000"/>
              <w:right w:val="single" w:sz="4" w:space="0" w:color="000000"/>
            </w:tcBorders>
          </w:tcPr>
          <w:p w14:paraId="21134A19" w14:textId="77777777" w:rsidR="007073B0" w:rsidRDefault="00054D42">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7C0E6FAE" w14:textId="77777777" w:rsidR="007073B0" w:rsidRDefault="00054D42">
            <w:pPr>
              <w:pStyle w:val="ProductList-TableBody"/>
            </w:pPr>
            <w:r>
              <w:t>SA available only as outlined below</w:t>
            </w:r>
          </w:p>
        </w:tc>
        <w:tc>
          <w:tcPr>
            <w:tcW w:w="4660" w:type="dxa"/>
            <w:vMerge w:val="restart"/>
            <w:tcBorders>
              <w:top w:val="single" w:sz="4" w:space="0" w:color="000000"/>
              <w:left w:val="single" w:sz="4" w:space="0" w:color="000000"/>
              <w:bottom w:val="single" w:sz="4" w:space="0" w:color="44546A" w:themeColor="text2"/>
              <w:right w:val="single" w:sz="4" w:space="0" w:color="auto"/>
            </w:tcBorders>
          </w:tcPr>
          <w:p w14:paraId="50DF54CE" w14:textId="39698B75" w:rsidR="007073B0" w:rsidRDefault="00054D42">
            <w:pPr>
              <w:pStyle w:val="ProductList-TableBody"/>
            </w:pPr>
            <w:r>
              <w:t xml:space="preserve">Applies to Open License, Select, Select Plus and non Organization wide under Open Value and Additional Products under Enterprise Agreements. It does not apply to Enterprise Products under Open Value and Enterprise Agreements. For Microsoft Products and Services Agreement (MPSA) refer to the MPSA Licensing Manual at </w:t>
            </w:r>
            <w:hyperlink r:id="rId133" w:history="1">
              <w:r w:rsidRPr="006C2123">
                <w:rPr>
                  <w:rStyle w:val="Hyperlink"/>
                </w:rPr>
                <w:t>http://microsoftvolumelicensing.com/DocumentSearch.aspx?Mode=3&amp;DocumentType</w:t>
              </w:r>
              <w:r w:rsidRPr="006C2123">
                <w:rPr>
                  <w:rStyle w:val="Hyperlink"/>
                </w:rPr>
                <w:t>I</w:t>
              </w:r>
              <w:r w:rsidRPr="006C2123">
                <w:rPr>
                  <w:rStyle w:val="Hyperlink"/>
                </w:rPr>
                <w:t>d=44</w:t>
              </w:r>
            </w:hyperlink>
            <w:r>
              <w:t>.</w:t>
            </w:r>
          </w:p>
        </w:tc>
      </w:tr>
      <w:tr w:rsidR="007073B0" w14:paraId="45DFC44D" w14:textId="77777777" w:rsidTr="006C2123">
        <w:tc>
          <w:tcPr>
            <w:tcW w:w="2440" w:type="dxa"/>
            <w:tcBorders>
              <w:top w:val="single" w:sz="4" w:space="0" w:color="000000"/>
              <w:left w:val="single" w:sz="4" w:space="0" w:color="000000"/>
              <w:bottom w:val="single" w:sz="4" w:space="0" w:color="000000"/>
              <w:right w:val="single" w:sz="4" w:space="0" w:color="000000"/>
            </w:tcBorders>
          </w:tcPr>
          <w:p w14:paraId="044B03CC" w14:textId="77777777" w:rsidR="007073B0" w:rsidRDefault="00054D42">
            <w:pPr>
              <w:pStyle w:val="ProductList-TableBody"/>
            </w:pPr>
            <w:r>
              <w:t>Server Pool</w:t>
            </w:r>
          </w:p>
        </w:tc>
        <w:tc>
          <w:tcPr>
            <w:tcW w:w="2440" w:type="dxa"/>
            <w:tcBorders>
              <w:top w:val="single" w:sz="4" w:space="0" w:color="000000"/>
              <w:left w:val="single" w:sz="4" w:space="0" w:color="000000"/>
              <w:bottom w:val="single" w:sz="4" w:space="0" w:color="000000"/>
              <w:right w:val="single" w:sz="4" w:space="0" w:color="000000"/>
            </w:tcBorders>
          </w:tcPr>
          <w:p w14:paraId="4CDD6C05" w14:textId="77777777" w:rsidR="007073B0" w:rsidRDefault="00054D42">
            <w:pPr>
              <w:pStyle w:val="ProductList-TableBody"/>
            </w:pPr>
            <w:r>
              <w:t>SA available</w:t>
            </w:r>
          </w:p>
        </w:tc>
        <w:tc>
          <w:tcPr>
            <w:tcW w:w="2440" w:type="dxa"/>
            <w:tcBorders>
              <w:top w:val="single" w:sz="4" w:space="0" w:color="000000"/>
              <w:left w:val="single" w:sz="4" w:space="0" w:color="000000"/>
              <w:bottom w:val="single" w:sz="4" w:space="0" w:color="000000"/>
              <w:right w:val="single" w:sz="4" w:space="0" w:color="000000"/>
            </w:tcBorders>
          </w:tcPr>
          <w:p w14:paraId="6585DD85" w14:textId="77777777" w:rsidR="007073B0" w:rsidRDefault="00054D42">
            <w:pPr>
              <w:pStyle w:val="ProductList-TableBody"/>
            </w:pPr>
            <w:r>
              <w:t>SA available</w:t>
            </w:r>
          </w:p>
        </w:tc>
        <w:tc>
          <w:tcPr>
            <w:tcW w:w="0" w:type="auto"/>
            <w:vMerge/>
            <w:tcBorders>
              <w:top w:val="single" w:sz="4" w:space="0" w:color="000000"/>
              <w:right w:val="single" w:sz="4" w:space="0" w:color="auto"/>
            </w:tcBorders>
          </w:tcPr>
          <w:p w14:paraId="5B90321F" w14:textId="77777777" w:rsidR="007073B0" w:rsidRDefault="007073B0"/>
        </w:tc>
      </w:tr>
    </w:tbl>
    <w:p w14:paraId="347A8D2C" w14:textId="77777777" w:rsidR="007073B0" w:rsidRDefault="00054D42">
      <w:pPr>
        <w:pStyle w:val="ProductList-Body"/>
      </w:pPr>
      <w:r>
        <w:t xml:space="preserve"> </w:t>
      </w:r>
    </w:p>
    <w:p w14:paraId="5C86AA99" w14:textId="77777777" w:rsidR="007073B0" w:rsidRDefault="00054D42">
      <w:pPr>
        <w:pStyle w:val="ProductList-Body"/>
      </w:pPr>
      <w:r>
        <w:t>Customers who acquire Microsoft Office Professional 2016 from an OEM may acquire SA for Microsoft Office Standard 2016 in the Open License programs, Select and Select Plus programs, and non Company-wide under Open Value within 90 days from the date of OEM purchase.</w:t>
      </w:r>
    </w:p>
    <w:p w14:paraId="354B92B7" w14:textId="77777777" w:rsidR="007073B0" w:rsidRDefault="00054D42">
      <w:pPr>
        <w:pStyle w:val="ProductList-Body"/>
      </w:pPr>
      <w:r>
        <w:t xml:space="preserve"> </w:t>
      </w:r>
    </w:p>
    <w:p w14:paraId="2F4835DF" w14:textId="77777777" w:rsidR="007073B0" w:rsidRDefault="00054D42">
      <w:pPr>
        <w:pStyle w:val="ProductList-Body"/>
      </w:pPr>
      <w:r>
        <w:t>Enterprise Agreement customers who transitioned to an Online Service or who purchased a From SA subscription License in lieu of renewing SA may reattach SA to a License at anniversary or renewal without purchasing a new License. SA must be ordered for that License for the remainder of the enrollment term. SA coverage may not exceed the quantity of perpetual Licenses for which SA was current at the time of any prior transition or renewal and may not be reattached to transferred Licenses.</w:t>
      </w:r>
    </w:p>
    <w:p w14:paraId="0047791E" w14:textId="77777777" w:rsidR="007073B0" w:rsidRDefault="00054D42">
      <w:pPr>
        <w:pStyle w:val="ProductList-Body"/>
      </w:pPr>
      <w:r>
        <w:t xml:space="preserve"> </w:t>
      </w:r>
    </w:p>
    <w:p w14:paraId="50FE23DA" w14:textId="77777777" w:rsidR="007073B0" w:rsidRDefault="00054D42">
      <w:pPr>
        <w:pStyle w:val="ProductList-Body"/>
      </w:pPr>
      <w:r>
        <w:t>Customers who purchase through the Microsoft Products and Services Agreement (MPSA) must refer to the MPSA Licensing Manual for details related to SA purchase through MPSA and a description of SA Benefits under the MPSA program.</w:t>
      </w:r>
    </w:p>
    <w:p w14:paraId="40B245A0"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552C2E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25F4C7"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1AF1F4BD" w14:textId="77777777" w:rsidR="007073B0" w:rsidRDefault="007073B0">
      <w:pPr>
        <w:pStyle w:val="ProductList-Body"/>
      </w:pPr>
    </w:p>
    <w:p w14:paraId="4F46C735" w14:textId="77777777" w:rsidR="007073B0" w:rsidRDefault="00054D42">
      <w:pPr>
        <w:pStyle w:val="ProductList-Offering1Heading"/>
        <w:outlineLvl w:val="1"/>
      </w:pPr>
      <w:bookmarkStart w:id="383" w:name="_Sec574"/>
      <w:r>
        <w:t>Renewing Software Assurance</w:t>
      </w:r>
      <w:bookmarkEnd w:id="383"/>
      <w:r>
        <w:fldChar w:fldCharType="begin"/>
      </w:r>
      <w:r>
        <w:instrText xml:space="preserve"> TC "</w:instrText>
      </w:r>
      <w:bookmarkStart w:id="384" w:name="_Toc450308256"/>
      <w:r>
        <w:instrText>Renewing Software Assurance</w:instrText>
      </w:r>
      <w:bookmarkEnd w:id="384"/>
      <w:r>
        <w:instrText>" \l 2</w:instrText>
      </w:r>
      <w:r>
        <w:fldChar w:fldCharType="end"/>
      </w:r>
    </w:p>
    <w:p w14:paraId="69552035" w14:textId="77777777" w:rsidR="007073B0" w:rsidRDefault="00054D42">
      <w:pPr>
        <w:pStyle w:val="ProductList-ClauseHeading"/>
        <w:outlineLvl w:val="2"/>
      </w:pPr>
      <w:r>
        <w:t>Renewing Coverage under the Same Agreement</w:t>
      </w:r>
    </w:p>
    <w:p w14:paraId="01C176F0" w14:textId="77777777" w:rsidR="007073B0" w:rsidRDefault="00054D42">
      <w:pPr>
        <w:pStyle w:val="ProductList-Body"/>
      </w:pPr>
      <w:r>
        <w:t>Terms for renewing SA under the same program agreement by which it was initially ordered are contained Customer's volume licensing agreements. Customers may renew SA without the need to simultaneously order a License as long as the SA coverage has not expired. In addition, the following terms apply to specific programs as noted:</w:t>
      </w:r>
    </w:p>
    <w:p w14:paraId="75FC74F4" w14:textId="77777777" w:rsidR="007073B0" w:rsidRDefault="00054D42">
      <w:pPr>
        <w:pStyle w:val="ProductList-Body"/>
      </w:pPr>
      <w:r>
        <w:t xml:space="preserve"> </w:t>
      </w:r>
    </w:p>
    <w:p w14:paraId="711FB571" w14:textId="77777777" w:rsidR="007073B0" w:rsidRDefault="00054D42">
      <w:pPr>
        <w:pStyle w:val="ProductList-SubClauseHeading"/>
        <w:outlineLvl w:val="3"/>
      </w:pPr>
      <w:r>
        <w:t>Open License</w:t>
      </w:r>
    </w:p>
    <w:p w14:paraId="6880AA1B" w14:textId="77777777" w:rsidR="007073B0" w:rsidRDefault="00054D42">
      <w:pPr>
        <w:pStyle w:val="ProductList-BodyIndented"/>
      </w:pPr>
      <w:r>
        <w:t>SA coverage ordered under an Open License authorization number ends upon expiration of that number. To renew, Customer must submit a renewal order for SA within 90 days after their authorization number expiration date.</w:t>
      </w:r>
    </w:p>
    <w:p w14:paraId="2B0AC9F7" w14:textId="77777777" w:rsidR="007073B0" w:rsidRDefault="00054D42">
      <w:pPr>
        <w:pStyle w:val="ProductList-BodyIndented"/>
      </w:pPr>
      <w:r>
        <w:t xml:space="preserve"> </w:t>
      </w:r>
    </w:p>
    <w:p w14:paraId="57F2E1BF" w14:textId="77777777" w:rsidR="007073B0" w:rsidRDefault="00054D42">
      <w:pPr>
        <w:pStyle w:val="ProductList-SubClauseHeading"/>
        <w:outlineLvl w:val="3"/>
      </w:pPr>
      <w:r>
        <w:t>Enterprise Agreement</w:t>
      </w:r>
    </w:p>
    <w:p w14:paraId="1BCB2E23" w14:textId="77777777" w:rsidR="007073B0" w:rsidRDefault="00054D42">
      <w:pPr>
        <w:pStyle w:val="ProductList-BodyIndented"/>
      </w:pPr>
      <w:r>
        <w:t>To renew SA coverage under the same enrollment under an Enterprise Agreement, Customer must sign a new 2011 or later Enterprise Enrollment and Agreement (if they have not already), and must submit a renewal order for SA (as applicable) for 1) all Enterprise Products, Application Platform Products, Core Infrastructure Products and Additional Products they wish to renew and 2) any Online Services, accounting for transitions (if applicable).</w:t>
      </w:r>
    </w:p>
    <w:p w14:paraId="5CB5AEB5" w14:textId="77777777" w:rsidR="007073B0" w:rsidRDefault="00054D42">
      <w:pPr>
        <w:pStyle w:val="ProductList-BodyIndented"/>
      </w:pPr>
      <w:r>
        <w:t xml:space="preserve"> </w:t>
      </w:r>
    </w:p>
    <w:p w14:paraId="40FC4639" w14:textId="77777777" w:rsidR="007073B0" w:rsidRDefault="00054D42">
      <w:pPr>
        <w:pStyle w:val="ProductList-SubClauseHeading"/>
        <w:outlineLvl w:val="3"/>
      </w:pPr>
      <w:r>
        <w:t>Enrollment for Application Platform</w:t>
      </w:r>
    </w:p>
    <w:p w14:paraId="291EC4D6" w14:textId="77777777" w:rsidR="007073B0" w:rsidRDefault="00054D42">
      <w:pPr>
        <w:pStyle w:val="ProductList-BodyIndented"/>
      </w:pPr>
      <w:r>
        <w:t xml:space="preserve">EAP customers who have previously deferred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via SA prior L SKUs must buyout their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before they can renew SA.</w:t>
      </w:r>
    </w:p>
    <w:p w14:paraId="1C720E33" w14:textId="77777777" w:rsidR="007073B0" w:rsidRDefault="00054D42">
      <w:pPr>
        <w:pStyle w:val="ProductList-BodyIndented"/>
      </w:pPr>
      <w:r>
        <w:t xml:space="preserve"> </w:t>
      </w:r>
    </w:p>
    <w:p w14:paraId="5E9786CE" w14:textId="77777777" w:rsidR="007073B0" w:rsidRDefault="00054D42">
      <w:pPr>
        <w:pStyle w:val="ProductList-ClauseHeading"/>
        <w:outlineLvl w:val="2"/>
      </w:pPr>
      <w:r>
        <w:t>Renewing Coverage from a Separate Agreement</w:t>
      </w:r>
    </w:p>
    <w:p w14:paraId="761B633A" w14:textId="77777777" w:rsidR="007073B0" w:rsidRDefault="00054D42">
      <w:pPr>
        <w:pStyle w:val="ProductList-Body"/>
      </w:pPr>
      <w:r>
        <w:t xml:space="preserve">Customer may renew SA for any Product if Customer has obtained a perpetual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and SA for that Product under a previous agreement in the same Volume Licensing Program, provided that 1) Customer’s new agreement enrollment, or order (for MPSA) must be effective no later than the day following the date of expiration of the previous agreement or enrollment, and 2) the SA renewal order must be placed prior to the expiration of prior SA coverage, unless such coverage is being renewed from an Open License Agreement. In that case, Customers have 90 days from the expiration to place the order.</w:t>
      </w:r>
    </w:p>
    <w:p w14:paraId="13BA9279" w14:textId="77777777" w:rsidR="007073B0" w:rsidRDefault="00054D42">
      <w:pPr>
        <w:pStyle w:val="ProductList-Body"/>
      </w:pPr>
      <w:r>
        <w:t xml:space="preserve"> </w:t>
      </w:r>
    </w:p>
    <w:p w14:paraId="7791DCBB" w14:textId="77777777" w:rsidR="007073B0" w:rsidRDefault="00054D42">
      <w:pPr>
        <w:pStyle w:val="ProductList-Body"/>
      </w:pPr>
      <w:r>
        <w:t>Customer may also renew SA from one Volume Licensing program into a different Volume Licensing Program. For Enterprise Products originally purchased under a program with a company-wide coverage requirement, this exception applies only if the customer is renewing SA into the MPSA or a program with a company-wide coverage requirement for Enterprise Products. For Agreement versions 2008 and prior, as long as coverage is renewed within 30 days (90 days if renewing from Open License program), customers will be deemed to have SA coverage during any period of time between when their expiring SA coverage lapsed and when the new coverage begins.</w:t>
      </w:r>
    </w:p>
    <w:p w14:paraId="31CDFBA7" w14:textId="77777777" w:rsidR="007073B0" w:rsidRDefault="00054D42">
      <w:pPr>
        <w:pStyle w:val="ProductList-Body"/>
      </w:pPr>
      <w:r>
        <w:t xml:space="preserve"> </w:t>
      </w:r>
    </w:p>
    <w:p w14:paraId="463C0A1D" w14:textId="77777777" w:rsidR="007073B0" w:rsidRDefault="00054D42">
      <w:pPr>
        <w:pStyle w:val="ProductList-ClauseHeading"/>
        <w:outlineLvl w:val="2"/>
      </w:pPr>
      <w:r>
        <w:t>Renewing Software Assurance Coverage for Client Access Licenses (CALs) and Client Management Licenses (MLs)</w:t>
      </w:r>
    </w:p>
    <w:p w14:paraId="085CC937" w14:textId="77777777" w:rsidR="007073B0" w:rsidRDefault="00054D42">
      <w:pPr>
        <w:pStyle w:val="ProductList-Body"/>
      </w:pPr>
      <w:r>
        <w:rPr>
          <w:b/>
          <w:color w:val="00188F"/>
        </w:rPr>
        <w:t>Transitioning between User and Device CALs</w:t>
      </w:r>
      <w:r>
        <w:t xml:space="preserve">:  Customers renewing SA for CALs can switch between User and Device. This transition does not change the CAL edition (i.e. Standard to Enterprise). </w:t>
      </w:r>
    </w:p>
    <w:p w14:paraId="6A9FEBD0" w14:textId="77777777" w:rsidR="007073B0" w:rsidRDefault="00054D42">
      <w:pPr>
        <w:pStyle w:val="ProductList-Body"/>
      </w:pPr>
      <w:r>
        <w:rPr>
          <w:b/>
          <w:color w:val="00188F"/>
        </w:rPr>
        <w:t>Transitioning between User and OSE Client MLs</w:t>
      </w:r>
      <w:r>
        <w:t>:  Customers renewing SA for client MLs can switch between User and OSE.</w:t>
      </w:r>
    </w:p>
    <w:p w14:paraId="14268A8B"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2DF2F7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9DB344"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5CFE20D2" w14:textId="77777777" w:rsidR="007073B0" w:rsidRDefault="007073B0">
      <w:pPr>
        <w:pStyle w:val="ProductList-Body"/>
      </w:pPr>
    </w:p>
    <w:p w14:paraId="1C3DEE9C" w14:textId="77777777" w:rsidR="007073B0" w:rsidRDefault="00054D42">
      <w:pPr>
        <w:pStyle w:val="ProductList-Offering1Heading"/>
        <w:outlineLvl w:val="1"/>
      </w:pPr>
      <w:bookmarkStart w:id="385" w:name="_Sec575"/>
      <w:r>
        <w:t>Migration License for Discontinued or End-of-Life Products</w:t>
      </w:r>
      <w:bookmarkEnd w:id="385"/>
      <w:r>
        <w:fldChar w:fldCharType="begin"/>
      </w:r>
      <w:r>
        <w:instrText xml:space="preserve"> TC "</w:instrText>
      </w:r>
      <w:bookmarkStart w:id="386" w:name="_Toc450308257"/>
      <w:r>
        <w:instrText>Migration License for Discontinued or End-of-Life Products</w:instrText>
      </w:r>
      <w:bookmarkEnd w:id="386"/>
      <w:r>
        <w:instrText>" \l 2</w:instrText>
      </w:r>
      <w:r>
        <w:fldChar w:fldCharType="end"/>
      </w:r>
    </w:p>
    <w:p w14:paraId="0EF793BE" w14:textId="77777777" w:rsidR="007073B0" w:rsidRDefault="00054D42">
      <w:pPr>
        <w:pStyle w:val="ProductList-Body"/>
      </w:pPr>
      <w:r>
        <w:t>“</w:t>
      </w:r>
      <w:r>
        <w:rPr>
          <w:b/>
          <w:color w:val="00188F"/>
        </w:rPr>
        <w:t>Qualifying License</w:t>
      </w:r>
      <w:r>
        <w:t xml:space="preserve">,” as used here, refers to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coverage as of the date specified and for the Product identified in the product entry referencing this section.</w:t>
      </w:r>
    </w:p>
    <w:p w14:paraId="4AEB94EC" w14:textId="77777777" w:rsidR="007073B0" w:rsidRDefault="00054D42">
      <w:pPr>
        <w:pStyle w:val="ProductList-Body"/>
      </w:pPr>
      <w:r>
        <w:t>“</w:t>
      </w:r>
      <w:r>
        <w:rPr>
          <w:b/>
          <w:color w:val="00188F"/>
        </w:rPr>
        <w:t>Migration License</w:t>
      </w:r>
      <w:r>
        <w:t>,” as used here, refers to rights granted in the Product Entry referencing this section.</w:t>
      </w:r>
    </w:p>
    <w:p w14:paraId="4ABD04B7" w14:textId="77777777" w:rsidR="007073B0" w:rsidRDefault="00054D42">
      <w:pPr>
        <w:pStyle w:val="ProductList-Body"/>
      </w:pPr>
      <w:r>
        <w:t xml:space="preserve"> </w:t>
      </w:r>
    </w:p>
    <w:p w14:paraId="506AB84C" w14:textId="77777777" w:rsidR="007073B0" w:rsidRDefault="00054D42">
      <w:pPr>
        <w:pStyle w:val="ProductList-Body"/>
      </w:pPr>
      <w:r>
        <w:t>Unless stated otherwise in the Product Entry:</w:t>
      </w:r>
    </w:p>
    <w:p w14:paraId="292D10F4" w14:textId="77777777" w:rsidR="007073B0" w:rsidRDefault="00054D42" w:rsidP="00054D42">
      <w:pPr>
        <w:pStyle w:val="ProductList-Bullet"/>
        <w:numPr>
          <w:ilvl w:val="0"/>
          <w:numId w:val="35"/>
        </w:numPr>
      </w:pPr>
      <w:r>
        <w:t>Customer may upgrade to and use software under a Migration License in place of software covered by the Qualifying License. The Customer may not use software under both licenses simultaneously.</w:t>
      </w:r>
    </w:p>
    <w:p w14:paraId="40F03636" w14:textId="77777777" w:rsidR="007073B0" w:rsidRDefault="00054D42" w:rsidP="00054D42">
      <w:pPr>
        <w:pStyle w:val="ProductList-Bullet"/>
        <w:numPr>
          <w:ilvl w:val="0"/>
          <w:numId w:val="35"/>
        </w:numPr>
      </w:pPr>
      <w:r>
        <w:t>Migration Licenses are granted on 1:1 for each of Customer’s Qualifying Licenses.</w:t>
      </w:r>
    </w:p>
    <w:p w14:paraId="5A5C79BA" w14:textId="77777777" w:rsidR="007073B0" w:rsidRDefault="00054D42" w:rsidP="00054D42">
      <w:pPr>
        <w:pStyle w:val="ProductList-Bullet"/>
        <w:numPr>
          <w:ilvl w:val="0"/>
          <w:numId w:val="35"/>
        </w:numPr>
      </w:pPr>
      <w:r>
        <w:t>If Customer acquired perpetual rights to use software under a Qualifying License, the rights to use software acquired under the Migration License are likewise perpetual; otherwise, rights acquired under a Migration License expire when the underlying Qualifying License expires.</w:t>
      </w:r>
    </w:p>
    <w:p w14:paraId="28B6B2AF" w14:textId="77777777" w:rsidR="007073B0" w:rsidRDefault="00054D42" w:rsidP="00054D42">
      <w:pPr>
        <w:pStyle w:val="ProductList-Bullet"/>
        <w:numPr>
          <w:ilvl w:val="0"/>
          <w:numId w:val="35"/>
        </w:numPr>
      </w:pPr>
      <w:r>
        <w:t>Upon expiration of SA coverage on the Qualifying License, Customer may acquire SA for the same version and edition of the Product covered by the Migration License, without the need to first acquire separate new Licenses. This option does not apply to customers buying licenses under subscription programs (e.g., Enterprise Subscription Agreements or Open Value Subscription agreements).</w:t>
      </w:r>
    </w:p>
    <w:p w14:paraId="03F19C73" w14:textId="77777777" w:rsidR="007073B0" w:rsidRDefault="00054D42" w:rsidP="00054D42">
      <w:pPr>
        <w:pStyle w:val="ProductList-Bullet"/>
        <w:numPr>
          <w:ilvl w:val="0"/>
          <w:numId w:val="35"/>
        </w:numPr>
      </w:pPr>
      <w:r>
        <w:t>Customer may not transfer Migration Licenses separately from Qualifying Licenses.</w:t>
      </w:r>
    </w:p>
    <w:p w14:paraId="670B9615" w14:textId="77777777" w:rsidR="007073B0" w:rsidRDefault="00054D42" w:rsidP="00054D42">
      <w:pPr>
        <w:pStyle w:val="ProductList-Bullet"/>
        <w:numPr>
          <w:ilvl w:val="0"/>
          <w:numId w:val="35"/>
        </w:numPr>
      </w:pPr>
      <w:r>
        <w:t xml:space="preserve">Subsequently acquired licenses for the same discontinued Product under the same enrollment term under an Enterprise or Enterprise Subscription Agreement, Open Value Subscription or Enrollment for Education Solutions, as part of Customer’s scheduled true-up process are also Qualifying Licenses for purposes of the license grant. Coverage for Products under subscription agreements must be continuous. </w:t>
      </w:r>
    </w:p>
    <w:p w14:paraId="42898735"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09B36D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14E574"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438B294E" w14:textId="77777777" w:rsidR="007073B0" w:rsidRDefault="007073B0">
      <w:pPr>
        <w:pStyle w:val="ProductList-Body"/>
      </w:pPr>
    </w:p>
    <w:p w14:paraId="4CBC63A3" w14:textId="77777777" w:rsidR="007073B0" w:rsidRDefault="00054D42">
      <w:pPr>
        <w:pStyle w:val="ProductList-Offering1Heading"/>
        <w:outlineLvl w:val="1"/>
      </w:pPr>
      <w:bookmarkStart w:id="387" w:name="_Sec576"/>
      <w:r>
        <w:t>Software Assurance Benefits</w:t>
      </w:r>
      <w:bookmarkEnd w:id="387"/>
      <w:r>
        <w:fldChar w:fldCharType="begin"/>
      </w:r>
      <w:r>
        <w:instrText xml:space="preserve"> TC "</w:instrText>
      </w:r>
      <w:bookmarkStart w:id="388" w:name="_Toc450308258"/>
      <w:r>
        <w:instrText>Software Assurance Benefits</w:instrText>
      </w:r>
      <w:bookmarkEnd w:id="388"/>
      <w:r>
        <w:instrText>" \l 2</w:instrText>
      </w:r>
      <w:r>
        <w:fldChar w:fldCharType="end"/>
      </w:r>
    </w:p>
    <w:p w14:paraId="724736EF" w14:textId="77777777" w:rsidR="007073B0" w:rsidRDefault="00054D42">
      <w:pPr>
        <w:pStyle w:val="ProductList-Body"/>
      </w:pPr>
      <w:r>
        <w:t>Most SA Benefits are available across each Product Pool, as described in the table below. Active SA for any qualifying Product qualifies Customer for the benefits shown in the table below. With the exception of New Version Rights, benefits available for Server Products requires coverage for both Server License and access Licenses, if any (e.g., CALs). New Version Rights for Server Licenses or access Licenses are provided separately under coverage for those licenses. Some benefits are awarded based on Customer’s SA spend on a given set of qualifying products within a pool. For these purposes, “SA spend” is not literally Customer’s actual dollars spent, but is an approximation of what Customer has spent on SA coverage for those Products under its Select or Enterprise Enrollment, Select Plus registration or Open agreement (For example, SA only purchases and the SA component of L&amp;SA purchases). For customers under subscription programs, it is an approximation of the total dollars Customer has spent licensing those Products under its enrollment or agreement. Other benefits correspond to SA Membership; SA Membership for the applicable Product pool qualifies Customer for those benefits. Customer’s access and rights to use their SA benefits, generally expires upon expiration of their SA coverage, unless otherwise noted below or in the Product Entries. The benefits are subject to change and may be discontinued at any time without notice. Availability of benefits varies by program, region, fulfillment options and language.</w:t>
      </w:r>
    </w:p>
    <w:p w14:paraId="31135D0C" w14:textId="77777777" w:rsidR="007073B0" w:rsidRDefault="00054D42">
      <w:pPr>
        <w:pStyle w:val="ProductList-Body"/>
      </w:pPr>
      <w:r>
        <w:t xml:space="preserve">Customers who purchase through the Microsoft Products and Services Agreement (MPSA) must refer to the MPSA Licensing Manual for details related to SA purchases through MPSA. </w:t>
      </w:r>
    </w:p>
    <w:tbl>
      <w:tblPr>
        <w:tblStyle w:val="PURTable"/>
        <w:tblW w:w="0" w:type="dxa"/>
        <w:tblLook w:val="04A0" w:firstRow="1" w:lastRow="0" w:firstColumn="1" w:lastColumn="0" w:noHBand="0" w:noVBand="1"/>
      </w:tblPr>
      <w:tblGrid>
        <w:gridCol w:w="5437"/>
        <w:gridCol w:w="1814"/>
        <w:gridCol w:w="1777"/>
        <w:gridCol w:w="1762"/>
      </w:tblGrid>
      <w:tr w:rsidR="007073B0" w14:paraId="766700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E55054" w14:textId="77777777" w:rsidR="007073B0" w:rsidRDefault="00054D42">
            <w:pPr>
              <w:pStyle w:val="ProductList-TableBody"/>
            </w:pPr>
            <w:r>
              <w:rPr>
                <w:color w:val="FFFFFF"/>
              </w:rPr>
              <w:t>Benefits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477E7B" w14:textId="77777777" w:rsidR="007073B0" w:rsidRDefault="00054D42">
            <w:pPr>
              <w:pStyle w:val="ProductList-TableBody"/>
              <w:jc w:val="center"/>
            </w:pPr>
            <w:r>
              <w:rPr>
                <w:color w:val="FFFFFF"/>
              </w:rPr>
              <w:t>Applications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CC17F7" w14:textId="77777777" w:rsidR="007073B0" w:rsidRDefault="00054D42">
            <w:pPr>
              <w:pStyle w:val="ProductList-TableBody"/>
              <w:jc w:val="center"/>
            </w:pPr>
            <w:r>
              <w:rPr>
                <w:color w:val="FFFFFF"/>
              </w:rPr>
              <w:t>Systems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C02C0E" w14:textId="77777777" w:rsidR="007073B0" w:rsidRDefault="00054D42">
            <w:pPr>
              <w:pStyle w:val="ProductList-TableBody"/>
              <w:jc w:val="center"/>
            </w:pPr>
            <w:r>
              <w:rPr>
                <w:color w:val="FFFFFF"/>
              </w:rPr>
              <w:t>Server Pool</w:t>
            </w:r>
          </w:p>
        </w:tc>
      </w:tr>
      <w:tr w:rsidR="007073B0" w14:paraId="4778751D" w14:textId="77777777">
        <w:tc>
          <w:tcPr>
            <w:tcW w:w="6120" w:type="dxa"/>
            <w:tcBorders>
              <w:top w:val="single" w:sz="4" w:space="0" w:color="000000"/>
              <w:left w:val="single" w:sz="4" w:space="0" w:color="000000"/>
              <w:bottom w:val="single" w:sz="4" w:space="0" w:color="000000"/>
              <w:right w:val="single" w:sz="4" w:space="0" w:color="000000"/>
            </w:tcBorders>
          </w:tcPr>
          <w:p w14:paraId="6883ADC4" w14:textId="77777777" w:rsidR="007073B0" w:rsidRDefault="00F720AD">
            <w:pPr>
              <w:pStyle w:val="ProductList-TableBody"/>
            </w:pPr>
            <w:hyperlink w:anchor="_Sec577">
              <w:r w:rsidR="00054D42">
                <w:rPr>
                  <w:color w:val="00467F"/>
                  <w:u w:val="single"/>
                </w:rPr>
                <w:t>New Version Rights</w:t>
              </w:r>
            </w:hyperlink>
          </w:p>
        </w:tc>
        <w:tc>
          <w:tcPr>
            <w:tcW w:w="1960" w:type="dxa"/>
            <w:tcBorders>
              <w:top w:val="single" w:sz="4" w:space="0" w:color="000000"/>
              <w:left w:val="single" w:sz="4" w:space="0" w:color="000000"/>
              <w:bottom w:val="single" w:sz="4" w:space="0" w:color="000000"/>
              <w:right w:val="single" w:sz="4" w:space="0" w:color="000000"/>
            </w:tcBorders>
          </w:tcPr>
          <w:p w14:paraId="1EAE14BE" w14:textId="77777777" w:rsidR="007073B0" w:rsidRDefault="00054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5E7D04" w14:textId="77777777" w:rsidR="007073B0" w:rsidRDefault="00054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EEBA94" w14:textId="77777777" w:rsidR="007073B0" w:rsidRDefault="00054D42">
            <w:pPr>
              <w:pStyle w:val="ProductList-TableBody"/>
              <w:jc w:val="center"/>
            </w:pPr>
            <w:r>
              <w:t>X</w:t>
            </w:r>
          </w:p>
        </w:tc>
      </w:tr>
      <w:tr w:rsidR="007073B0" w14:paraId="7D2D89D8" w14:textId="77777777">
        <w:tc>
          <w:tcPr>
            <w:tcW w:w="6120" w:type="dxa"/>
            <w:tcBorders>
              <w:top w:val="single" w:sz="4" w:space="0" w:color="000000"/>
              <w:left w:val="single" w:sz="4" w:space="0" w:color="000000"/>
              <w:bottom w:val="single" w:sz="4" w:space="0" w:color="000000"/>
              <w:right w:val="single" w:sz="4" w:space="0" w:color="000000"/>
            </w:tcBorders>
          </w:tcPr>
          <w:p w14:paraId="7331BFF6" w14:textId="77777777" w:rsidR="007073B0" w:rsidRDefault="00F720AD">
            <w:pPr>
              <w:pStyle w:val="ProductList-TableBody"/>
            </w:pPr>
            <w:hyperlink w:anchor="_Sec579">
              <w:r w:rsidR="00054D42">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69E25D2" w14:textId="77777777" w:rsidR="007073B0" w:rsidRDefault="00054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1DC109" w14:textId="77777777" w:rsidR="007073B0" w:rsidRDefault="00054D4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C831E47" w14:textId="77777777" w:rsidR="007073B0" w:rsidRDefault="00054D42">
            <w:pPr>
              <w:pStyle w:val="ProductList-TableBody"/>
              <w:jc w:val="center"/>
            </w:pPr>
            <w:r>
              <w:t xml:space="preserve"> </w:t>
            </w:r>
          </w:p>
        </w:tc>
      </w:tr>
      <w:tr w:rsidR="007073B0" w14:paraId="354E9BEA" w14:textId="77777777">
        <w:tc>
          <w:tcPr>
            <w:tcW w:w="6120" w:type="dxa"/>
            <w:tcBorders>
              <w:top w:val="single" w:sz="4" w:space="0" w:color="000000"/>
              <w:left w:val="single" w:sz="4" w:space="0" w:color="000000"/>
              <w:bottom w:val="single" w:sz="4" w:space="0" w:color="000000"/>
              <w:right w:val="single" w:sz="4" w:space="0" w:color="000000"/>
            </w:tcBorders>
          </w:tcPr>
          <w:p w14:paraId="570E0DA4" w14:textId="77777777" w:rsidR="007073B0" w:rsidRDefault="00F720AD">
            <w:pPr>
              <w:pStyle w:val="ProductList-TableBody"/>
            </w:pPr>
            <w:hyperlink w:anchor="_Sec580">
              <w:r w:rsidR="00054D42">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512E3541" w14:textId="77777777" w:rsidR="007073B0" w:rsidRDefault="00054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BDCEEF" w14:textId="77777777" w:rsidR="007073B0" w:rsidRDefault="00054D4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0B89C3D" w14:textId="77777777" w:rsidR="007073B0" w:rsidRDefault="00054D42">
            <w:pPr>
              <w:pStyle w:val="ProductList-TableBody"/>
              <w:jc w:val="center"/>
            </w:pPr>
            <w:r>
              <w:t>X</w:t>
            </w:r>
          </w:p>
        </w:tc>
      </w:tr>
      <w:tr w:rsidR="007073B0" w14:paraId="5CEE3498" w14:textId="77777777">
        <w:tc>
          <w:tcPr>
            <w:tcW w:w="6120" w:type="dxa"/>
            <w:tcBorders>
              <w:top w:val="single" w:sz="4" w:space="0" w:color="000000"/>
              <w:left w:val="single" w:sz="4" w:space="0" w:color="000000"/>
              <w:bottom w:val="single" w:sz="4" w:space="0" w:color="000000"/>
              <w:right w:val="single" w:sz="4" w:space="0" w:color="000000"/>
            </w:tcBorders>
          </w:tcPr>
          <w:p w14:paraId="23C02BFD" w14:textId="77777777" w:rsidR="007073B0" w:rsidRDefault="00F720AD">
            <w:pPr>
              <w:pStyle w:val="ProductList-TableBody"/>
            </w:pPr>
            <w:hyperlink w:anchor="_Sec581">
              <w:r w:rsidR="00054D42">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E64436E" w14:textId="77777777" w:rsidR="007073B0" w:rsidRDefault="00054D4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77BA77C" w14:textId="77777777" w:rsidR="007073B0" w:rsidRDefault="00054D42">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2DD4EF54" w14:textId="77777777" w:rsidR="007073B0" w:rsidRDefault="00054D42">
            <w:pPr>
              <w:pStyle w:val="ProductList-TableBody"/>
              <w:jc w:val="center"/>
            </w:pPr>
            <w:r>
              <w:t xml:space="preserve"> </w:t>
            </w:r>
          </w:p>
        </w:tc>
      </w:tr>
      <w:tr w:rsidR="007073B0" w14:paraId="0B8FA7AF" w14:textId="77777777">
        <w:tc>
          <w:tcPr>
            <w:tcW w:w="6120" w:type="dxa"/>
            <w:tcBorders>
              <w:top w:val="single" w:sz="4" w:space="0" w:color="000000"/>
              <w:left w:val="single" w:sz="4" w:space="0" w:color="000000"/>
              <w:bottom w:val="single" w:sz="4" w:space="0" w:color="000000"/>
              <w:right w:val="single" w:sz="4" w:space="0" w:color="000000"/>
            </w:tcBorders>
          </w:tcPr>
          <w:p w14:paraId="39648535" w14:textId="77777777" w:rsidR="007073B0" w:rsidRDefault="00F720AD">
            <w:pPr>
              <w:pStyle w:val="ProductList-TableBody"/>
            </w:pPr>
            <w:hyperlink w:anchor="_Sec755">
              <w:r w:rsidR="00054D4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05721DC" w14:textId="77777777" w:rsidR="007073B0" w:rsidRDefault="00054D4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9BAEC70" w14:textId="77777777" w:rsidR="007073B0" w:rsidRDefault="00054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0D2D4C" w14:textId="77777777" w:rsidR="007073B0" w:rsidRDefault="00054D42">
            <w:pPr>
              <w:pStyle w:val="ProductList-TableBody"/>
              <w:jc w:val="center"/>
            </w:pPr>
            <w:r>
              <w:t xml:space="preserve"> </w:t>
            </w:r>
          </w:p>
        </w:tc>
      </w:tr>
      <w:tr w:rsidR="007073B0" w14:paraId="04D68DB2" w14:textId="77777777">
        <w:tc>
          <w:tcPr>
            <w:tcW w:w="6120" w:type="dxa"/>
            <w:tcBorders>
              <w:top w:val="single" w:sz="4" w:space="0" w:color="000000"/>
              <w:left w:val="single" w:sz="4" w:space="0" w:color="000000"/>
              <w:bottom w:val="single" w:sz="4" w:space="0" w:color="000000"/>
              <w:right w:val="single" w:sz="4" w:space="0" w:color="000000"/>
            </w:tcBorders>
          </w:tcPr>
          <w:p w14:paraId="2120ADB5" w14:textId="77777777" w:rsidR="007073B0" w:rsidRDefault="00F720AD">
            <w:pPr>
              <w:pStyle w:val="ProductList-TableBody"/>
            </w:pPr>
            <w:hyperlink w:anchor="_Sec841">
              <w:r w:rsidR="00054D4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DB4B704" w14:textId="77777777" w:rsidR="007073B0" w:rsidRDefault="00054D4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8DE127C" w14:textId="77777777" w:rsidR="007073B0" w:rsidRDefault="00054D42">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1A77E69B" w14:textId="77777777" w:rsidR="007073B0" w:rsidRDefault="00054D42">
            <w:pPr>
              <w:pStyle w:val="ProductList-TableBody"/>
              <w:jc w:val="center"/>
            </w:pPr>
            <w:r>
              <w:t xml:space="preserve"> </w:t>
            </w:r>
          </w:p>
        </w:tc>
      </w:tr>
      <w:tr w:rsidR="007073B0" w14:paraId="1DEAA0BA" w14:textId="77777777">
        <w:tc>
          <w:tcPr>
            <w:tcW w:w="6120" w:type="dxa"/>
            <w:tcBorders>
              <w:top w:val="single" w:sz="4" w:space="0" w:color="000000"/>
              <w:left w:val="single" w:sz="4" w:space="0" w:color="000000"/>
              <w:bottom w:val="single" w:sz="4" w:space="0" w:color="000000"/>
              <w:right w:val="single" w:sz="4" w:space="0" w:color="000000"/>
            </w:tcBorders>
          </w:tcPr>
          <w:p w14:paraId="3606A0C9" w14:textId="77777777" w:rsidR="007073B0" w:rsidRDefault="00F720AD">
            <w:pPr>
              <w:pStyle w:val="ProductList-TableBody"/>
            </w:pPr>
            <w:hyperlink w:anchor="_Sec651">
              <w:r w:rsidR="00054D4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752FE8F" w14:textId="77777777" w:rsidR="007073B0" w:rsidRDefault="00054D4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5FC8EFE" w14:textId="77777777" w:rsidR="007073B0" w:rsidRDefault="00054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064DFC" w14:textId="77777777" w:rsidR="007073B0" w:rsidRDefault="00054D42">
            <w:pPr>
              <w:pStyle w:val="ProductList-TableBody"/>
              <w:jc w:val="center"/>
            </w:pPr>
            <w:r>
              <w:t xml:space="preserve"> </w:t>
            </w:r>
          </w:p>
        </w:tc>
      </w:tr>
      <w:tr w:rsidR="007073B0" w14:paraId="3763F3BF" w14:textId="77777777">
        <w:tc>
          <w:tcPr>
            <w:tcW w:w="6120" w:type="dxa"/>
            <w:tcBorders>
              <w:top w:val="single" w:sz="4" w:space="0" w:color="000000"/>
              <w:left w:val="single" w:sz="4" w:space="0" w:color="000000"/>
              <w:bottom w:val="single" w:sz="4" w:space="0" w:color="000000"/>
              <w:right w:val="single" w:sz="4" w:space="0" w:color="000000"/>
            </w:tcBorders>
          </w:tcPr>
          <w:p w14:paraId="4D24D3CA" w14:textId="77777777" w:rsidR="007073B0" w:rsidRDefault="00F720AD">
            <w:pPr>
              <w:pStyle w:val="ProductList-TableBody"/>
            </w:pPr>
            <w:hyperlink w:anchor="_Sec841">
              <w:r w:rsidR="00054D4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8DDCC85" w14:textId="77777777" w:rsidR="007073B0" w:rsidRDefault="00054D4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FFBBF85" w14:textId="77777777" w:rsidR="007073B0" w:rsidRDefault="00054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EF0371" w14:textId="77777777" w:rsidR="007073B0" w:rsidRDefault="00054D42">
            <w:pPr>
              <w:pStyle w:val="ProductList-TableBody"/>
              <w:jc w:val="center"/>
            </w:pPr>
            <w:r>
              <w:t xml:space="preserve"> </w:t>
            </w:r>
          </w:p>
        </w:tc>
      </w:tr>
      <w:tr w:rsidR="007073B0" w14:paraId="0010ED4B" w14:textId="77777777">
        <w:tc>
          <w:tcPr>
            <w:tcW w:w="6120" w:type="dxa"/>
            <w:tcBorders>
              <w:top w:val="single" w:sz="4" w:space="0" w:color="000000"/>
              <w:left w:val="single" w:sz="4" w:space="0" w:color="000000"/>
              <w:bottom w:val="single" w:sz="4" w:space="0" w:color="000000"/>
              <w:right w:val="single" w:sz="4" w:space="0" w:color="000000"/>
            </w:tcBorders>
          </w:tcPr>
          <w:p w14:paraId="108ABD3B" w14:textId="77777777" w:rsidR="007073B0" w:rsidRDefault="00F720AD">
            <w:pPr>
              <w:pStyle w:val="ProductList-TableBody"/>
            </w:pPr>
            <w:hyperlink w:anchor="_Sec582">
              <w:r w:rsidR="00054D42">
                <w:rPr>
                  <w:color w:val="00467F"/>
                  <w:u w:val="single"/>
                </w:rPr>
                <w:t>Training Vouchers</w:t>
              </w:r>
            </w:hyperlink>
          </w:p>
        </w:tc>
        <w:tc>
          <w:tcPr>
            <w:tcW w:w="1960" w:type="dxa"/>
            <w:tcBorders>
              <w:top w:val="single" w:sz="4" w:space="0" w:color="000000"/>
              <w:left w:val="single" w:sz="4" w:space="0" w:color="000000"/>
              <w:bottom w:val="single" w:sz="4" w:space="0" w:color="000000"/>
              <w:right w:val="single" w:sz="4" w:space="0" w:color="000000"/>
            </w:tcBorders>
          </w:tcPr>
          <w:p w14:paraId="358A47EB" w14:textId="77777777" w:rsidR="007073B0" w:rsidRDefault="00054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F5C0CA" w14:textId="77777777" w:rsidR="007073B0" w:rsidRDefault="00054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F1C4A0" w14:textId="77777777" w:rsidR="007073B0" w:rsidRDefault="00054D42">
            <w:pPr>
              <w:pStyle w:val="ProductList-TableBody"/>
              <w:jc w:val="center"/>
            </w:pPr>
            <w:r>
              <w:t xml:space="preserve"> </w:t>
            </w:r>
          </w:p>
        </w:tc>
      </w:tr>
      <w:tr w:rsidR="007073B0" w14:paraId="47B5F615" w14:textId="77777777">
        <w:tc>
          <w:tcPr>
            <w:tcW w:w="6120" w:type="dxa"/>
            <w:tcBorders>
              <w:top w:val="single" w:sz="4" w:space="0" w:color="000000"/>
              <w:left w:val="single" w:sz="4" w:space="0" w:color="000000"/>
              <w:bottom w:val="single" w:sz="4" w:space="0" w:color="000000"/>
              <w:right w:val="single" w:sz="4" w:space="0" w:color="000000"/>
            </w:tcBorders>
          </w:tcPr>
          <w:p w14:paraId="246C0E72" w14:textId="77777777" w:rsidR="007073B0" w:rsidRDefault="00F720AD">
            <w:pPr>
              <w:pStyle w:val="ProductList-TableBody"/>
            </w:pPr>
            <w:hyperlink w:anchor="_Sec583">
              <w:r w:rsidR="00054D42">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6072E7BB" w14:textId="77777777" w:rsidR="007073B0" w:rsidRDefault="00054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30E0E1" w14:textId="77777777" w:rsidR="007073B0" w:rsidRDefault="00054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2FD973" w14:textId="77777777" w:rsidR="007073B0" w:rsidRDefault="00054D42">
            <w:pPr>
              <w:pStyle w:val="ProductList-TableBody"/>
              <w:jc w:val="center"/>
            </w:pPr>
            <w:r>
              <w:t>X</w:t>
            </w:r>
          </w:p>
        </w:tc>
      </w:tr>
      <w:tr w:rsidR="007073B0" w14:paraId="33970DD6" w14:textId="77777777">
        <w:tc>
          <w:tcPr>
            <w:tcW w:w="6120" w:type="dxa"/>
            <w:tcBorders>
              <w:top w:val="single" w:sz="4" w:space="0" w:color="000000"/>
              <w:left w:val="single" w:sz="4" w:space="0" w:color="000000"/>
              <w:bottom w:val="single" w:sz="4" w:space="0" w:color="000000"/>
              <w:right w:val="single" w:sz="4" w:space="0" w:color="000000"/>
            </w:tcBorders>
          </w:tcPr>
          <w:p w14:paraId="2AAE4D49" w14:textId="77777777" w:rsidR="007073B0" w:rsidRDefault="00F720AD">
            <w:pPr>
              <w:pStyle w:val="ProductList-TableBody"/>
            </w:pPr>
            <w:hyperlink w:anchor="_Sec584">
              <w:r w:rsidR="00054D42">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7BD7B232" w14:textId="77777777" w:rsidR="007073B0" w:rsidRDefault="00054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DC2FB6" w14:textId="77777777" w:rsidR="007073B0" w:rsidRDefault="00054D4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61F2339" w14:textId="77777777" w:rsidR="007073B0" w:rsidRDefault="00054D42">
            <w:pPr>
              <w:pStyle w:val="ProductList-TableBody"/>
              <w:jc w:val="center"/>
            </w:pPr>
            <w:r>
              <w:t xml:space="preserve"> </w:t>
            </w:r>
          </w:p>
        </w:tc>
      </w:tr>
      <w:tr w:rsidR="007073B0" w14:paraId="1C8971BD" w14:textId="77777777">
        <w:tc>
          <w:tcPr>
            <w:tcW w:w="6120" w:type="dxa"/>
            <w:tcBorders>
              <w:top w:val="single" w:sz="4" w:space="0" w:color="000000"/>
              <w:left w:val="single" w:sz="4" w:space="0" w:color="000000"/>
              <w:bottom w:val="single" w:sz="4" w:space="0" w:color="000000"/>
              <w:right w:val="single" w:sz="4" w:space="0" w:color="000000"/>
            </w:tcBorders>
          </w:tcPr>
          <w:p w14:paraId="44FA9333" w14:textId="77777777" w:rsidR="007073B0" w:rsidRDefault="00F720AD">
            <w:pPr>
              <w:pStyle w:val="ProductList-TableBody"/>
            </w:pPr>
            <w:hyperlink w:anchor="_Sec585">
              <w:r w:rsidR="00054D42">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5BEDD7CE" w14:textId="77777777" w:rsidR="007073B0" w:rsidRDefault="00054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7CD03A" w14:textId="77777777" w:rsidR="007073B0" w:rsidRDefault="00054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4D2B78" w14:textId="77777777" w:rsidR="007073B0" w:rsidRDefault="00054D42">
            <w:pPr>
              <w:pStyle w:val="ProductList-TableBody"/>
              <w:jc w:val="center"/>
            </w:pPr>
            <w:r>
              <w:t>X</w:t>
            </w:r>
          </w:p>
        </w:tc>
      </w:tr>
      <w:tr w:rsidR="007073B0" w14:paraId="5E2EDB35" w14:textId="77777777">
        <w:tc>
          <w:tcPr>
            <w:tcW w:w="6120" w:type="dxa"/>
            <w:tcBorders>
              <w:top w:val="single" w:sz="4" w:space="0" w:color="000000"/>
              <w:left w:val="single" w:sz="4" w:space="0" w:color="000000"/>
              <w:bottom w:val="single" w:sz="4" w:space="0" w:color="000000"/>
              <w:right w:val="single" w:sz="4" w:space="0" w:color="000000"/>
            </w:tcBorders>
          </w:tcPr>
          <w:p w14:paraId="5FDD1CA6" w14:textId="77777777" w:rsidR="007073B0" w:rsidRDefault="00F720AD">
            <w:pPr>
              <w:pStyle w:val="ProductList-TableBody"/>
            </w:pPr>
            <w:hyperlink w:anchor="_Sec586">
              <w:r w:rsidR="00054D42">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14:paraId="40A106F6" w14:textId="77777777" w:rsidR="007073B0" w:rsidRDefault="00054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94F277" w14:textId="77777777" w:rsidR="007073B0" w:rsidRDefault="00054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26BD08" w14:textId="77777777" w:rsidR="007073B0" w:rsidRDefault="00054D42">
            <w:pPr>
              <w:pStyle w:val="ProductList-TableBody"/>
              <w:jc w:val="center"/>
            </w:pPr>
            <w:r>
              <w:t>X</w:t>
            </w:r>
          </w:p>
        </w:tc>
      </w:tr>
      <w:tr w:rsidR="007073B0" w14:paraId="5142DF4A" w14:textId="77777777">
        <w:tc>
          <w:tcPr>
            <w:tcW w:w="6120" w:type="dxa"/>
            <w:tcBorders>
              <w:top w:val="single" w:sz="4" w:space="0" w:color="000000"/>
              <w:left w:val="single" w:sz="4" w:space="0" w:color="000000"/>
              <w:bottom w:val="single" w:sz="4" w:space="0" w:color="000000"/>
              <w:right w:val="single" w:sz="4" w:space="0" w:color="000000"/>
            </w:tcBorders>
          </w:tcPr>
          <w:p w14:paraId="469C7178" w14:textId="77777777" w:rsidR="007073B0" w:rsidRDefault="00F720AD">
            <w:pPr>
              <w:pStyle w:val="ProductList-TableBody"/>
            </w:pPr>
            <w:hyperlink w:anchor="_Sec818">
              <w:r w:rsidR="00054D4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AB9F40A" w14:textId="77777777" w:rsidR="007073B0" w:rsidRDefault="00054D4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AD40F9B" w14:textId="77777777" w:rsidR="007073B0" w:rsidRDefault="00054D4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4677D68" w14:textId="77777777" w:rsidR="007073B0" w:rsidRDefault="00054D42">
            <w:pPr>
              <w:pStyle w:val="ProductList-TableBody"/>
              <w:jc w:val="center"/>
            </w:pPr>
            <w:r>
              <w:t>X</w:t>
            </w:r>
          </w:p>
        </w:tc>
      </w:tr>
      <w:tr w:rsidR="007073B0" w14:paraId="75F286E0" w14:textId="77777777">
        <w:tc>
          <w:tcPr>
            <w:tcW w:w="6120" w:type="dxa"/>
            <w:tcBorders>
              <w:top w:val="single" w:sz="4" w:space="0" w:color="000000"/>
              <w:left w:val="single" w:sz="4" w:space="0" w:color="000000"/>
              <w:bottom w:val="single" w:sz="4" w:space="0" w:color="000000"/>
              <w:right w:val="single" w:sz="4" w:space="0" w:color="000000"/>
            </w:tcBorders>
          </w:tcPr>
          <w:p w14:paraId="0D7CF1ED" w14:textId="77777777" w:rsidR="007073B0" w:rsidRDefault="00F720AD">
            <w:pPr>
              <w:pStyle w:val="ProductList-TableBody"/>
            </w:pPr>
            <w:hyperlink w:anchor="_Sec587">
              <w:r w:rsidR="00054D42">
                <w:rPr>
                  <w:color w:val="00467F"/>
                  <w:u w:val="single"/>
                </w:rPr>
                <w:t>Step-Up License</w:t>
              </w:r>
            </w:hyperlink>
          </w:p>
        </w:tc>
        <w:tc>
          <w:tcPr>
            <w:tcW w:w="1960" w:type="dxa"/>
            <w:tcBorders>
              <w:top w:val="single" w:sz="4" w:space="0" w:color="000000"/>
              <w:left w:val="single" w:sz="4" w:space="0" w:color="000000"/>
              <w:bottom w:val="single" w:sz="4" w:space="0" w:color="000000"/>
              <w:right w:val="single" w:sz="4" w:space="0" w:color="000000"/>
            </w:tcBorders>
          </w:tcPr>
          <w:p w14:paraId="0D59D4FC" w14:textId="77777777" w:rsidR="007073B0" w:rsidRDefault="00054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4C90C0" w14:textId="77777777" w:rsidR="007073B0" w:rsidRDefault="00054D4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65A0158" w14:textId="77777777" w:rsidR="007073B0" w:rsidRDefault="00054D42">
            <w:pPr>
              <w:pStyle w:val="ProductList-TableBody"/>
              <w:jc w:val="center"/>
            </w:pPr>
            <w:r>
              <w:t>X</w:t>
            </w:r>
          </w:p>
        </w:tc>
      </w:tr>
      <w:tr w:rsidR="007073B0" w14:paraId="05229410" w14:textId="77777777">
        <w:tc>
          <w:tcPr>
            <w:tcW w:w="6120" w:type="dxa"/>
            <w:tcBorders>
              <w:top w:val="single" w:sz="4" w:space="0" w:color="000000"/>
              <w:left w:val="single" w:sz="4" w:space="0" w:color="000000"/>
              <w:bottom w:val="single" w:sz="4" w:space="0" w:color="000000"/>
              <w:right w:val="single" w:sz="4" w:space="0" w:color="000000"/>
            </w:tcBorders>
          </w:tcPr>
          <w:p w14:paraId="742D2D97" w14:textId="77777777" w:rsidR="007073B0" w:rsidRDefault="00F720AD">
            <w:pPr>
              <w:pStyle w:val="ProductList-TableBody"/>
            </w:pPr>
            <w:hyperlink w:anchor="_Sec838">
              <w:r w:rsidR="00054D42">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043B018E" w14:textId="77777777" w:rsidR="007073B0" w:rsidRDefault="00054D4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6B75643" w14:textId="77777777" w:rsidR="007073B0" w:rsidRDefault="00054D4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2753297" w14:textId="77777777" w:rsidR="007073B0" w:rsidRDefault="00054D42">
            <w:pPr>
              <w:pStyle w:val="ProductList-TableBody"/>
              <w:jc w:val="center"/>
            </w:pPr>
            <w:r>
              <w:t>X</w:t>
            </w:r>
          </w:p>
        </w:tc>
      </w:tr>
      <w:tr w:rsidR="007073B0" w14:paraId="69AF2090" w14:textId="77777777">
        <w:tc>
          <w:tcPr>
            <w:tcW w:w="6120" w:type="dxa"/>
            <w:tcBorders>
              <w:top w:val="single" w:sz="4" w:space="0" w:color="000000"/>
              <w:left w:val="single" w:sz="4" w:space="0" w:color="000000"/>
              <w:bottom w:val="single" w:sz="4" w:space="0" w:color="000000"/>
              <w:right w:val="single" w:sz="4" w:space="0" w:color="000000"/>
            </w:tcBorders>
          </w:tcPr>
          <w:p w14:paraId="1A96EF0D" w14:textId="77777777" w:rsidR="007073B0" w:rsidRDefault="00F720AD">
            <w:pPr>
              <w:pStyle w:val="ProductList-TableBody"/>
            </w:pPr>
            <w:hyperlink w:anchor="_Sec588">
              <w:r w:rsidR="00054D42">
                <w:rPr>
                  <w:color w:val="00467F"/>
                  <w:u w:val="single"/>
                </w:rPr>
                <w:t>Servers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14:paraId="2B5D72E8" w14:textId="77777777" w:rsidR="007073B0" w:rsidRDefault="00054D4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B0DF610" w14:textId="77777777" w:rsidR="007073B0" w:rsidRDefault="00054D4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1A59E1A" w14:textId="77777777" w:rsidR="007073B0" w:rsidRDefault="00054D42">
            <w:pPr>
              <w:pStyle w:val="ProductList-TableBody"/>
              <w:jc w:val="center"/>
            </w:pPr>
            <w:r>
              <w:t>X</w:t>
            </w:r>
          </w:p>
        </w:tc>
      </w:tr>
      <w:tr w:rsidR="007073B0" w14:paraId="3FE37243" w14:textId="77777777">
        <w:tc>
          <w:tcPr>
            <w:tcW w:w="6120" w:type="dxa"/>
            <w:tcBorders>
              <w:top w:val="single" w:sz="4" w:space="0" w:color="000000"/>
              <w:left w:val="single" w:sz="4" w:space="0" w:color="000000"/>
              <w:bottom w:val="single" w:sz="4" w:space="0" w:color="000000"/>
              <w:right w:val="single" w:sz="4" w:space="0" w:color="000000"/>
            </w:tcBorders>
          </w:tcPr>
          <w:p w14:paraId="7E811B56" w14:textId="77777777" w:rsidR="007073B0" w:rsidRDefault="00F720AD">
            <w:pPr>
              <w:pStyle w:val="ProductList-TableBody"/>
            </w:pPr>
            <w:hyperlink w:anchor="_Sec589">
              <w:r w:rsidR="00054D42">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14:paraId="3A02A914" w14:textId="77777777" w:rsidR="007073B0" w:rsidRDefault="00054D4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31D4168" w14:textId="77777777" w:rsidR="007073B0" w:rsidRDefault="00054D4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462DDCA" w14:textId="77777777" w:rsidR="007073B0" w:rsidRDefault="00054D42">
            <w:pPr>
              <w:pStyle w:val="ProductList-TableBody"/>
              <w:jc w:val="center"/>
            </w:pPr>
            <w:r>
              <w:t>X</w:t>
            </w:r>
          </w:p>
        </w:tc>
      </w:tr>
      <w:tr w:rsidR="007073B0" w14:paraId="38B812FB" w14:textId="77777777">
        <w:tc>
          <w:tcPr>
            <w:tcW w:w="6120" w:type="dxa"/>
            <w:tcBorders>
              <w:top w:val="single" w:sz="4" w:space="0" w:color="000000"/>
              <w:left w:val="single" w:sz="4" w:space="0" w:color="000000"/>
              <w:bottom w:val="single" w:sz="4" w:space="0" w:color="000000"/>
              <w:right w:val="single" w:sz="4" w:space="0" w:color="000000"/>
            </w:tcBorders>
          </w:tcPr>
          <w:p w14:paraId="13A3530D" w14:textId="77777777" w:rsidR="007073B0" w:rsidRDefault="00F720AD">
            <w:pPr>
              <w:pStyle w:val="ProductList-TableBody"/>
            </w:pPr>
            <w:hyperlink w:anchor="_Sec590">
              <w:r w:rsidR="00054D42">
                <w:rPr>
                  <w:color w:val="00467F"/>
                  <w:u w:val="single"/>
                </w:rPr>
                <w:t>Servers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14:paraId="7BB5E3F9" w14:textId="77777777" w:rsidR="007073B0" w:rsidRDefault="00054D4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BF7C7E3" w14:textId="77777777" w:rsidR="007073B0" w:rsidRDefault="00054D4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BBC0FD4" w14:textId="77777777" w:rsidR="007073B0" w:rsidRDefault="00054D42">
            <w:pPr>
              <w:pStyle w:val="ProductList-TableBody"/>
              <w:jc w:val="center"/>
            </w:pPr>
            <w:r>
              <w:t>X</w:t>
            </w:r>
          </w:p>
        </w:tc>
      </w:tr>
      <w:tr w:rsidR="007073B0" w14:paraId="08B93C80" w14:textId="77777777">
        <w:tc>
          <w:tcPr>
            <w:tcW w:w="6120" w:type="dxa"/>
            <w:tcBorders>
              <w:top w:val="single" w:sz="4" w:space="0" w:color="000000"/>
              <w:left w:val="single" w:sz="4" w:space="0" w:color="000000"/>
              <w:bottom w:val="single" w:sz="4" w:space="0" w:color="000000"/>
              <w:right w:val="single" w:sz="4" w:space="0" w:color="000000"/>
            </w:tcBorders>
          </w:tcPr>
          <w:p w14:paraId="08BCEE4B" w14:textId="77777777" w:rsidR="007073B0" w:rsidRDefault="00F720AD">
            <w:pPr>
              <w:pStyle w:val="ProductList-TableBody"/>
            </w:pPr>
            <w:hyperlink w:anchor="_Sec841">
              <w:r w:rsidR="00054D42">
                <w:rPr>
                  <w:color w:val="00467F"/>
                  <w:u w:val="single"/>
                </w:rPr>
                <w:t>Windows SA per User Add-on Purchase Rights</w:t>
              </w:r>
            </w:hyperlink>
          </w:p>
        </w:tc>
        <w:tc>
          <w:tcPr>
            <w:tcW w:w="1960" w:type="dxa"/>
            <w:tcBorders>
              <w:top w:val="single" w:sz="4" w:space="0" w:color="000000"/>
              <w:left w:val="single" w:sz="4" w:space="0" w:color="000000"/>
              <w:bottom w:val="single" w:sz="4" w:space="0" w:color="000000"/>
              <w:right w:val="single" w:sz="4" w:space="0" w:color="000000"/>
            </w:tcBorders>
          </w:tcPr>
          <w:p w14:paraId="530E752F" w14:textId="77777777" w:rsidR="007073B0" w:rsidRDefault="00054D4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CB25FEB" w14:textId="77777777" w:rsidR="007073B0" w:rsidRDefault="00054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169E07" w14:textId="77777777" w:rsidR="007073B0" w:rsidRDefault="00054D42">
            <w:pPr>
              <w:pStyle w:val="ProductList-TableBody"/>
              <w:jc w:val="center"/>
            </w:pPr>
            <w:r>
              <w:t xml:space="preserve"> </w:t>
            </w:r>
          </w:p>
        </w:tc>
      </w:tr>
      <w:tr w:rsidR="007073B0" w14:paraId="5CEC3B90" w14:textId="77777777">
        <w:tc>
          <w:tcPr>
            <w:tcW w:w="6120" w:type="dxa"/>
            <w:tcBorders>
              <w:top w:val="single" w:sz="4" w:space="0" w:color="000000"/>
              <w:left w:val="single" w:sz="4" w:space="0" w:color="000000"/>
              <w:bottom w:val="single" w:sz="4" w:space="0" w:color="000000"/>
              <w:right w:val="single" w:sz="4" w:space="0" w:color="000000"/>
            </w:tcBorders>
          </w:tcPr>
          <w:p w14:paraId="4552B8B1" w14:textId="77777777" w:rsidR="007073B0" w:rsidRDefault="00F720AD">
            <w:pPr>
              <w:pStyle w:val="ProductList-TableBody"/>
            </w:pPr>
            <w:hyperlink w:anchor="_Sec841">
              <w:r w:rsidR="00054D4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1842F00" w14:textId="77777777" w:rsidR="007073B0" w:rsidRDefault="00054D4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70BDE88" w14:textId="77777777" w:rsidR="007073B0" w:rsidRDefault="00054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64BE7B" w14:textId="77777777" w:rsidR="007073B0" w:rsidRDefault="00054D42">
            <w:pPr>
              <w:pStyle w:val="ProductList-TableBody"/>
              <w:jc w:val="center"/>
            </w:pPr>
            <w:r>
              <w:t xml:space="preserve"> </w:t>
            </w:r>
          </w:p>
        </w:tc>
      </w:tr>
      <w:tr w:rsidR="007073B0" w14:paraId="45D1CF9A" w14:textId="77777777">
        <w:tc>
          <w:tcPr>
            <w:tcW w:w="6120" w:type="dxa"/>
            <w:tcBorders>
              <w:top w:val="single" w:sz="4" w:space="0" w:color="000000"/>
              <w:left w:val="single" w:sz="4" w:space="0" w:color="000000"/>
              <w:bottom w:val="single" w:sz="4" w:space="0" w:color="000000"/>
              <w:right w:val="single" w:sz="4" w:space="0" w:color="000000"/>
            </w:tcBorders>
          </w:tcPr>
          <w:p w14:paraId="6DB5FD12" w14:textId="77777777" w:rsidR="007073B0" w:rsidRDefault="00F720AD">
            <w:pPr>
              <w:pStyle w:val="ProductList-TableBody"/>
            </w:pPr>
            <w:hyperlink w:anchor="_Sec652">
              <w:r w:rsidR="00054D42">
                <w:rPr>
                  <w:color w:val="00467F"/>
                  <w:u w:val="single"/>
                </w:rPr>
                <w:t>Virtualization Rights for Windows and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79BA7BBE" w14:textId="77777777" w:rsidR="007073B0" w:rsidRDefault="00054D4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22A30EC" w14:textId="77777777" w:rsidR="007073B0" w:rsidRDefault="00054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A37BD1" w14:textId="77777777" w:rsidR="007073B0" w:rsidRDefault="00054D42">
            <w:pPr>
              <w:pStyle w:val="ProductList-TableBody"/>
              <w:jc w:val="center"/>
            </w:pPr>
            <w:r>
              <w:t xml:space="preserve"> </w:t>
            </w:r>
          </w:p>
        </w:tc>
      </w:tr>
    </w:tbl>
    <w:p w14:paraId="1D162D26" w14:textId="77777777" w:rsidR="007073B0" w:rsidRDefault="00054D42">
      <w:pPr>
        <w:pStyle w:val="ProductList-Body"/>
      </w:pPr>
      <w:r>
        <w:rPr>
          <w:vertAlign w:val="superscript"/>
        </w:rPr>
        <w:t>1</w:t>
      </w:r>
      <w:r>
        <w:rPr>
          <w:i/>
        </w:rPr>
        <w:t>For the purposes of SA Benefits calculations, the following Online Services are considered Office Application Pool Products: Enterprise Cloud Suite From SA, Office 365 E1 From SA, Office 365 E3 From SA, Office 365 E4 From SA, and EMS from SA.</w:t>
      </w:r>
    </w:p>
    <w:p w14:paraId="76CEDB59" w14:textId="77777777" w:rsidR="007073B0" w:rsidRDefault="00054D42">
      <w:pPr>
        <w:pStyle w:val="ProductList-Body"/>
      </w:pPr>
      <w:r>
        <w:rPr>
          <w:vertAlign w:val="superscript"/>
        </w:rPr>
        <w:t xml:space="preserve">2 </w:t>
      </w:r>
      <w:r>
        <w:rPr>
          <w:i/>
        </w:rPr>
        <w:t>Existing customers with SA for Windows Pro Upgrade or Windows Embedded Industry Pro Upgrade continue to receive Enterprise Edition Rights.</w:t>
      </w:r>
    </w:p>
    <w:p w14:paraId="78C1EFA6" w14:textId="77777777" w:rsidR="007073B0" w:rsidRDefault="00054D42">
      <w:pPr>
        <w:pStyle w:val="ProductList-ClauseHeading"/>
        <w:outlineLvl w:val="2"/>
      </w:pPr>
      <w:bookmarkStart w:id="389" w:name="_Sec577"/>
      <w:r>
        <w:t>New Version Rights</w:t>
      </w:r>
      <w:bookmarkEnd w:id="389"/>
    </w:p>
    <w:p w14:paraId="43139922" w14:textId="77777777" w:rsidR="007073B0" w:rsidRDefault="00054D42">
      <w:pPr>
        <w:pStyle w:val="ProductList-Body"/>
      </w:pPr>
      <w:r>
        <w:t xml:space="preserve">Customer may upgrade to the latest version of an available Product. If Customer acquires perpetual Licenses through SA, it may deploy new version upgrades for those Licenses after SA coverage has expired, but only to versions released during the active SA coverage. Use of the new version is subject to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that version. </w:t>
      </w:r>
    </w:p>
    <w:p w14:paraId="61E6817F" w14:textId="77777777" w:rsidR="007073B0" w:rsidRDefault="00054D42">
      <w:pPr>
        <w:pStyle w:val="ProductList-Body"/>
      </w:pPr>
      <w:r>
        <w:t xml:space="preserve"> </w:t>
      </w:r>
    </w:p>
    <w:p w14:paraId="6302BE4D" w14:textId="77777777" w:rsidR="007073B0" w:rsidRDefault="00054D42">
      <w:pPr>
        <w:pStyle w:val="ProductList-ClauseHeading"/>
        <w:outlineLvl w:val="2"/>
      </w:pPr>
      <w:bookmarkStart w:id="390" w:name="_Sec579"/>
      <w:r>
        <w:t>Office Online Services and Office Online Server</w:t>
      </w:r>
      <w:bookmarkEnd w:id="390"/>
    </w:p>
    <w:p w14:paraId="7B4B6FA7" w14:textId="77777777" w:rsidR="007073B0" w:rsidRDefault="00054D42">
      <w:pPr>
        <w:pStyle w:val="ProductList-Body"/>
      </w:pPr>
      <w:r>
        <w:t xml:space="preserve">Users of a device licensed with the qualifying applications may access Office Online services and Office Online Server for editing documents from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The Primary User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may access Office Online services and Office Online Server for editing documents from any device.</w:t>
      </w:r>
    </w:p>
    <w:tbl>
      <w:tblPr>
        <w:tblStyle w:val="PURTable"/>
        <w:tblW w:w="0" w:type="dxa"/>
        <w:tblLook w:val="04A0" w:firstRow="1" w:lastRow="0" w:firstColumn="1" w:lastColumn="0" w:noHBand="0" w:noVBand="1"/>
      </w:tblPr>
      <w:tblGrid>
        <w:gridCol w:w="5365"/>
        <w:gridCol w:w="5425"/>
      </w:tblGrid>
      <w:tr w:rsidR="007073B0" w14:paraId="21013C7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8075826" w14:textId="77777777" w:rsidR="007073B0" w:rsidRDefault="00054D42">
            <w:pPr>
              <w:pStyle w:val="ProductList-TableBody"/>
            </w:pPr>
            <w:r>
              <w:rPr>
                <w:color w:val="FFFFFF"/>
              </w:rPr>
              <w:t xml:space="preserve">Qualifying Desktop Application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CD74A8" w14:textId="77777777" w:rsidR="007073B0" w:rsidRDefault="00054D42">
            <w:pPr>
              <w:pStyle w:val="ProductList-TableBody"/>
            </w:pPr>
            <w:r>
              <w:rPr>
                <w:color w:val="FFFFFF"/>
              </w:rPr>
              <w:t>Office Online rights</w:t>
            </w:r>
          </w:p>
        </w:tc>
      </w:tr>
      <w:tr w:rsidR="007073B0" w14:paraId="5E795222" w14:textId="77777777">
        <w:tc>
          <w:tcPr>
            <w:tcW w:w="6000" w:type="dxa"/>
            <w:tcBorders>
              <w:top w:val="single" w:sz="4" w:space="0" w:color="000000"/>
              <w:left w:val="single" w:sz="4" w:space="0" w:color="000000"/>
              <w:bottom w:val="single" w:sz="4" w:space="0" w:color="000000"/>
              <w:right w:val="single" w:sz="4" w:space="0" w:color="000000"/>
            </w:tcBorders>
          </w:tcPr>
          <w:p w14:paraId="477A0071" w14:textId="77777777" w:rsidR="007073B0" w:rsidRDefault="00054D42">
            <w:pPr>
              <w:pStyle w:val="ProductList-TableBody"/>
            </w:pPr>
            <w:r>
              <w:t>Office Standard</w:t>
            </w:r>
            <w:r>
              <w:fldChar w:fldCharType="begin"/>
            </w:r>
            <w:r>
              <w:instrText xml:space="preserve"> XE "Office Standard" </w:instrText>
            </w:r>
            <w:r>
              <w:fldChar w:fldCharType="end"/>
            </w:r>
          </w:p>
          <w:p w14:paraId="2E6FCD03" w14:textId="77777777" w:rsidR="007073B0" w:rsidRDefault="00054D42">
            <w:pPr>
              <w:pStyle w:val="ProductList-TableBody"/>
            </w:pPr>
            <w:r>
              <w:t>Office Professional Plus</w:t>
            </w:r>
            <w:r>
              <w:fldChar w:fldCharType="begin"/>
            </w:r>
            <w:r>
              <w:instrText xml:space="preserve"> XE "Office Professional Plus" </w:instrText>
            </w:r>
            <w:r>
              <w:fldChar w:fldCharType="end"/>
            </w:r>
          </w:p>
          <w:p w14:paraId="1218BD64" w14:textId="77777777" w:rsidR="007073B0" w:rsidRDefault="00054D4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265BE0" w14:textId="77777777" w:rsidR="007073B0" w:rsidRDefault="00054D42">
            <w:pPr>
              <w:pStyle w:val="ProductList-TableBody"/>
            </w:pPr>
            <w:r>
              <w:t>Office Online for Office 365</w:t>
            </w:r>
            <w:r>
              <w:fldChar w:fldCharType="begin"/>
            </w:r>
            <w:r>
              <w:instrText xml:space="preserve"> XE "Office Online for Office 365" </w:instrText>
            </w:r>
            <w:r>
              <w:fldChar w:fldCharType="end"/>
            </w:r>
          </w:p>
          <w:p w14:paraId="0C9F8335" w14:textId="77777777" w:rsidR="007073B0" w:rsidRDefault="00054D42">
            <w:pPr>
              <w:pStyle w:val="ProductList-TableBody"/>
            </w:pPr>
            <w:r>
              <w:t>Office Online Server</w:t>
            </w:r>
          </w:p>
        </w:tc>
      </w:tr>
    </w:tbl>
    <w:p w14:paraId="6F50BFEF" w14:textId="77777777" w:rsidR="007073B0" w:rsidRDefault="00054D42">
      <w:pPr>
        <w:pStyle w:val="ProductList-Body"/>
      </w:pPr>
      <w:r>
        <w:rPr>
          <w:i/>
        </w:rPr>
        <w:t>Users must also be licensed for  SharePoint Online</w:t>
      </w:r>
      <w:r>
        <w:fldChar w:fldCharType="begin"/>
      </w:r>
      <w:r>
        <w:instrText xml:space="preserve"> XE "SharePoint Online" </w:instrText>
      </w:r>
      <w:r>
        <w:fldChar w:fldCharType="end"/>
      </w:r>
      <w:r>
        <w:rPr>
          <w:i/>
        </w:rPr>
        <w:t xml:space="preserve"> or OneDrive for Business plans to access Office Online service.</w:t>
      </w:r>
    </w:p>
    <w:p w14:paraId="07E02F03" w14:textId="77777777" w:rsidR="007073B0" w:rsidRDefault="00054D42">
      <w:pPr>
        <w:pStyle w:val="ProductList-Body"/>
      </w:pPr>
      <w:r>
        <w:t xml:space="preserve"> </w:t>
      </w:r>
    </w:p>
    <w:p w14:paraId="3E782AE1" w14:textId="77777777" w:rsidR="007073B0" w:rsidRDefault="00054D42">
      <w:pPr>
        <w:pStyle w:val="ProductList-ClauseHeading"/>
        <w:outlineLvl w:val="2"/>
      </w:pPr>
      <w:bookmarkStart w:id="391" w:name="_Sec580"/>
      <w:r>
        <w:t>Planning Services</w:t>
      </w:r>
      <w:bookmarkEnd w:id="391"/>
    </w:p>
    <w:p w14:paraId="2311DAB3" w14:textId="77777777" w:rsidR="007073B0" w:rsidRDefault="00054D42">
      <w:pPr>
        <w:pStyle w:val="ProductList-Body"/>
      </w:pPr>
      <w:r>
        <w:t>Customers (other than Academic Select License, Select Plus for Academic, Campus and School Agreement, and Open Value Subscription – Education Solutions) with SAM in the Application and Server Pools are eligible for this benefit. The Planning Services benefit provides qualifying customers with pre-determined customized service offerings.</w:t>
      </w:r>
    </w:p>
    <w:p w14:paraId="7EFFBA26" w14:textId="77777777" w:rsidR="007073B0" w:rsidRDefault="00054D42">
      <w:pPr>
        <w:pStyle w:val="ProductList-Body"/>
      </w:pPr>
      <w:r>
        <w:t xml:space="preserve"> </w:t>
      </w:r>
    </w:p>
    <w:p w14:paraId="33953BB1" w14:textId="77777777" w:rsidR="007073B0" w:rsidRDefault="00054D42">
      <w:pPr>
        <w:pStyle w:val="ProductList-Body"/>
      </w:pPr>
      <w:r>
        <w:t>Qualified customers receive a number of Planning Services days based on the number of qualifying licenses. The number of days Customer receives for the available Planning Services offerings are combined into a pool of Planning Services days. The following table lists the qualifying Application and Server licenses and the points associated with each of them:</w:t>
      </w:r>
    </w:p>
    <w:tbl>
      <w:tblPr>
        <w:tblStyle w:val="PURTable"/>
        <w:tblW w:w="0" w:type="dxa"/>
        <w:tblLook w:val="04A0" w:firstRow="1" w:lastRow="0" w:firstColumn="1" w:lastColumn="0" w:noHBand="0" w:noVBand="1"/>
      </w:tblPr>
      <w:tblGrid>
        <w:gridCol w:w="9011"/>
        <w:gridCol w:w="1779"/>
      </w:tblGrid>
      <w:tr w:rsidR="007073B0" w14:paraId="2CC8594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F1FC0C0" w14:textId="77777777" w:rsidR="007073B0" w:rsidRDefault="00054D42">
            <w:pPr>
              <w:pStyle w:val="ProductList-TableBody"/>
            </w:pPr>
            <w:r>
              <w:rPr>
                <w:color w:val="FFFFFF"/>
              </w:rPr>
              <w:t>Office Applications and Server Licenses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328296" w14:textId="77777777" w:rsidR="007073B0" w:rsidRDefault="00054D42">
            <w:pPr>
              <w:pStyle w:val="ProductList-TableBody"/>
              <w:jc w:val="center"/>
            </w:pPr>
            <w:r>
              <w:rPr>
                <w:color w:val="FFFFFF"/>
              </w:rPr>
              <w:t>Points</w:t>
            </w:r>
          </w:p>
        </w:tc>
      </w:tr>
      <w:tr w:rsidR="007073B0" w14:paraId="147382E0" w14:textId="77777777">
        <w:tc>
          <w:tcPr>
            <w:tcW w:w="10160" w:type="dxa"/>
            <w:tcBorders>
              <w:top w:val="single" w:sz="4" w:space="0" w:color="000000"/>
              <w:left w:val="single" w:sz="4" w:space="0" w:color="000000"/>
              <w:bottom w:val="single" w:sz="4" w:space="0" w:color="000000"/>
              <w:right w:val="single" w:sz="4" w:space="0" w:color="000000"/>
            </w:tcBorders>
          </w:tcPr>
          <w:p w14:paraId="1D16001E" w14:textId="77777777" w:rsidR="007073B0" w:rsidRDefault="00054D42">
            <w:pPr>
              <w:pStyle w:val="ProductList-TableBody"/>
            </w:pPr>
            <w:r>
              <w:t>Office Application Pool Products (including Office suites, Project Standard</w:t>
            </w:r>
            <w:r>
              <w:fldChar w:fldCharType="begin"/>
            </w:r>
            <w:r>
              <w:instrText xml:space="preserve"> XE "Project Standard" </w:instrText>
            </w:r>
            <w:r>
              <w:fldChar w:fldCharType="end"/>
            </w:r>
            <w:r>
              <w:t xml:space="preserve"> and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and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700F4268" w14:textId="77777777" w:rsidR="007073B0" w:rsidRDefault="00054D42">
            <w:pPr>
              <w:pStyle w:val="ProductList-TableBody"/>
              <w:jc w:val="center"/>
            </w:pPr>
            <w:r>
              <w:t>1</w:t>
            </w:r>
          </w:p>
        </w:tc>
      </w:tr>
      <w:tr w:rsidR="007073B0" w14:paraId="4075180A" w14:textId="77777777">
        <w:tc>
          <w:tcPr>
            <w:tcW w:w="10160" w:type="dxa"/>
            <w:tcBorders>
              <w:top w:val="single" w:sz="4" w:space="0" w:color="000000"/>
              <w:left w:val="single" w:sz="4" w:space="0" w:color="000000"/>
              <w:bottom w:val="single" w:sz="4" w:space="0" w:color="000000"/>
              <w:right w:val="single" w:sz="4" w:space="0" w:color="000000"/>
            </w:tcBorders>
          </w:tcPr>
          <w:p w14:paraId="2E707EDA" w14:textId="77777777" w:rsidR="007073B0" w:rsidRDefault="00054D42">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and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with MSDN</w:t>
            </w:r>
            <w:r>
              <w:fldChar w:fldCharType="begin"/>
            </w:r>
            <w:r>
              <w:instrText xml:space="preserve"> XE "Visual Studio Professional with MSDN" </w:instrText>
            </w:r>
            <w:r>
              <w:fldChar w:fldCharType="end"/>
            </w:r>
            <w:r>
              <w:t>, and Visual Studio Test Professional with MSDN</w:t>
            </w:r>
            <w:r>
              <w:fldChar w:fldCharType="begin"/>
            </w:r>
            <w:r>
              <w:instrText xml:space="preserve"> XE "Visual Studio Test Professional with MSDN" </w:instrText>
            </w:r>
            <w:r>
              <w:fldChar w:fldCharType="end"/>
            </w:r>
            <w:r>
              <w:t>, and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CBF42DE" w14:textId="77777777" w:rsidR="007073B0" w:rsidRDefault="00054D42">
            <w:pPr>
              <w:pStyle w:val="ProductList-TableBody"/>
              <w:jc w:val="center"/>
            </w:pPr>
            <w:r>
              <w:t>25</w:t>
            </w:r>
          </w:p>
        </w:tc>
      </w:tr>
      <w:tr w:rsidR="007073B0" w14:paraId="0AD57CD4" w14:textId="77777777">
        <w:tc>
          <w:tcPr>
            <w:tcW w:w="10160" w:type="dxa"/>
            <w:tcBorders>
              <w:top w:val="single" w:sz="4" w:space="0" w:color="000000"/>
              <w:left w:val="single" w:sz="4" w:space="0" w:color="000000"/>
              <w:bottom w:val="single" w:sz="4" w:space="0" w:color="000000"/>
              <w:right w:val="single" w:sz="4" w:space="0" w:color="000000"/>
            </w:tcBorders>
          </w:tcPr>
          <w:p w14:paraId="672805DB" w14:textId="77777777" w:rsidR="007073B0" w:rsidRDefault="00054D42">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and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57594AE" w14:textId="77777777" w:rsidR="007073B0" w:rsidRDefault="00054D42">
            <w:pPr>
              <w:pStyle w:val="ProductList-TableBody"/>
              <w:jc w:val="center"/>
            </w:pPr>
            <w:r>
              <w:t>50</w:t>
            </w:r>
          </w:p>
        </w:tc>
      </w:tr>
      <w:tr w:rsidR="007073B0" w14:paraId="0D9C7B87" w14:textId="77777777">
        <w:tc>
          <w:tcPr>
            <w:tcW w:w="10160" w:type="dxa"/>
            <w:tcBorders>
              <w:top w:val="single" w:sz="4" w:space="0" w:color="000000"/>
              <w:left w:val="single" w:sz="4" w:space="0" w:color="000000"/>
              <w:bottom w:val="single" w:sz="4" w:space="0" w:color="000000"/>
              <w:right w:val="single" w:sz="4" w:space="0" w:color="000000"/>
            </w:tcBorders>
          </w:tcPr>
          <w:p w14:paraId="3B228B89" w14:textId="77777777" w:rsidR="007073B0" w:rsidRDefault="00054D42">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and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14:paraId="374FDB4A" w14:textId="77777777" w:rsidR="007073B0" w:rsidRDefault="00054D42">
            <w:pPr>
              <w:pStyle w:val="ProductList-TableBody"/>
              <w:jc w:val="center"/>
            </w:pPr>
            <w:r>
              <w:t>75</w:t>
            </w:r>
          </w:p>
        </w:tc>
      </w:tr>
    </w:tbl>
    <w:p w14:paraId="473BB51F" w14:textId="77777777" w:rsidR="007073B0" w:rsidRDefault="00054D42">
      <w:pPr>
        <w:pStyle w:val="ProductList-Body"/>
      </w:pPr>
      <w:r>
        <w:rPr>
          <w:b/>
          <w:i/>
        </w:rPr>
        <w:t>Note:</w:t>
      </w:r>
      <w:r>
        <w:rPr>
          <w:i/>
        </w:rPr>
        <w:t xml:space="preserve"> For SQL CALs, see the CAL Suites table in this section</w:t>
      </w:r>
    </w:p>
    <w:p w14:paraId="58A04040" w14:textId="77777777" w:rsidR="007073B0" w:rsidRDefault="00054D42">
      <w:pPr>
        <w:pStyle w:val="ProductList-Body"/>
      </w:pPr>
      <w:r>
        <w:rPr>
          <w:vertAlign w:val="superscript"/>
        </w:rPr>
        <w:t>1</w:t>
      </w:r>
      <w:r>
        <w:rPr>
          <w:i/>
        </w:rPr>
        <w:t xml:space="preserve"> For Microsoft Dynamics CRM Professional CAL, 2 points are awarded</w:t>
      </w:r>
    </w:p>
    <w:p w14:paraId="16CDB6DD" w14:textId="77777777" w:rsidR="007073B0" w:rsidRDefault="00054D42">
      <w:pPr>
        <w:pStyle w:val="ProductList-Body"/>
      </w:pPr>
      <w:r>
        <w:t xml:space="preserve"> </w:t>
      </w:r>
    </w:p>
    <w:p w14:paraId="6CECE711" w14:textId="77777777" w:rsidR="007073B0" w:rsidRDefault="00054D42">
      <w:pPr>
        <w:pStyle w:val="ProductList-Body"/>
      </w:pPr>
      <w:r>
        <w:t>Eligible products purchased under the SCE will accrue the same number of points towards Deployment Planning Services (DPS) as they accrue under other programs. The total points Customer is eligible for defines the Planning Services Days entitlements as shown below:</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7073B0" w14:paraId="3E44F9D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7696C83" w14:textId="77777777" w:rsidR="007073B0" w:rsidRDefault="00054D42">
            <w:pPr>
              <w:pStyle w:val="ProductList-TableBody"/>
            </w:pPr>
            <w:r>
              <w:t>Office Applications and/ or Server Licenses Points</w:t>
            </w:r>
          </w:p>
        </w:tc>
        <w:tc>
          <w:tcPr>
            <w:tcW w:w="860" w:type="dxa"/>
            <w:tcBorders>
              <w:top w:val="single" w:sz="18" w:space="0" w:color="0072C6"/>
              <w:left w:val="single" w:sz="4" w:space="0" w:color="000000"/>
              <w:bottom w:val="single" w:sz="4" w:space="0" w:color="000000"/>
              <w:right w:val="single" w:sz="4" w:space="0" w:color="000000"/>
            </w:tcBorders>
          </w:tcPr>
          <w:p w14:paraId="0274C8D1" w14:textId="77777777" w:rsidR="007073B0" w:rsidRDefault="00054D4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548AAA1" w14:textId="77777777" w:rsidR="007073B0" w:rsidRDefault="00054D4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FC6BEE0" w14:textId="77777777" w:rsidR="007073B0" w:rsidRDefault="00054D4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69586CB" w14:textId="77777777" w:rsidR="007073B0" w:rsidRDefault="00054D4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160F769" w14:textId="77777777" w:rsidR="007073B0" w:rsidRDefault="00054D4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0002C91" w14:textId="77777777" w:rsidR="007073B0" w:rsidRDefault="00054D4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1BAA413" w14:textId="77777777" w:rsidR="007073B0" w:rsidRDefault="00054D4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03527DF" w14:textId="77777777" w:rsidR="007073B0" w:rsidRDefault="00054D4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2476DFA" w14:textId="77777777" w:rsidR="007073B0" w:rsidRDefault="00054D4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952F31A" w14:textId="77777777" w:rsidR="007073B0" w:rsidRDefault="00054D42">
            <w:pPr>
              <w:pStyle w:val="ProductList-TableBody"/>
            </w:pPr>
            <w:r>
              <w:t>600,000+</w:t>
            </w:r>
          </w:p>
        </w:tc>
      </w:tr>
      <w:tr w:rsidR="007073B0" w14:paraId="0053AC42"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731C5A8" w14:textId="77777777" w:rsidR="007073B0" w:rsidRDefault="00054D42">
            <w:pPr>
              <w:pStyle w:val="ProductList-TableBody"/>
            </w:pPr>
            <w:r>
              <w:t>Office Planning Services Days</w:t>
            </w:r>
          </w:p>
        </w:tc>
        <w:tc>
          <w:tcPr>
            <w:tcW w:w="860" w:type="dxa"/>
            <w:tcBorders>
              <w:top w:val="single" w:sz="4" w:space="0" w:color="000000"/>
              <w:left w:val="single" w:sz="4" w:space="0" w:color="000000"/>
              <w:bottom w:val="single" w:sz="4" w:space="0" w:color="000000"/>
              <w:right w:val="single" w:sz="4" w:space="0" w:color="000000"/>
            </w:tcBorders>
          </w:tcPr>
          <w:p w14:paraId="4B78B757" w14:textId="77777777" w:rsidR="007073B0" w:rsidRDefault="00054D4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11E6170" w14:textId="77777777" w:rsidR="007073B0" w:rsidRDefault="00054D4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58D07EA" w14:textId="77777777" w:rsidR="007073B0" w:rsidRDefault="00054D4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E756A28" w14:textId="77777777" w:rsidR="007073B0" w:rsidRDefault="00054D4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9766BAD" w14:textId="77777777" w:rsidR="007073B0" w:rsidRDefault="00054D4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F0DC275" w14:textId="77777777" w:rsidR="007073B0" w:rsidRDefault="00054D4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DE9F106" w14:textId="77777777" w:rsidR="007073B0" w:rsidRDefault="00054D4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2D049F2" w14:textId="77777777" w:rsidR="007073B0" w:rsidRDefault="00054D4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BB1AFCB" w14:textId="77777777" w:rsidR="007073B0" w:rsidRDefault="00054D4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AB1C15C" w14:textId="77777777" w:rsidR="007073B0" w:rsidRDefault="00054D42">
            <w:pPr>
              <w:pStyle w:val="ProductList-TableBody"/>
            </w:pPr>
            <w:r>
              <w:t>75</w:t>
            </w:r>
          </w:p>
        </w:tc>
      </w:tr>
    </w:tbl>
    <w:p w14:paraId="25041E8B" w14:textId="77777777" w:rsidR="007073B0" w:rsidRDefault="00054D42">
      <w:pPr>
        <w:pStyle w:val="ProductList-Body"/>
      </w:pPr>
      <w:r>
        <w:t xml:space="preserve"> </w:t>
      </w:r>
    </w:p>
    <w:p w14:paraId="2A1487AD" w14:textId="77777777" w:rsidR="007073B0" w:rsidRDefault="00054D42">
      <w:pPr>
        <w:pStyle w:val="ProductList-Body"/>
      </w:pPr>
      <w:r>
        <w:t>Core CAL</w:t>
      </w:r>
      <w:r>
        <w:fldChar w:fldCharType="begin"/>
      </w:r>
      <w:r>
        <w:instrText xml:space="preserve"> XE "Core CAL" </w:instrText>
      </w:r>
      <w:r>
        <w:fldChar w:fldCharType="end"/>
      </w:r>
      <w:r>
        <w:t xml:space="preserve"> Suite and SQL CAL SA coverage counts as one (1) point toward the thresholds in the first column below, Enterprise CAL</w:t>
      </w:r>
      <w:r>
        <w:fldChar w:fldCharType="begin"/>
      </w:r>
      <w:r>
        <w:instrText xml:space="preserve"> XE "Enterprise CAL" </w:instrText>
      </w:r>
      <w:r>
        <w:fldChar w:fldCharType="end"/>
      </w:r>
      <w:r>
        <w:t xml:space="preserve"> Suite SA coverage counts as two (2) points toward the thresholds in the first column below:</w:t>
      </w:r>
    </w:p>
    <w:tbl>
      <w:tblPr>
        <w:tblStyle w:val="PURTable"/>
        <w:tblW w:w="0" w:type="dxa"/>
        <w:tblLook w:val="04A0" w:firstRow="1" w:lastRow="0" w:firstColumn="1" w:lastColumn="0" w:noHBand="0" w:noVBand="1"/>
      </w:tblPr>
      <w:tblGrid>
        <w:gridCol w:w="1635"/>
        <w:gridCol w:w="1403"/>
        <w:gridCol w:w="1528"/>
        <w:gridCol w:w="1542"/>
        <w:gridCol w:w="1556"/>
        <w:gridCol w:w="1556"/>
        <w:gridCol w:w="1570"/>
      </w:tblGrid>
      <w:tr w:rsidR="007073B0" w14:paraId="74789BE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0A5BD27" w14:textId="77777777" w:rsidR="007073B0" w:rsidRDefault="00054D42">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2156820C" w14:textId="77777777" w:rsidR="007073B0" w:rsidRDefault="00054D4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EC7CA06" w14:textId="77777777" w:rsidR="007073B0" w:rsidRDefault="00054D4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19DFC7B" w14:textId="77777777" w:rsidR="007073B0" w:rsidRDefault="00054D4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4EBCC48" w14:textId="77777777" w:rsidR="007073B0" w:rsidRDefault="00054D4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508B894" w14:textId="77777777" w:rsidR="007073B0" w:rsidRDefault="00054D4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A9DD81C" w14:textId="77777777" w:rsidR="007073B0" w:rsidRDefault="00054D42">
            <w:pPr>
              <w:pStyle w:val="ProductList-TableBody"/>
            </w:pPr>
            <w:r>
              <w:t>→600,000+</w:t>
            </w:r>
          </w:p>
        </w:tc>
      </w:tr>
      <w:tr w:rsidR="007073B0" w14:paraId="761A6BF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2022F82" w14:textId="77777777" w:rsidR="007073B0" w:rsidRDefault="00054D42">
            <w:pPr>
              <w:pStyle w:val="ProductList-TableBody"/>
            </w:pPr>
            <w:r>
              <w:t>Office Planning Services Days</w:t>
            </w:r>
          </w:p>
        </w:tc>
        <w:tc>
          <w:tcPr>
            <w:tcW w:w="1600" w:type="dxa"/>
            <w:tcBorders>
              <w:top w:val="single" w:sz="4" w:space="0" w:color="000000"/>
              <w:left w:val="single" w:sz="4" w:space="0" w:color="000000"/>
              <w:bottom w:val="single" w:sz="4" w:space="0" w:color="000000"/>
              <w:right w:val="single" w:sz="4" w:space="0" w:color="000000"/>
            </w:tcBorders>
          </w:tcPr>
          <w:p w14:paraId="38E55D6D" w14:textId="77777777" w:rsidR="007073B0" w:rsidRDefault="00054D4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23DF836" w14:textId="77777777" w:rsidR="007073B0" w:rsidRDefault="00054D4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E6812C0" w14:textId="77777777" w:rsidR="007073B0" w:rsidRDefault="00054D4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9A40F23" w14:textId="77777777" w:rsidR="007073B0" w:rsidRDefault="00054D4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5E5A52E" w14:textId="77777777" w:rsidR="007073B0" w:rsidRDefault="00054D4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5FEAC07" w14:textId="77777777" w:rsidR="007073B0" w:rsidRDefault="00054D42">
            <w:pPr>
              <w:pStyle w:val="ProductList-TableBody"/>
            </w:pPr>
            <w:r>
              <w:t>12</w:t>
            </w:r>
          </w:p>
        </w:tc>
      </w:tr>
    </w:tbl>
    <w:p w14:paraId="6EAD0AB8" w14:textId="77777777" w:rsidR="007073B0" w:rsidRDefault="00054D42">
      <w:pPr>
        <w:pStyle w:val="ProductList-Body"/>
      </w:pPr>
      <w:r>
        <w:t xml:space="preserve">Customers may select from available Planning Service offerings provided by qualified Microsoft Partners or Microsoft Consulting Services. A list of available services can be found at </w:t>
      </w:r>
      <w:hyperlink r:id="rId134">
        <w:r>
          <w:rPr>
            <w:color w:val="00467F"/>
            <w:u w:val="single"/>
          </w:rPr>
          <w:t>http://www.microsoft.com/licensing/software-assurance/planning-services-overview.aspx</w:t>
        </w:r>
      </w:hyperlink>
      <w:r>
        <w:t xml:space="preserve">. </w:t>
      </w:r>
    </w:p>
    <w:p w14:paraId="7F8117F8" w14:textId="77777777" w:rsidR="007073B0" w:rsidRDefault="00054D42">
      <w:pPr>
        <w:pStyle w:val="ProductList-Body"/>
      </w:pPr>
      <w:r>
        <w:t xml:space="preserve"> </w:t>
      </w:r>
    </w:p>
    <w:p w14:paraId="1681914A" w14:textId="77777777" w:rsidR="007073B0" w:rsidRDefault="00054D42">
      <w:pPr>
        <w:pStyle w:val="ProductList-Body"/>
      </w:pPr>
      <w:r>
        <w:t>The list of available services and associated service levels may change at any time. Qualified Providers will provide customers with an outline of the available Scope of Work for each of the above service offerings upon request customers can also convert (and un-convert) unused Training Voucher days (see the Training Voucher benefit) at a rate of three Training Voucher days into one Planning Service Day, if they (i) are currently eligible for the Training Voucher benefit, (ii) have activated their Training Voucher benefit, and (iii) have at least 3 unclaimed training days from Training Voucher benefit available for conversion.</w:t>
      </w:r>
    </w:p>
    <w:p w14:paraId="03AF71AB" w14:textId="77777777" w:rsidR="007073B0" w:rsidRDefault="00054D42" w:rsidP="00054D42">
      <w:pPr>
        <w:pStyle w:val="ProductList-Bullet"/>
        <w:numPr>
          <w:ilvl w:val="0"/>
          <w:numId w:val="36"/>
        </w:numPr>
      </w:pPr>
      <w:r>
        <w:t xml:space="preserve">Planning Services may be delivered to Customer by qualified Microsoft Partners or Microsoft Consulting Services. Services provided under vouchers are provided under an agreement between Customer and the Qualified Provider Customer can view the list of Qualified Providers here: </w:t>
      </w:r>
      <w:hyperlink r:id="rId135">
        <w:r>
          <w:rPr>
            <w:color w:val="00467F"/>
            <w:u w:val="single"/>
          </w:rPr>
          <w:t>http://directory.partners.extranet.microsoft.com/psbproviders</w:t>
        </w:r>
      </w:hyperlink>
    </w:p>
    <w:p w14:paraId="7CA85FEB" w14:textId="77777777" w:rsidR="007073B0" w:rsidRDefault="00054D42" w:rsidP="00054D42">
      <w:pPr>
        <w:pStyle w:val="ProductList-Bullet"/>
        <w:numPr>
          <w:ilvl w:val="0"/>
          <w:numId w:val="36"/>
        </w:numPr>
      </w:pPr>
      <w:r>
        <w:t>Planning Services engagements provide consulting that covers a pre-determined scope of work that result in a high level deployment plan; the actual deployment of the software cannot be included.</w:t>
      </w:r>
    </w:p>
    <w:p w14:paraId="6274C06B" w14:textId="77777777" w:rsidR="007073B0" w:rsidRDefault="00054D42" w:rsidP="00054D42">
      <w:pPr>
        <w:pStyle w:val="ProductList-Bullet"/>
        <w:numPr>
          <w:ilvl w:val="0"/>
          <w:numId w:val="36"/>
        </w:numPr>
      </w:pPr>
      <w:r>
        <w:t>Planning Services vouchers can only be redeemed by the customer who qualified for the benefit.</w:t>
      </w:r>
    </w:p>
    <w:p w14:paraId="3406A110" w14:textId="77777777" w:rsidR="007073B0" w:rsidRDefault="00054D42" w:rsidP="00054D42">
      <w:pPr>
        <w:pStyle w:val="ProductList-Bullet"/>
        <w:numPr>
          <w:ilvl w:val="0"/>
          <w:numId w:val="36"/>
        </w:numPr>
      </w:pPr>
      <w:r>
        <w:t>Planning Services vouchers may not be exchanged for cash, monies or other valuable considerations.</w:t>
      </w:r>
    </w:p>
    <w:p w14:paraId="7D5DB4A1" w14:textId="77777777" w:rsidR="007073B0" w:rsidRDefault="00054D42" w:rsidP="00054D42">
      <w:pPr>
        <w:pStyle w:val="ProductList-Bullet"/>
        <w:numPr>
          <w:ilvl w:val="0"/>
          <w:numId w:val="36"/>
        </w:numPr>
      </w:pPr>
      <w:r>
        <w:t>Reduction of qualifying SA coverage as a result of returns and other billing adjustments, where allowed, may lower Customer’s Planning Services entitlement days.</w:t>
      </w:r>
    </w:p>
    <w:p w14:paraId="0EE7922E" w14:textId="77777777" w:rsidR="007073B0" w:rsidRDefault="00054D42" w:rsidP="00054D42">
      <w:pPr>
        <w:pStyle w:val="ProductList-Bullet"/>
        <w:numPr>
          <w:ilvl w:val="0"/>
          <w:numId w:val="36"/>
        </w:numPr>
      </w:pPr>
      <w:r>
        <w:t>Voucher types may not be combined. Planning Services engagements must not exceed the maximum specified duration per engagement type.</w:t>
      </w:r>
    </w:p>
    <w:p w14:paraId="64DFB4C4" w14:textId="77777777" w:rsidR="007073B0" w:rsidRDefault="00054D42" w:rsidP="00054D42">
      <w:pPr>
        <w:pStyle w:val="ProductList-Bullet"/>
        <w:numPr>
          <w:ilvl w:val="0"/>
          <w:numId w:val="36"/>
        </w:numPr>
      </w:pPr>
      <w:r>
        <w:t>Vouchers are only valid with qualified Providers for the specific service type for which the voucher is being redeemed.</w:t>
      </w:r>
    </w:p>
    <w:p w14:paraId="7526BD09" w14:textId="77777777" w:rsidR="007073B0" w:rsidRDefault="00054D42" w:rsidP="00054D42">
      <w:pPr>
        <w:pStyle w:val="ProductList-Bullet"/>
        <w:numPr>
          <w:ilvl w:val="0"/>
          <w:numId w:val="36"/>
        </w:numPr>
      </w:pPr>
      <w:r>
        <w:t>Vouchers must be assigned during the SA coverage period.</w:t>
      </w:r>
    </w:p>
    <w:p w14:paraId="6A2EE972" w14:textId="77777777" w:rsidR="007073B0" w:rsidRDefault="00054D42" w:rsidP="00054D42">
      <w:pPr>
        <w:pStyle w:val="ProductList-Bullet"/>
        <w:numPr>
          <w:ilvl w:val="0"/>
          <w:numId w:val="36"/>
        </w:numPr>
      </w:pPr>
      <w:r>
        <w:t xml:space="preserve">Vouchers will expire 180 days from the date of voucher assignment, independent of SA coverage expiration. All services must be delivered (voucher redeemed) prior to voucher expiration. Vouchers that expire prior to SA coverage expiration will return to the available Planning Services pool of days. The tables above show service days available based on a full 3-year enrollment or agreement. Customers who purchase SA coverage for one-year will receive one third of the stated number of service days. Customers who purchase SA coverage for two-years will receive two thirds of the stated number of service days. </w:t>
      </w:r>
    </w:p>
    <w:p w14:paraId="24BE98E7" w14:textId="77777777" w:rsidR="007073B0" w:rsidRDefault="00054D42">
      <w:pPr>
        <w:pStyle w:val="ProductList-Body"/>
      </w:pPr>
      <w:r>
        <w:t xml:space="preserve"> </w:t>
      </w:r>
    </w:p>
    <w:p w14:paraId="3EFC8B44" w14:textId="77777777" w:rsidR="007073B0" w:rsidRDefault="00054D42">
      <w:pPr>
        <w:pStyle w:val="ProductList-Body"/>
      </w:pPr>
      <w:r>
        <w:t>Completed deliverables submitted by the Qualified Provider at the end of the engagement to Microsoft may be used by Microsoft for quality assurance purposes and may be shared with Customer’s Microsoft account team for that purpose.</w:t>
      </w:r>
    </w:p>
    <w:p w14:paraId="79779620" w14:textId="77777777" w:rsidR="007073B0" w:rsidRDefault="00054D42">
      <w:pPr>
        <w:pStyle w:val="ProductList-Body"/>
      </w:pPr>
      <w:r>
        <w:t xml:space="preserve"> </w:t>
      </w:r>
    </w:p>
    <w:p w14:paraId="7BC75570" w14:textId="77777777" w:rsidR="007073B0" w:rsidRDefault="00054D42">
      <w:pPr>
        <w:pStyle w:val="ProductList-ClauseHeading"/>
        <w:outlineLvl w:val="2"/>
      </w:pPr>
      <w:bookmarkStart w:id="392" w:name="_Sec581"/>
      <w:r>
        <w:t>Enterprise Source Licensing Program</w:t>
      </w:r>
      <w:bookmarkEnd w:id="392"/>
    </w:p>
    <w:p w14:paraId="2925A7CB" w14:textId="77777777" w:rsidR="007073B0" w:rsidRDefault="00054D42">
      <w:pPr>
        <w:pStyle w:val="ProductList-Body"/>
      </w:pPr>
      <w:r>
        <w:t>Customers with 10,000 or more licensed desktops with SA coverage in the systems pool may be eligible to access to Microsoft Windows source code for internal development and support. Academic programs are eligible for the Microsoft Research Source Licensing Program.</w:t>
      </w:r>
    </w:p>
    <w:p w14:paraId="24A2E533" w14:textId="77777777" w:rsidR="007073B0" w:rsidRDefault="00054D42">
      <w:pPr>
        <w:pStyle w:val="ProductList-Body"/>
      </w:pPr>
      <w:r>
        <w:t xml:space="preserve"> </w:t>
      </w:r>
    </w:p>
    <w:p w14:paraId="183F8FD3" w14:textId="77777777" w:rsidR="007073B0" w:rsidRDefault="00054D42">
      <w:pPr>
        <w:pStyle w:val="ProductList-ClauseHeading"/>
        <w:outlineLvl w:val="2"/>
      </w:pPr>
      <w:bookmarkStart w:id="393" w:name="_Sec582"/>
      <w:r>
        <w:t>Training Vouchers</w:t>
      </w:r>
      <w:bookmarkEnd w:id="393"/>
    </w:p>
    <w:p w14:paraId="597D5144" w14:textId="77777777" w:rsidR="007073B0" w:rsidRDefault="00054D42">
      <w:pPr>
        <w:pStyle w:val="ProductList-Body"/>
      </w:pPr>
      <w:r>
        <w:t>Customers (other than Academic Select License, Select Plus for Academic, Open Value Subscription – Education Solutions, Campus and School Agreement customers) with SAM in the application or systems Product pools are eligible for Microsoft Training Vouchers granting a specific number of training days, based on a three-year enrollment or Agreement term, as described below.</w:t>
      </w:r>
    </w:p>
    <w:tbl>
      <w:tblPr>
        <w:tblStyle w:val="PURTable"/>
        <w:tblW w:w="0" w:type="dxa"/>
        <w:tblLook w:val="04A0" w:firstRow="1" w:lastRow="0" w:firstColumn="1" w:lastColumn="0" w:noHBand="0" w:noVBand="1"/>
      </w:tblPr>
      <w:tblGrid>
        <w:gridCol w:w="3582"/>
        <w:gridCol w:w="3605"/>
        <w:gridCol w:w="3603"/>
      </w:tblGrid>
      <w:tr w:rsidR="007073B0" w14:paraId="14D24F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A37FB6" w14:textId="77777777" w:rsidR="007073B0" w:rsidRDefault="00054D42">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673313" w14:textId="77777777" w:rsidR="007073B0" w:rsidRDefault="00054D42">
            <w:pPr>
              <w:pStyle w:val="ProductList-TableBody"/>
            </w:pPr>
            <w:r>
              <w:rPr>
                <w:color w:val="FFFFFF"/>
              </w:rPr>
              <w:t>Office System Application Pool products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1F1E19" w14:textId="77777777" w:rsidR="007073B0" w:rsidRDefault="00054D42">
            <w:pPr>
              <w:pStyle w:val="ProductList-TableBody"/>
            </w:pPr>
            <w:r>
              <w:rPr>
                <w:color w:val="FFFFFF"/>
              </w:rPr>
              <w:t>Systems Pool</w:t>
            </w:r>
          </w:p>
        </w:tc>
      </w:tr>
      <w:tr w:rsidR="007073B0" w14:paraId="5A69816D" w14:textId="77777777">
        <w:tc>
          <w:tcPr>
            <w:tcW w:w="4040" w:type="dxa"/>
            <w:tcBorders>
              <w:top w:val="single" w:sz="4" w:space="0" w:color="000000"/>
              <w:left w:val="single" w:sz="4" w:space="0" w:color="000000"/>
              <w:bottom w:val="single" w:sz="4" w:space="0" w:color="000000"/>
              <w:right w:val="single" w:sz="4" w:space="0" w:color="000000"/>
            </w:tcBorders>
          </w:tcPr>
          <w:p w14:paraId="633D8766" w14:textId="77777777" w:rsidR="007073B0" w:rsidRDefault="00054D4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A80317D" w14:textId="77777777" w:rsidR="007073B0" w:rsidRDefault="00054D42">
            <w:pPr>
              <w:pStyle w:val="ProductList-TableBody"/>
            </w:pPr>
            <w:r>
              <w:t>2 days per 50 licenses (maximum 20 days)</w:t>
            </w:r>
          </w:p>
        </w:tc>
        <w:tc>
          <w:tcPr>
            <w:tcW w:w="4040" w:type="dxa"/>
            <w:tcBorders>
              <w:top w:val="single" w:sz="4" w:space="0" w:color="000000"/>
              <w:left w:val="single" w:sz="4" w:space="0" w:color="000000"/>
              <w:bottom w:val="single" w:sz="4" w:space="0" w:color="000000"/>
              <w:right w:val="single" w:sz="4" w:space="0" w:color="000000"/>
            </w:tcBorders>
          </w:tcPr>
          <w:p w14:paraId="32F775A8" w14:textId="77777777" w:rsidR="007073B0" w:rsidRDefault="00054D42">
            <w:pPr>
              <w:pStyle w:val="ProductList-TableBody"/>
            </w:pPr>
            <w:r>
              <w:t>1 day per 50 licenses (maximum 10 days)</w:t>
            </w:r>
          </w:p>
        </w:tc>
      </w:tr>
      <w:tr w:rsidR="007073B0" w14:paraId="7F7E9B05" w14:textId="77777777">
        <w:tc>
          <w:tcPr>
            <w:tcW w:w="4040" w:type="dxa"/>
            <w:tcBorders>
              <w:top w:val="single" w:sz="4" w:space="0" w:color="000000"/>
              <w:left w:val="single" w:sz="4" w:space="0" w:color="000000"/>
              <w:bottom w:val="single" w:sz="4" w:space="0" w:color="000000"/>
              <w:right w:val="single" w:sz="4" w:space="0" w:color="000000"/>
            </w:tcBorders>
          </w:tcPr>
          <w:p w14:paraId="1C9712CF" w14:textId="77777777" w:rsidR="007073B0" w:rsidRDefault="00054D4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AB94B5D" w14:textId="77777777" w:rsidR="007073B0" w:rsidRDefault="00054D42">
            <w:pPr>
              <w:pStyle w:val="ProductList-TableBody"/>
            </w:pPr>
            <w:r>
              <w:t>2 days per 50 licenses</w:t>
            </w:r>
          </w:p>
        </w:tc>
        <w:tc>
          <w:tcPr>
            <w:tcW w:w="4040" w:type="dxa"/>
            <w:tcBorders>
              <w:top w:val="single" w:sz="4" w:space="0" w:color="000000"/>
              <w:left w:val="single" w:sz="4" w:space="0" w:color="000000"/>
              <w:bottom w:val="single" w:sz="4" w:space="0" w:color="000000"/>
              <w:right w:val="single" w:sz="4" w:space="0" w:color="000000"/>
            </w:tcBorders>
          </w:tcPr>
          <w:p w14:paraId="618D2984" w14:textId="77777777" w:rsidR="007073B0" w:rsidRDefault="00054D42">
            <w:pPr>
              <w:pStyle w:val="ProductList-TableBody"/>
            </w:pPr>
            <w:r>
              <w:t>1 day per 50 licenses</w:t>
            </w:r>
          </w:p>
        </w:tc>
      </w:tr>
      <w:tr w:rsidR="007073B0" w14:paraId="635F2D0E" w14:textId="77777777">
        <w:tc>
          <w:tcPr>
            <w:tcW w:w="4040" w:type="dxa"/>
            <w:tcBorders>
              <w:top w:val="single" w:sz="4" w:space="0" w:color="000000"/>
              <w:left w:val="single" w:sz="4" w:space="0" w:color="000000"/>
              <w:bottom w:val="single" w:sz="4" w:space="0" w:color="000000"/>
              <w:right w:val="single" w:sz="4" w:space="0" w:color="000000"/>
            </w:tcBorders>
          </w:tcPr>
          <w:p w14:paraId="370E0880" w14:textId="77777777" w:rsidR="007073B0" w:rsidRDefault="00054D4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068EFBE" w14:textId="77777777" w:rsidR="007073B0" w:rsidRDefault="00054D42">
            <w:pPr>
              <w:pStyle w:val="ProductList-TableBody"/>
            </w:pPr>
            <w:r>
              <w:t>20 days per eligible enrollment</w:t>
            </w:r>
          </w:p>
        </w:tc>
        <w:tc>
          <w:tcPr>
            <w:tcW w:w="4040" w:type="dxa"/>
            <w:tcBorders>
              <w:top w:val="single" w:sz="4" w:space="0" w:color="000000"/>
              <w:left w:val="single" w:sz="4" w:space="0" w:color="000000"/>
              <w:bottom w:val="single" w:sz="4" w:space="0" w:color="000000"/>
              <w:right w:val="single" w:sz="4" w:space="0" w:color="000000"/>
            </w:tcBorders>
          </w:tcPr>
          <w:p w14:paraId="44C20C50" w14:textId="77777777" w:rsidR="007073B0" w:rsidRDefault="00054D42">
            <w:pPr>
              <w:pStyle w:val="ProductList-TableBody"/>
            </w:pPr>
            <w:r>
              <w:t>10 days per eligible enrollment</w:t>
            </w:r>
          </w:p>
        </w:tc>
      </w:tr>
      <w:tr w:rsidR="007073B0" w14:paraId="01E62F83" w14:textId="77777777">
        <w:tc>
          <w:tcPr>
            <w:tcW w:w="4040" w:type="dxa"/>
            <w:tcBorders>
              <w:top w:val="single" w:sz="4" w:space="0" w:color="000000"/>
              <w:left w:val="single" w:sz="4" w:space="0" w:color="000000"/>
              <w:bottom w:val="single" w:sz="4" w:space="0" w:color="000000"/>
              <w:right w:val="single" w:sz="4" w:space="0" w:color="000000"/>
            </w:tcBorders>
          </w:tcPr>
          <w:p w14:paraId="555063AD" w14:textId="77777777" w:rsidR="007073B0" w:rsidRDefault="00054D4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80CCBC7" w14:textId="77777777" w:rsidR="007073B0" w:rsidRDefault="00054D42">
            <w:pPr>
              <w:pStyle w:val="ProductList-TableBody"/>
            </w:pPr>
            <w:r>
              <w:t>30 days*</w:t>
            </w:r>
          </w:p>
        </w:tc>
        <w:tc>
          <w:tcPr>
            <w:tcW w:w="4040" w:type="dxa"/>
            <w:tcBorders>
              <w:top w:val="single" w:sz="4" w:space="0" w:color="000000"/>
              <w:left w:val="single" w:sz="4" w:space="0" w:color="000000"/>
              <w:bottom w:val="single" w:sz="4" w:space="0" w:color="000000"/>
              <w:right w:val="single" w:sz="4" w:space="0" w:color="000000"/>
            </w:tcBorders>
          </w:tcPr>
          <w:p w14:paraId="6DF2424B" w14:textId="77777777" w:rsidR="007073B0" w:rsidRDefault="00054D42">
            <w:pPr>
              <w:pStyle w:val="ProductList-TableBody"/>
            </w:pPr>
            <w:r>
              <w:t>15 days*</w:t>
            </w:r>
          </w:p>
        </w:tc>
      </w:tr>
      <w:tr w:rsidR="007073B0" w14:paraId="059F53D8" w14:textId="77777777">
        <w:tc>
          <w:tcPr>
            <w:tcW w:w="4040" w:type="dxa"/>
            <w:tcBorders>
              <w:top w:val="single" w:sz="4" w:space="0" w:color="000000"/>
              <w:left w:val="single" w:sz="4" w:space="0" w:color="000000"/>
              <w:bottom w:val="single" w:sz="4" w:space="0" w:color="000000"/>
              <w:right w:val="single" w:sz="4" w:space="0" w:color="000000"/>
            </w:tcBorders>
          </w:tcPr>
          <w:p w14:paraId="76B9563B" w14:textId="77777777" w:rsidR="007073B0" w:rsidRDefault="00054D42">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3F2E04A1" w14:textId="77777777" w:rsidR="007073B0" w:rsidRDefault="00054D42">
            <w:pPr>
              <w:pStyle w:val="ProductList-TableBody"/>
            </w:pPr>
            <w:r>
              <w:t>50 days*</w:t>
            </w:r>
          </w:p>
        </w:tc>
        <w:tc>
          <w:tcPr>
            <w:tcW w:w="4040" w:type="dxa"/>
            <w:tcBorders>
              <w:top w:val="single" w:sz="4" w:space="0" w:color="000000"/>
              <w:left w:val="single" w:sz="4" w:space="0" w:color="000000"/>
              <w:bottom w:val="single" w:sz="4" w:space="0" w:color="000000"/>
              <w:right w:val="single" w:sz="4" w:space="0" w:color="000000"/>
            </w:tcBorders>
          </w:tcPr>
          <w:p w14:paraId="63747452" w14:textId="77777777" w:rsidR="007073B0" w:rsidRDefault="00054D42">
            <w:pPr>
              <w:pStyle w:val="ProductList-TableBody"/>
            </w:pPr>
            <w:r>
              <w:t>25 days*</w:t>
            </w:r>
          </w:p>
        </w:tc>
      </w:tr>
      <w:tr w:rsidR="007073B0" w14:paraId="6238B149" w14:textId="77777777">
        <w:tc>
          <w:tcPr>
            <w:tcW w:w="4040" w:type="dxa"/>
            <w:tcBorders>
              <w:top w:val="single" w:sz="4" w:space="0" w:color="000000"/>
              <w:left w:val="single" w:sz="4" w:space="0" w:color="000000"/>
              <w:bottom w:val="single" w:sz="4" w:space="0" w:color="000000"/>
              <w:right w:val="single" w:sz="4" w:space="0" w:color="000000"/>
            </w:tcBorders>
          </w:tcPr>
          <w:p w14:paraId="4C604814" w14:textId="77777777" w:rsidR="007073B0" w:rsidRDefault="00054D42">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24BA1377" w14:textId="77777777" w:rsidR="007073B0" w:rsidRDefault="00054D42">
            <w:pPr>
              <w:pStyle w:val="ProductList-TableBody"/>
            </w:pPr>
            <w:r>
              <w:t>110 days*</w:t>
            </w:r>
          </w:p>
        </w:tc>
        <w:tc>
          <w:tcPr>
            <w:tcW w:w="4040" w:type="dxa"/>
            <w:tcBorders>
              <w:top w:val="single" w:sz="4" w:space="0" w:color="000000"/>
              <w:left w:val="single" w:sz="4" w:space="0" w:color="000000"/>
              <w:bottom w:val="single" w:sz="4" w:space="0" w:color="000000"/>
              <w:right w:val="single" w:sz="4" w:space="0" w:color="000000"/>
            </w:tcBorders>
          </w:tcPr>
          <w:p w14:paraId="11897ACC" w14:textId="77777777" w:rsidR="007073B0" w:rsidRDefault="00054D42">
            <w:pPr>
              <w:pStyle w:val="ProductList-TableBody"/>
            </w:pPr>
            <w:r>
              <w:t>55 days*</w:t>
            </w:r>
          </w:p>
        </w:tc>
      </w:tr>
      <w:tr w:rsidR="007073B0" w14:paraId="44C5F9B9" w14:textId="77777777">
        <w:tc>
          <w:tcPr>
            <w:tcW w:w="4040" w:type="dxa"/>
            <w:tcBorders>
              <w:top w:val="single" w:sz="4" w:space="0" w:color="000000"/>
              <w:left w:val="single" w:sz="4" w:space="0" w:color="000000"/>
              <w:bottom w:val="single" w:sz="4" w:space="0" w:color="000000"/>
              <w:right w:val="single" w:sz="4" w:space="0" w:color="000000"/>
            </w:tcBorders>
          </w:tcPr>
          <w:p w14:paraId="33F61ACE" w14:textId="77777777" w:rsidR="007073B0" w:rsidRDefault="00054D42">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036F3026" w14:textId="77777777" w:rsidR="007073B0" w:rsidRDefault="00054D42">
            <w:pPr>
              <w:pStyle w:val="ProductList-TableBody"/>
            </w:pPr>
            <w:r>
              <w:t>160 days*</w:t>
            </w:r>
          </w:p>
        </w:tc>
        <w:tc>
          <w:tcPr>
            <w:tcW w:w="4040" w:type="dxa"/>
            <w:tcBorders>
              <w:top w:val="single" w:sz="4" w:space="0" w:color="000000"/>
              <w:left w:val="single" w:sz="4" w:space="0" w:color="000000"/>
              <w:bottom w:val="single" w:sz="4" w:space="0" w:color="000000"/>
              <w:right w:val="single" w:sz="4" w:space="0" w:color="000000"/>
            </w:tcBorders>
          </w:tcPr>
          <w:p w14:paraId="5B96D714" w14:textId="77777777" w:rsidR="007073B0" w:rsidRDefault="00054D42">
            <w:pPr>
              <w:pStyle w:val="ProductList-TableBody"/>
            </w:pPr>
            <w:r>
              <w:t>80 days*</w:t>
            </w:r>
          </w:p>
        </w:tc>
      </w:tr>
      <w:tr w:rsidR="007073B0" w14:paraId="75268E7D" w14:textId="77777777">
        <w:tc>
          <w:tcPr>
            <w:tcW w:w="4040" w:type="dxa"/>
            <w:tcBorders>
              <w:top w:val="single" w:sz="4" w:space="0" w:color="000000"/>
              <w:left w:val="single" w:sz="4" w:space="0" w:color="000000"/>
              <w:bottom w:val="single" w:sz="4" w:space="0" w:color="000000"/>
              <w:right w:val="single" w:sz="4" w:space="0" w:color="000000"/>
            </w:tcBorders>
          </w:tcPr>
          <w:p w14:paraId="7A0A17C7" w14:textId="77777777" w:rsidR="007073B0" w:rsidRDefault="00054D42">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703F2ADF" w14:textId="77777777" w:rsidR="007073B0" w:rsidRDefault="00054D42">
            <w:pPr>
              <w:pStyle w:val="ProductList-TableBody"/>
            </w:pPr>
            <w:r>
              <w:t>250 days*</w:t>
            </w:r>
          </w:p>
        </w:tc>
        <w:tc>
          <w:tcPr>
            <w:tcW w:w="4040" w:type="dxa"/>
            <w:tcBorders>
              <w:top w:val="single" w:sz="4" w:space="0" w:color="000000"/>
              <w:left w:val="single" w:sz="4" w:space="0" w:color="000000"/>
              <w:bottom w:val="single" w:sz="4" w:space="0" w:color="000000"/>
              <w:right w:val="single" w:sz="4" w:space="0" w:color="000000"/>
            </w:tcBorders>
          </w:tcPr>
          <w:p w14:paraId="425C9756" w14:textId="77777777" w:rsidR="007073B0" w:rsidRDefault="00054D42">
            <w:pPr>
              <w:pStyle w:val="ProductList-TableBody"/>
            </w:pPr>
            <w:r>
              <w:t>125 days*</w:t>
            </w:r>
          </w:p>
        </w:tc>
      </w:tr>
      <w:tr w:rsidR="007073B0" w14:paraId="5D480F64" w14:textId="77777777">
        <w:tc>
          <w:tcPr>
            <w:tcW w:w="4040" w:type="dxa"/>
            <w:tcBorders>
              <w:top w:val="single" w:sz="4" w:space="0" w:color="000000"/>
              <w:left w:val="single" w:sz="4" w:space="0" w:color="000000"/>
              <w:bottom w:val="single" w:sz="4" w:space="0" w:color="000000"/>
              <w:right w:val="single" w:sz="4" w:space="0" w:color="000000"/>
            </w:tcBorders>
          </w:tcPr>
          <w:p w14:paraId="63353FDA" w14:textId="77777777" w:rsidR="007073B0" w:rsidRDefault="00054D42">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0CDF8483" w14:textId="77777777" w:rsidR="007073B0" w:rsidRDefault="00054D42">
            <w:pPr>
              <w:pStyle w:val="ProductList-TableBody"/>
            </w:pPr>
            <w:r>
              <w:t>400 days*</w:t>
            </w:r>
          </w:p>
        </w:tc>
        <w:tc>
          <w:tcPr>
            <w:tcW w:w="4040" w:type="dxa"/>
            <w:tcBorders>
              <w:top w:val="single" w:sz="4" w:space="0" w:color="000000"/>
              <w:left w:val="single" w:sz="4" w:space="0" w:color="000000"/>
              <w:bottom w:val="single" w:sz="4" w:space="0" w:color="000000"/>
              <w:right w:val="single" w:sz="4" w:space="0" w:color="000000"/>
            </w:tcBorders>
          </w:tcPr>
          <w:p w14:paraId="75EB41CB" w14:textId="77777777" w:rsidR="007073B0" w:rsidRDefault="00054D42">
            <w:pPr>
              <w:pStyle w:val="ProductList-TableBody"/>
            </w:pPr>
            <w:r>
              <w:t>200 days*</w:t>
            </w:r>
          </w:p>
        </w:tc>
      </w:tr>
      <w:tr w:rsidR="007073B0" w14:paraId="60F20C05" w14:textId="77777777">
        <w:tc>
          <w:tcPr>
            <w:tcW w:w="4040" w:type="dxa"/>
            <w:tcBorders>
              <w:top w:val="single" w:sz="4" w:space="0" w:color="000000"/>
              <w:left w:val="single" w:sz="4" w:space="0" w:color="000000"/>
              <w:bottom w:val="single" w:sz="4" w:space="0" w:color="000000"/>
              <w:right w:val="single" w:sz="4" w:space="0" w:color="000000"/>
            </w:tcBorders>
          </w:tcPr>
          <w:p w14:paraId="308358E7" w14:textId="77777777" w:rsidR="007073B0" w:rsidRDefault="00054D42">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39F66D23" w14:textId="77777777" w:rsidR="007073B0" w:rsidRDefault="00054D42">
            <w:pPr>
              <w:pStyle w:val="ProductList-TableBody"/>
            </w:pPr>
            <w:r>
              <w:t>600 days*</w:t>
            </w:r>
          </w:p>
        </w:tc>
        <w:tc>
          <w:tcPr>
            <w:tcW w:w="4040" w:type="dxa"/>
            <w:tcBorders>
              <w:top w:val="single" w:sz="4" w:space="0" w:color="000000"/>
              <w:left w:val="single" w:sz="4" w:space="0" w:color="000000"/>
              <w:bottom w:val="single" w:sz="4" w:space="0" w:color="000000"/>
              <w:right w:val="single" w:sz="4" w:space="0" w:color="000000"/>
            </w:tcBorders>
          </w:tcPr>
          <w:p w14:paraId="3DC59BAD" w14:textId="77777777" w:rsidR="007073B0" w:rsidRDefault="00054D42">
            <w:pPr>
              <w:pStyle w:val="ProductList-TableBody"/>
            </w:pPr>
            <w:r>
              <w:t>300 days*</w:t>
            </w:r>
          </w:p>
        </w:tc>
      </w:tr>
      <w:tr w:rsidR="007073B0" w14:paraId="63A54CC8" w14:textId="77777777">
        <w:tc>
          <w:tcPr>
            <w:tcW w:w="4040" w:type="dxa"/>
            <w:tcBorders>
              <w:top w:val="single" w:sz="4" w:space="0" w:color="000000"/>
              <w:left w:val="single" w:sz="4" w:space="0" w:color="000000"/>
              <w:bottom w:val="single" w:sz="4" w:space="0" w:color="000000"/>
              <w:right w:val="single" w:sz="4" w:space="0" w:color="000000"/>
            </w:tcBorders>
          </w:tcPr>
          <w:p w14:paraId="40C4034B" w14:textId="77777777" w:rsidR="007073B0" w:rsidRDefault="00054D42">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3ABF282B" w14:textId="77777777" w:rsidR="007073B0" w:rsidRDefault="00054D42">
            <w:pPr>
              <w:pStyle w:val="ProductList-TableBody"/>
            </w:pPr>
            <w:r>
              <w:t>800 days*</w:t>
            </w:r>
          </w:p>
        </w:tc>
        <w:tc>
          <w:tcPr>
            <w:tcW w:w="4040" w:type="dxa"/>
            <w:tcBorders>
              <w:top w:val="single" w:sz="4" w:space="0" w:color="000000"/>
              <w:left w:val="single" w:sz="4" w:space="0" w:color="000000"/>
              <w:bottom w:val="single" w:sz="4" w:space="0" w:color="000000"/>
              <w:right w:val="single" w:sz="4" w:space="0" w:color="000000"/>
            </w:tcBorders>
          </w:tcPr>
          <w:p w14:paraId="5274BDE1" w14:textId="77777777" w:rsidR="007073B0" w:rsidRDefault="00054D42">
            <w:pPr>
              <w:pStyle w:val="ProductList-TableBody"/>
            </w:pPr>
            <w:r>
              <w:t>400 days*</w:t>
            </w:r>
          </w:p>
        </w:tc>
      </w:tr>
      <w:tr w:rsidR="007073B0" w14:paraId="3BF71C31" w14:textId="77777777">
        <w:tc>
          <w:tcPr>
            <w:tcW w:w="4040" w:type="dxa"/>
            <w:tcBorders>
              <w:top w:val="single" w:sz="4" w:space="0" w:color="000000"/>
              <w:left w:val="single" w:sz="4" w:space="0" w:color="000000"/>
              <w:bottom w:val="single" w:sz="4" w:space="0" w:color="000000"/>
              <w:right w:val="single" w:sz="4" w:space="0" w:color="000000"/>
            </w:tcBorders>
          </w:tcPr>
          <w:p w14:paraId="577F9203" w14:textId="77777777" w:rsidR="007073B0" w:rsidRDefault="00054D42">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54115282" w14:textId="77777777" w:rsidR="007073B0" w:rsidRDefault="00054D42">
            <w:pPr>
              <w:pStyle w:val="ProductList-TableBody"/>
            </w:pPr>
            <w:r>
              <w:t>1400 days*</w:t>
            </w:r>
          </w:p>
        </w:tc>
        <w:tc>
          <w:tcPr>
            <w:tcW w:w="4040" w:type="dxa"/>
            <w:tcBorders>
              <w:top w:val="single" w:sz="4" w:space="0" w:color="000000"/>
              <w:left w:val="single" w:sz="4" w:space="0" w:color="000000"/>
              <w:bottom w:val="single" w:sz="4" w:space="0" w:color="000000"/>
              <w:right w:val="single" w:sz="4" w:space="0" w:color="000000"/>
            </w:tcBorders>
          </w:tcPr>
          <w:p w14:paraId="379721C4" w14:textId="77777777" w:rsidR="007073B0" w:rsidRDefault="00054D42">
            <w:pPr>
              <w:pStyle w:val="ProductList-TableBody"/>
            </w:pPr>
            <w:r>
              <w:t>700 days*</w:t>
            </w:r>
          </w:p>
        </w:tc>
      </w:tr>
    </w:tbl>
    <w:p w14:paraId="1201624A" w14:textId="77777777" w:rsidR="007073B0" w:rsidRDefault="00054D42">
      <w:pPr>
        <w:pStyle w:val="ProductList-Body"/>
      </w:pPr>
      <w:r>
        <w:t>*</w:t>
      </w:r>
      <w:r>
        <w:rPr>
          <w:i/>
        </w:rPr>
        <w:t>Number of days per eligible enrollment or agreement.</w:t>
      </w:r>
    </w:p>
    <w:p w14:paraId="5A24663B" w14:textId="77777777" w:rsidR="007073B0" w:rsidRDefault="00054D42">
      <w:pPr>
        <w:pStyle w:val="ProductList-Body"/>
      </w:pPr>
      <w:r>
        <w:t xml:space="preserve"> </w:t>
      </w:r>
    </w:p>
    <w:p w14:paraId="4172CBDC" w14:textId="77777777" w:rsidR="007073B0" w:rsidRDefault="00054D42" w:rsidP="00054D42">
      <w:pPr>
        <w:pStyle w:val="ProductList-Bullet"/>
        <w:numPr>
          <w:ilvl w:val="0"/>
          <w:numId w:val="37"/>
        </w:numPr>
      </w:pPr>
      <w:r>
        <w:t xml:space="preserve">Services provided under vouchers are provided under an agreement between Customer and the qualified Microsoft Learning Partner. </w:t>
      </w:r>
    </w:p>
    <w:p w14:paraId="6C039C5F" w14:textId="77777777" w:rsidR="007073B0" w:rsidRDefault="00054D42" w:rsidP="00054D42">
      <w:pPr>
        <w:pStyle w:val="ProductList-Bullet"/>
        <w:numPr>
          <w:ilvl w:val="0"/>
          <w:numId w:val="37"/>
        </w:numPr>
      </w:pPr>
      <w:r>
        <w:t xml:space="preserve">Courses delivered in an accelerated format require voucher days equivalent to the number of course days for the course delivery set in the SATV Voucher Validation and Reservation System. </w:t>
      </w:r>
    </w:p>
    <w:p w14:paraId="6192E677" w14:textId="77777777" w:rsidR="007073B0" w:rsidRDefault="00054D42" w:rsidP="00054D42">
      <w:pPr>
        <w:pStyle w:val="ProductList-Bullet"/>
        <w:numPr>
          <w:ilvl w:val="0"/>
          <w:numId w:val="37"/>
        </w:numPr>
      </w:pPr>
      <w:r>
        <w:t xml:space="preserve">The voucher is only redeemable for days of instructor-led training with qualified Microsoft Learning Partners on approved courses.  Custom courses (other than accelerated delivery of approved courses, custom courses compiled solely from approved courses or pre-approved exceptions based on systems issues or pilot programs) are not eligible for coverage by these vouchers.   </w:t>
      </w:r>
    </w:p>
    <w:p w14:paraId="5BA04A1B" w14:textId="77777777" w:rsidR="007073B0" w:rsidRDefault="00054D42" w:rsidP="00054D42">
      <w:pPr>
        <w:pStyle w:val="ProductList-Bullet"/>
        <w:numPr>
          <w:ilvl w:val="0"/>
          <w:numId w:val="37"/>
        </w:numPr>
      </w:pPr>
      <w:r>
        <w:t>Vouchers cannot be used to cover any fees related to a customer not showing up for a reserved course.</w:t>
      </w:r>
    </w:p>
    <w:p w14:paraId="2F47D6B6" w14:textId="77777777" w:rsidR="007073B0" w:rsidRDefault="00054D42" w:rsidP="00054D42">
      <w:pPr>
        <w:pStyle w:val="ProductList-Bullet"/>
        <w:numPr>
          <w:ilvl w:val="0"/>
          <w:numId w:val="37"/>
        </w:numPr>
      </w:pPr>
      <w:r>
        <w:t>Vouchers may only be redeemed by the individual approved by the customer to use the voucher.</w:t>
      </w:r>
    </w:p>
    <w:p w14:paraId="7204C2FB" w14:textId="77777777" w:rsidR="007073B0" w:rsidRDefault="00054D42" w:rsidP="00054D42">
      <w:pPr>
        <w:pStyle w:val="ProductList-Bullet"/>
        <w:numPr>
          <w:ilvl w:val="0"/>
          <w:numId w:val="37"/>
        </w:numPr>
      </w:pPr>
      <w:r>
        <w:t xml:space="preserve">Vouchers may not be exchanged for cash, monies or other valuable considerations. </w:t>
      </w:r>
    </w:p>
    <w:p w14:paraId="3BB9003C" w14:textId="77777777" w:rsidR="007073B0" w:rsidRDefault="00054D42" w:rsidP="00054D42">
      <w:pPr>
        <w:pStyle w:val="ProductList-Bullet"/>
        <w:numPr>
          <w:ilvl w:val="0"/>
          <w:numId w:val="37"/>
        </w:numPr>
      </w:pPr>
      <w:r>
        <w:t xml:space="preserve">Vouchers must be assigned during the SA coverage period. </w:t>
      </w:r>
    </w:p>
    <w:p w14:paraId="434ACAC0" w14:textId="77777777" w:rsidR="007073B0" w:rsidRDefault="00054D42" w:rsidP="00054D42">
      <w:pPr>
        <w:pStyle w:val="ProductList-Bullet"/>
        <w:numPr>
          <w:ilvl w:val="0"/>
          <w:numId w:val="37"/>
        </w:numPr>
      </w:pPr>
      <w:r>
        <w:t xml:space="preserve">Vouchers will expire 180 days from the date of voucher assignment. Vouchers that expire prior to SA coverage expiration will return to the available Training Voucher pool of days. </w:t>
      </w:r>
    </w:p>
    <w:p w14:paraId="2750F022" w14:textId="77777777" w:rsidR="007073B0" w:rsidRDefault="00054D42" w:rsidP="00054D42">
      <w:pPr>
        <w:pStyle w:val="ProductList-Bullet"/>
        <w:numPr>
          <w:ilvl w:val="0"/>
          <w:numId w:val="37"/>
        </w:numPr>
      </w:pPr>
      <w:r>
        <w:t xml:space="preserve">One Training Voucher day is equal to the equivalent of one training session day. </w:t>
      </w:r>
    </w:p>
    <w:p w14:paraId="67190DA8" w14:textId="77777777" w:rsidR="007073B0" w:rsidRDefault="00054D42" w:rsidP="00054D42">
      <w:pPr>
        <w:pStyle w:val="ProductList-Bullet"/>
        <w:numPr>
          <w:ilvl w:val="0"/>
          <w:numId w:val="37"/>
        </w:numPr>
      </w:pPr>
      <w:r>
        <w:t xml:space="preserve">Vouchers may be used to reserve training with only one qualified Microsoft Learning Partner at a time. </w:t>
      </w:r>
    </w:p>
    <w:p w14:paraId="472DE6E8" w14:textId="77777777" w:rsidR="007073B0" w:rsidRDefault="00054D42" w:rsidP="00054D42">
      <w:pPr>
        <w:pStyle w:val="ProductList-Bullet"/>
        <w:numPr>
          <w:ilvl w:val="0"/>
          <w:numId w:val="37"/>
        </w:numPr>
      </w:pPr>
      <w:r>
        <w:t xml:space="preserve">Reduction of the number of qualifying licenses for which SA is acquired as a result of returns and other billing adjustments, where allowed, may lower Customer’s Training Vouchers service level eligibility. </w:t>
      </w:r>
    </w:p>
    <w:p w14:paraId="47003C4E" w14:textId="77777777" w:rsidR="007073B0" w:rsidRDefault="00054D42" w:rsidP="00054D42">
      <w:pPr>
        <w:pStyle w:val="ProductList-Bullet"/>
        <w:numPr>
          <w:ilvl w:val="0"/>
          <w:numId w:val="37"/>
        </w:numPr>
      </w:pPr>
      <w:r>
        <w:t xml:space="preserve">The table above shows training credits available based on a full 3-year enrollment or agreement. Customers who purchase SA coverage for one-year will receive one third of the stated number of training credits. Customers who purchase SA coverage for two-years will receive two thirds of the stated number of training credits. </w:t>
      </w:r>
    </w:p>
    <w:p w14:paraId="6F1656FF" w14:textId="77777777" w:rsidR="007073B0" w:rsidRDefault="00054D42">
      <w:pPr>
        <w:pStyle w:val="ProductList-Body"/>
      </w:pPr>
      <w:r>
        <w:t xml:space="preserve"> </w:t>
      </w:r>
    </w:p>
    <w:p w14:paraId="47146C99" w14:textId="77777777" w:rsidR="007073B0" w:rsidRDefault="00054D42">
      <w:pPr>
        <w:pStyle w:val="ProductList-ClauseHeading"/>
        <w:outlineLvl w:val="2"/>
      </w:pPr>
      <w:bookmarkStart w:id="394" w:name="_Sec583"/>
      <w:r>
        <w:t>E-Learning</w:t>
      </w:r>
      <w:bookmarkEnd w:id="394"/>
    </w:p>
    <w:p w14:paraId="7596FC13" w14:textId="77777777" w:rsidR="007073B0" w:rsidRDefault="00054D42">
      <w:pPr>
        <w:pStyle w:val="ProductList-Body"/>
      </w:pPr>
      <w:r>
        <w:t>This benefit varies by Applications, Systems, and Servers.  Eligible customers will receive one access code (for Applications, Systems, and/or Servers) per qualifying enrollment/agreement. Customers with qualifying Server Products are eligible to use hosted E-Learning Server courses but not SCORM-compliant content. Customers with Office 365 Pro Plus</w:t>
      </w:r>
      <w:r>
        <w:fldChar w:fldCharType="begin"/>
      </w:r>
      <w:r>
        <w:instrText xml:space="preserve"> XE "Office 365 Pro Plus" </w:instrText>
      </w:r>
      <w:r>
        <w:fldChar w:fldCharType="end"/>
      </w:r>
      <w:r>
        <w:t xml:space="preserve"> are eligible to use hosted Office 365 related E-Learning courses only (SCORM-compliant content is not eligible).</w:t>
      </w:r>
    </w:p>
    <w:p w14:paraId="3C516495" w14:textId="77777777" w:rsidR="007073B0" w:rsidRDefault="00054D42">
      <w:pPr>
        <w:pStyle w:val="ProductList-Body"/>
      </w:pPr>
      <w:r>
        <w:t xml:space="preserve"> </w:t>
      </w:r>
    </w:p>
    <w:p w14:paraId="198C6F63" w14:textId="77777777" w:rsidR="007073B0" w:rsidRDefault="00054D42">
      <w:pPr>
        <w:pStyle w:val="ProductList-Body"/>
      </w:pPr>
      <w:r>
        <w:t>The maximum number of users for which a Customer may use the E-Learning training is equal to the number of licensed copies of qualifying products that Customer has enrolled in SA. Customers must designate one user for each qualifying license. Access cannot be transferred from one user to another.</w:t>
      </w:r>
    </w:p>
    <w:p w14:paraId="3B99F8D7" w14:textId="77777777" w:rsidR="007073B0" w:rsidRDefault="00054D42">
      <w:pPr>
        <w:pStyle w:val="ProductList-Body"/>
      </w:pPr>
      <w:r>
        <w:t xml:space="preserve"> </w:t>
      </w:r>
    </w:p>
    <w:p w14:paraId="1CEC1BB6" w14:textId="77777777" w:rsidR="007073B0" w:rsidRDefault="00054D42">
      <w:pPr>
        <w:pStyle w:val="ProductList-ClauseHeading"/>
        <w:outlineLvl w:val="2"/>
      </w:pPr>
      <w:bookmarkStart w:id="395" w:name="_Sec584"/>
      <w:r>
        <w:t>Home Use Program</w:t>
      </w:r>
      <w:bookmarkEnd w:id="395"/>
    </w:p>
    <w:p w14:paraId="28EFD329" w14:textId="77777777" w:rsidR="007073B0" w:rsidRDefault="00054D42">
      <w:pPr>
        <w:pStyle w:val="ProductList-Body"/>
      </w:pPr>
      <w:r>
        <w:t xml:space="preserve">Customer’s employees, who are users of the licensed qualifying applications identified in the table below may acquire a single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the corresponding Home Use Program software, to be installed on one device (either a PC or a Mac, specific to the software that is purchased) Academic Select (without SAM), Academic Select Plus (without SAM), and Academic Open programs are not eligible for this benefit.</w:t>
      </w:r>
    </w:p>
    <w:p w14:paraId="13848EA9" w14:textId="77777777" w:rsidR="007073B0" w:rsidRDefault="00054D42">
      <w:pPr>
        <w:pStyle w:val="ProductList-Body"/>
      </w:pPr>
      <w:r>
        <w:t xml:space="preserve"> </w:t>
      </w:r>
    </w:p>
    <w:p w14:paraId="5F6196CD" w14:textId="77777777" w:rsidR="007073B0" w:rsidRDefault="00054D42">
      <w:pPr>
        <w:pStyle w:val="ProductList-Body"/>
      </w:pPr>
      <w:r>
        <w:t>Home Use Licenses expire with termination of employment, termination or expiration of SA coverage for the copy of the corresponding desktop application that employee uses at work, if the employee is no longer a user of the licensed copy of the software, or upon the employee’s installation and use of any prior or later version of that desktop application pursuant to a Home Use Program license.</w:t>
      </w:r>
    </w:p>
    <w:p w14:paraId="3DE31329" w14:textId="77777777" w:rsidR="007073B0" w:rsidRDefault="00054D42">
      <w:pPr>
        <w:pStyle w:val="ProductList-Body"/>
      </w:pPr>
      <w:r>
        <w:t xml:space="preserve"> </w:t>
      </w:r>
    </w:p>
    <w:p w14:paraId="4B62D9D2" w14:textId="77777777" w:rsidR="007073B0" w:rsidRDefault="00054D42">
      <w:pPr>
        <w:pStyle w:val="ProductList-Body"/>
      </w:pPr>
      <w:r>
        <w:t>The terms of use for the Home Use Program software are between Microsoft and Customer’s employee and are accessed through the Home Use Program website.</w:t>
      </w:r>
    </w:p>
    <w:p w14:paraId="2A4B2388" w14:textId="77777777" w:rsidR="007073B0" w:rsidRDefault="00054D42">
      <w:pPr>
        <w:pStyle w:val="ProductList-Body"/>
      </w:pPr>
      <w:r>
        <w:t xml:space="preserve"> </w:t>
      </w:r>
    </w:p>
    <w:p w14:paraId="1F9EF4DF" w14:textId="77777777" w:rsidR="007073B0" w:rsidRDefault="00054D42">
      <w:pPr>
        <w:pStyle w:val="ProductList-Body"/>
      </w:pPr>
      <w:r>
        <w:t>Microsoft assumes no responsibility for compliance with any employment-benefit, tax or reporting obligation that either Customer or its employees may have.</w:t>
      </w:r>
    </w:p>
    <w:tbl>
      <w:tblPr>
        <w:tblStyle w:val="PURTable"/>
        <w:tblW w:w="0" w:type="dxa"/>
        <w:tblLook w:val="04A0" w:firstRow="1" w:lastRow="0" w:firstColumn="1" w:lastColumn="0" w:noHBand="0" w:noVBand="1"/>
      </w:tblPr>
      <w:tblGrid>
        <w:gridCol w:w="5353"/>
        <w:gridCol w:w="5437"/>
      </w:tblGrid>
      <w:tr w:rsidR="007073B0" w14:paraId="32E525E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024C809" w14:textId="77777777" w:rsidR="007073B0" w:rsidRDefault="00054D42">
            <w:pPr>
              <w:pStyle w:val="ProductList-TableBody"/>
            </w:pPr>
            <w:r>
              <w:rPr>
                <w:color w:val="FFFFFF"/>
              </w:rPr>
              <w:t>Qualifying Desktop Application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1ABD84" w14:textId="77777777" w:rsidR="007073B0" w:rsidRDefault="00054D42">
            <w:pPr>
              <w:pStyle w:val="ProductList-TableBody"/>
            </w:pPr>
            <w:r>
              <w:rPr>
                <w:color w:val="FFFFFF"/>
              </w:rPr>
              <w:t>Corresponding Home Use Program License</w:t>
            </w:r>
          </w:p>
        </w:tc>
      </w:tr>
      <w:tr w:rsidR="007073B0" w14:paraId="1B00B0F9" w14:textId="77777777">
        <w:tc>
          <w:tcPr>
            <w:tcW w:w="6000" w:type="dxa"/>
            <w:tcBorders>
              <w:top w:val="single" w:sz="4" w:space="0" w:color="000000"/>
              <w:left w:val="single" w:sz="4" w:space="0" w:color="000000"/>
              <w:bottom w:val="single" w:sz="4" w:space="0" w:color="000000"/>
              <w:right w:val="single" w:sz="4" w:space="0" w:color="000000"/>
            </w:tcBorders>
          </w:tcPr>
          <w:p w14:paraId="1BECDF0C" w14:textId="77777777" w:rsidR="007073B0" w:rsidRDefault="00054D42">
            <w:pPr>
              <w:pStyle w:val="ProductList-TableBody"/>
            </w:pPr>
            <w:r>
              <w:t>Office Standard 2010/2013/2016</w:t>
            </w:r>
          </w:p>
          <w:p w14:paraId="6935A30D" w14:textId="77777777" w:rsidR="007073B0" w:rsidRDefault="00054D42">
            <w:pPr>
              <w:pStyle w:val="ProductList-TableBody"/>
            </w:pPr>
            <w:r>
              <w:t xml:space="preserve">Office Professional Plus 2010/2013/2016 </w:t>
            </w:r>
          </w:p>
          <w:p w14:paraId="49BD25CE" w14:textId="77777777" w:rsidR="007073B0" w:rsidRDefault="00054D42">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786021E1" w14:textId="77777777" w:rsidR="007073B0" w:rsidRDefault="00054D42">
            <w:pPr>
              <w:pStyle w:val="ProductList-TableBody"/>
            </w:pPr>
            <w:r>
              <w:t>Office Professional Plus 2016 HUP, or Office 2016 for Mac Home &amp; Business with Lync DL HUP</w:t>
            </w:r>
          </w:p>
        </w:tc>
      </w:tr>
      <w:tr w:rsidR="007073B0" w14:paraId="52F204F3" w14:textId="77777777">
        <w:tc>
          <w:tcPr>
            <w:tcW w:w="6000" w:type="dxa"/>
            <w:tcBorders>
              <w:top w:val="single" w:sz="4" w:space="0" w:color="000000"/>
              <w:left w:val="single" w:sz="4" w:space="0" w:color="000000"/>
              <w:bottom w:val="single" w:sz="4" w:space="0" w:color="000000"/>
              <w:right w:val="single" w:sz="4" w:space="0" w:color="000000"/>
            </w:tcBorders>
          </w:tcPr>
          <w:p w14:paraId="0491FA3B" w14:textId="77777777" w:rsidR="007073B0" w:rsidRDefault="00054D42">
            <w:pPr>
              <w:pStyle w:val="ProductList-TableBody"/>
            </w:pPr>
            <w:r>
              <w:t>Access 2010/2013/2016</w:t>
            </w:r>
          </w:p>
          <w:p w14:paraId="6F395EA1" w14:textId="77777777" w:rsidR="007073B0" w:rsidRDefault="00054D42">
            <w:pPr>
              <w:pStyle w:val="ProductList-TableBody"/>
            </w:pPr>
            <w:r>
              <w:t>Excel 2010/2013/2016</w:t>
            </w:r>
          </w:p>
          <w:p w14:paraId="06F04558" w14:textId="77777777" w:rsidR="007073B0" w:rsidRDefault="00054D42">
            <w:pPr>
              <w:pStyle w:val="ProductList-TableBody"/>
            </w:pPr>
            <w:r>
              <w:t>PowerPoint 2010/2013/2016</w:t>
            </w:r>
          </w:p>
          <w:p w14:paraId="4AA10860" w14:textId="77777777" w:rsidR="007073B0" w:rsidRDefault="00054D42">
            <w:pPr>
              <w:pStyle w:val="ProductList-TableBody"/>
            </w:pPr>
            <w:r>
              <w:t>InfoPath 2010/2013/2016</w:t>
            </w:r>
          </w:p>
          <w:p w14:paraId="1ECB28B0" w14:textId="77777777" w:rsidR="007073B0" w:rsidRDefault="00054D42">
            <w:pPr>
              <w:pStyle w:val="ProductList-TableBody"/>
            </w:pPr>
            <w:r>
              <w:t>Lync 2010/2013/2015</w:t>
            </w:r>
          </w:p>
          <w:p w14:paraId="72E4AB4C" w14:textId="77777777" w:rsidR="007073B0" w:rsidRDefault="00054D42">
            <w:pPr>
              <w:pStyle w:val="ProductList-TableBody"/>
            </w:pPr>
            <w:r>
              <w:t>OneNote 2010/2013/2016</w:t>
            </w:r>
          </w:p>
          <w:p w14:paraId="498C67C3" w14:textId="77777777" w:rsidR="007073B0" w:rsidRDefault="00054D42">
            <w:pPr>
              <w:pStyle w:val="ProductList-TableBody"/>
            </w:pPr>
            <w:r>
              <w:t>Outlook 2010/2013/2016</w:t>
            </w:r>
          </w:p>
          <w:p w14:paraId="2A758613" w14:textId="77777777" w:rsidR="007073B0" w:rsidRDefault="00054D42">
            <w:pPr>
              <w:pStyle w:val="ProductList-TableBody"/>
            </w:pPr>
            <w:r>
              <w:t>Publisher 2010/2013/2016</w:t>
            </w:r>
          </w:p>
          <w:p w14:paraId="79A53F65" w14:textId="77777777" w:rsidR="007073B0" w:rsidRDefault="00054D42">
            <w:pPr>
              <w:pStyle w:val="ProductList-TableBody"/>
            </w:pPr>
            <w:r>
              <w:t>Skype for Business 2015</w:t>
            </w:r>
          </w:p>
          <w:p w14:paraId="537E043F" w14:textId="77777777" w:rsidR="007073B0" w:rsidRDefault="00054D4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2475B6C9" w14:textId="77777777" w:rsidR="007073B0" w:rsidRDefault="00054D42">
            <w:pPr>
              <w:pStyle w:val="ProductList-TableBody"/>
            </w:pPr>
            <w:r>
              <w:t xml:space="preserve">Office Professional Plus 2016 HUP, or Office 2016 for Mac Home &amp; Business with Lync DL HUP </w:t>
            </w:r>
          </w:p>
        </w:tc>
      </w:tr>
      <w:tr w:rsidR="007073B0" w14:paraId="78826B1D" w14:textId="77777777">
        <w:tc>
          <w:tcPr>
            <w:tcW w:w="6000" w:type="dxa"/>
            <w:tcBorders>
              <w:top w:val="single" w:sz="4" w:space="0" w:color="000000"/>
              <w:left w:val="single" w:sz="4" w:space="0" w:color="000000"/>
              <w:bottom w:val="single" w:sz="4" w:space="0" w:color="000000"/>
              <w:right w:val="single" w:sz="4" w:space="0" w:color="000000"/>
            </w:tcBorders>
          </w:tcPr>
          <w:p w14:paraId="29B4C681" w14:textId="77777777" w:rsidR="007073B0" w:rsidRDefault="00054D42">
            <w:pPr>
              <w:pStyle w:val="ProductList-TableBody"/>
            </w:pPr>
            <w:r>
              <w:t xml:space="preserve">Visio Standard 2010/2013 /2016 </w:t>
            </w:r>
          </w:p>
          <w:p w14:paraId="17300FBE" w14:textId="77777777" w:rsidR="007073B0" w:rsidRDefault="00054D4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29D8AD70" w14:textId="77777777" w:rsidR="007073B0" w:rsidRDefault="00054D42">
            <w:pPr>
              <w:pStyle w:val="ProductList-TableBody"/>
            </w:pPr>
            <w:r>
              <w:t>Visio Professional 2016 HUP</w:t>
            </w:r>
          </w:p>
        </w:tc>
      </w:tr>
      <w:tr w:rsidR="007073B0" w14:paraId="219CA4FF" w14:textId="77777777">
        <w:tc>
          <w:tcPr>
            <w:tcW w:w="6000" w:type="dxa"/>
            <w:tcBorders>
              <w:top w:val="single" w:sz="4" w:space="0" w:color="000000"/>
              <w:left w:val="single" w:sz="4" w:space="0" w:color="000000"/>
              <w:bottom w:val="single" w:sz="4" w:space="0" w:color="000000"/>
              <w:right w:val="single" w:sz="4" w:space="0" w:color="000000"/>
            </w:tcBorders>
          </w:tcPr>
          <w:p w14:paraId="3E54380A" w14:textId="77777777" w:rsidR="007073B0" w:rsidRDefault="00054D42">
            <w:pPr>
              <w:pStyle w:val="ProductList-TableBody"/>
            </w:pPr>
            <w:r>
              <w:t>Project Standard 2010/2013/2016</w:t>
            </w:r>
          </w:p>
          <w:p w14:paraId="3FF69EE4" w14:textId="77777777" w:rsidR="007073B0" w:rsidRDefault="00054D4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733A60B3" w14:textId="77777777" w:rsidR="007073B0" w:rsidRDefault="00054D42">
            <w:pPr>
              <w:pStyle w:val="ProductList-TableBody"/>
            </w:pPr>
            <w:r>
              <w:t>Project Professional 2016 HUP</w:t>
            </w:r>
          </w:p>
        </w:tc>
      </w:tr>
    </w:tbl>
    <w:p w14:paraId="117288C1" w14:textId="77777777" w:rsidR="007073B0" w:rsidRDefault="00054D42">
      <w:pPr>
        <w:pStyle w:val="ProductList-Body"/>
      </w:pPr>
      <w:r>
        <w:rPr>
          <w:i/>
        </w:rPr>
        <w:t xml:space="preserve">For more information, including information on the future availability of additional Home Use Program software, refer to </w:t>
      </w:r>
      <w:hyperlink r:id="rId136">
        <w:r>
          <w:rPr>
            <w:i/>
            <w:color w:val="00467F"/>
            <w:u w:val="single"/>
          </w:rPr>
          <w:t>http://www.microsoft.com/licensing</w:t>
        </w:r>
      </w:hyperlink>
      <w:r>
        <w:rPr>
          <w:i/>
        </w:rPr>
        <w:t>.</w:t>
      </w:r>
    </w:p>
    <w:p w14:paraId="71F51DD7" w14:textId="77777777" w:rsidR="007073B0" w:rsidRDefault="00054D42">
      <w:pPr>
        <w:pStyle w:val="ProductList-Body"/>
      </w:pPr>
      <w:r>
        <w:t xml:space="preserve"> </w:t>
      </w:r>
    </w:p>
    <w:p w14:paraId="6386B71E" w14:textId="77777777" w:rsidR="007073B0" w:rsidRDefault="00054D42">
      <w:pPr>
        <w:pStyle w:val="ProductList-Body"/>
      </w:pPr>
      <w:r>
        <w:t>Microsoft may terminate a customer’s participation in the Home Use Program, immediately and without notice, in connection with unauthorized access to or licensing through the Home Use Program website in connection with that customer’s program code.</w:t>
      </w:r>
    </w:p>
    <w:p w14:paraId="422BD709" w14:textId="77777777" w:rsidR="007073B0" w:rsidRDefault="00054D42">
      <w:pPr>
        <w:pStyle w:val="ProductList-Body"/>
        <w:jc w:val="right"/>
      </w:pPr>
      <w:r>
        <w:t xml:space="preserve"> </w:t>
      </w:r>
    </w:p>
    <w:p w14:paraId="26E545A5" w14:textId="77777777" w:rsidR="007073B0" w:rsidRDefault="00054D42">
      <w:pPr>
        <w:pStyle w:val="ProductList-ClauseHeading"/>
        <w:outlineLvl w:val="2"/>
      </w:pPr>
      <w:bookmarkStart w:id="396" w:name="_Sec585"/>
      <w:r>
        <w:t>24x7 Problem Resolution Support</w:t>
      </w:r>
      <w:bookmarkEnd w:id="396"/>
    </w:p>
    <w:p w14:paraId="44AD8875" w14:textId="77777777" w:rsidR="007073B0" w:rsidRDefault="00054D42">
      <w:pPr>
        <w:pStyle w:val="ProductList-Body"/>
      </w:pPr>
      <w:r>
        <w:t xml:space="preserve">Customers (other than Academic Select License, Select Plus for Academic, Academic Open License, Campus and School Agreements and Open Value Subscription – Education Solutions customers) with SA coverage are eligible for 24x7 Problem Resolution Support. </w:t>
      </w:r>
    </w:p>
    <w:p w14:paraId="5058CF36" w14:textId="77777777" w:rsidR="007073B0" w:rsidRDefault="00054D42">
      <w:pPr>
        <w:pStyle w:val="ProductList-Body"/>
      </w:pPr>
      <w:r>
        <w:t xml:space="preserve"> </w:t>
      </w:r>
    </w:p>
    <w:p w14:paraId="7A123B3B" w14:textId="77777777" w:rsidR="007073B0" w:rsidRDefault="00054D42">
      <w:pPr>
        <w:pStyle w:val="ProductList-Body"/>
      </w:pPr>
      <w:r>
        <w:t xml:space="preserve">24x7 Problem Resolution Support provides assistance for problems with specific symptoms encountered while using Microsoft products. Microsoft will make reasonable efforts to assist Customer with support requests in a manner consistent with Microsoft Product Support policies. Microsoft reserves the right to refuse unreasonable requests for support services, and may refer Customers to an additional service level agreement which may require an additional charge. </w:t>
      </w:r>
    </w:p>
    <w:p w14:paraId="287746DD" w14:textId="77777777" w:rsidR="007073B0" w:rsidRDefault="00054D42">
      <w:pPr>
        <w:pStyle w:val="ProductList-Body"/>
      </w:pPr>
      <w:r>
        <w:t xml:space="preserve"> </w:t>
      </w:r>
    </w:p>
    <w:p w14:paraId="02E64CA7" w14:textId="77777777" w:rsidR="007073B0" w:rsidRDefault="00054D42">
      <w:pPr>
        <w:pStyle w:val="ProductList-Body"/>
      </w:pPr>
      <w:r>
        <w:t xml:space="preserve">Products that are currently in Mainstream Support as set forth in Microsoft's Support Lifecycle Policy are eligible for 24x7 Problem Resolution Support. Microsoft can add support for new Products or discontinue support for existing Products. Microsoft will notify Customer if Customer’s implementation of Microsoft products cannot be supported. If Customer does not modify the implementation to make it effectively supportable within 30 days after the notice, Microsoft will not be obligated to provide additional support services for that implementation. </w:t>
      </w:r>
    </w:p>
    <w:p w14:paraId="58175744" w14:textId="77777777" w:rsidR="007073B0" w:rsidRDefault="00054D42">
      <w:pPr>
        <w:pStyle w:val="ProductList-Body"/>
      </w:pPr>
      <w:r>
        <w:t xml:space="preserve"> </w:t>
      </w:r>
    </w:p>
    <w:p w14:paraId="127BB92E" w14:textId="77777777" w:rsidR="007073B0" w:rsidRDefault="00054D42">
      <w:pPr>
        <w:pStyle w:val="ProductList-Body"/>
      </w:pPr>
      <w:r>
        <w:t>An assisted break-fix support request, also known as an incident, is defined as a single support issue and the reasonable effort needed to resolve it.  A single support issue is a problem that cannot be broken down into subordinate issues.  If a problem consists of subordinate issues, each shall be considered a separate incident.  In certain situations, Microsoft may provide a modification to the commercially available Microsoft Product software code to address specific critical problems (“Hotfix(es)”) in response to an assisted break-fix support request. Hotfixes are designed to address Customer's specific problems and are not regression tested.</w:t>
      </w:r>
    </w:p>
    <w:p w14:paraId="2F7BCC4A" w14:textId="77777777" w:rsidR="007073B0" w:rsidRDefault="00054D42">
      <w:pPr>
        <w:pStyle w:val="ProductList-Body"/>
      </w:pPr>
      <w:r>
        <w:t xml:space="preserve"> </w:t>
      </w:r>
    </w:p>
    <w:p w14:paraId="3B58FDA9" w14:textId="77777777" w:rsidR="007073B0" w:rsidRDefault="00054D42">
      <w:pPr>
        <w:pStyle w:val="ProductList-SubClauseHeading"/>
        <w:outlineLvl w:val="3"/>
      </w:pPr>
      <w:r>
        <w:t>Phone Support Incident Awards</w:t>
      </w:r>
    </w:p>
    <w:p w14:paraId="600820DF" w14:textId="77777777" w:rsidR="007073B0" w:rsidRDefault="00054D42">
      <w:pPr>
        <w:pStyle w:val="ProductList-BodyIndented"/>
      </w:pPr>
      <w:r>
        <w:t>The number of permitted phone support incidents varies by customer based upon their SA spend and payment option. SA-spend-based incidents are earned based on server and desktop SA spend under a qualifying Select or Enterprise enrollment, Select Plus registration, Open Value Agreement or Open License Authorization number. Microsoft will award one incident for each Server SA or CAL SA spend of at least $20,000. Microsoft will award one incident for each Systems Pool or Applications Pool SA spend of at least $200,000. The table below shows the approximate currency equivalents for SA-spend-based awards for agreements based in currencies other than USD. Due to the fluctuation of exchange rates, this table is subject to change.</w:t>
      </w:r>
    </w:p>
    <w:tbl>
      <w:tblPr>
        <w:tblStyle w:val="PURTable0"/>
        <w:tblW w:w="0" w:type="dxa"/>
        <w:tblLook w:val="04A0" w:firstRow="1" w:lastRow="0" w:firstColumn="1" w:lastColumn="0" w:noHBand="0" w:noVBand="1"/>
      </w:tblPr>
      <w:tblGrid>
        <w:gridCol w:w="2557"/>
        <w:gridCol w:w="2536"/>
        <w:gridCol w:w="2661"/>
        <w:gridCol w:w="2676"/>
      </w:tblGrid>
      <w:tr w:rsidR="007073B0" w14:paraId="36ADB75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2E1FB1B" w14:textId="77777777" w:rsidR="007073B0" w:rsidRDefault="00054D42">
            <w:pPr>
              <w:pStyle w:val="ProductList-TableBody"/>
            </w:pPr>
            <w:r>
              <w:rPr>
                <w:color w:val="FFFFFF"/>
              </w:rPr>
              <w:t>Currency Name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26B0A76" w14:textId="77777777" w:rsidR="007073B0" w:rsidRDefault="00054D42">
            <w:pPr>
              <w:pStyle w:val="ProductList-TableBody"/>
            </w:pPr>
            <w:r>
              <w:rPr>
                <w:color w:val="FFFFFF"/>
              </w:rPr>
              <w:t>Currency 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7D0790" w14:textId="77777777" w:rsidR="007073B0" w:rsidRDefault="00054D42">
            <w:pPr>
              <w:pStyle w:val="ProductList-TableBody"/>
            </w:pPr>
            <w:r>
              <w:rPr>
                <w:color w:val="FFFFFF"/>
              </w:rPr>
              <w:t>Server / CAL - Incident Award Increments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981014" w14:textId="77777777" w:rsidR="007073B0" w:rsidRDefault="00054D42">
            <w:pPr>
              <w:pStyle w:val="ProductList-TableBody"/>
            </w:pPr>
            <w:r>
              <w:rPr>
                <w:color w:val="FFFFFF"/>
              </w:rPr>
              <w:t>IW / Client - Incident Award Increments</w:t>
            </w:r>
          </w:p>
        </w:tc>
      </w:tr>
      <w:tr w:rsidR="007073B0" w14:paraId="1231D699" w14:textId="77777777">
        <w:tc>
          <w:tcPr>
            <w:tcW w:w="2940" w:type="dxa"/>
            <w:tcBorders>
              <w:top w:val="single" w:sz="4" w:space="0" w:color="000000"/>
              <w:left w:val="single" w:sz="4" w:space="0" w:color="000000"/>
              <w:bottom w:val="single" w:sz="4" w:space="0" w:color="000000"/>
              <w:right w:val="single" w:sz="4" w:space="0" w:color="000000"/>
            </w:tcBorders>
          </w:tcPr>
          <w:p w14:paraId="415F69FC" w14:textId="77777777" w:rsidR="007073B0" w:rsidRDefault="00054D42">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14:paraId="0471B92C" w14:textId="77777777" w:rsidR="007073B0" w:rsidRDefault="00054D4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9D9918C" w14:textId="77777777" w:rsidR="007073B0" w:rsidRDefault="00054D4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AB1630D" w14:textId="77777777" w:rsidR="007073B0" w:rsidRDefault="00054D42">
            <w:pPr>
              <w:pStyle w:val="ProductList-TableBody"/>
            </w:pPr>
            <w:r>
              <w:t>$200,000</w:t>
            </w:r>
          </w:p>
        </w:tc>
      </w:tr>
      <w:tr w:rsidR="007073B0" w14:paraId="1267E34C" w14:textId="77777777">
        <w:tc>
          <w:tcPr>
            <w:tcW w:w="2940" w:type="dxa"/>
            <w:tcBorders>
              <w:top w:val="single" w:sz="4" w:space="0" w:color="000000"/>
              <w:left w:val="single" w:sz="4" w:space="0" w:color="000000"/>
              <w:bottom w:val="single" w:sz="4" w:space="0" w:color="000000"/>
              <w:right w:val="single" w:sz="4" w:space="0" w:color="000000"/>
            </w:tcBorders>
          </w:tcPr>
          <w:p w14:paraId="1D025C23" w14:textId="77777777" w:rsidR="007073B0" w:rsidRDefault="00054D42">
            <w:pPr>
              <w:pStyle w:val="ProductList-TableBody"/>
            </w:pPr>
            <w:r>
              <w:t>Australian Dollar</w:t>
            </w:r>
          </w:p>
        </w:tc>
        <w:tc>
          <w:tcPr>
            <w:tcW w:w="2940" w:type="dxa"/>
            <w:tcBorders>
              <w:top w:val="single" w:sz="4" w:space="0" w:color="000000"/>
              <w:left w:val="single" w:sz="4" w:space="0" w:color="000000"/>
              <w:bottom w:val="single" w:sz="4" w:space="0" w:color="000000"/>
              <w:right w:val="single" w:sz="4" w:space="0" w:color="000000"/>
            </w:tcBorders>
          </w:tcPr>
          <w:p w14:paraId="7E957929" w14:textId="77777777" w:rsidR="007073B0" w:rsidRDefault="00054D4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75620EA" w14:textId="77777777" w:rsidR="007073B0" w:rsidRDefault="00054D4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E399722" w14:textId="77777777" w:rsidR="007073B0" w:rsidRDefault="00054D42">
            <w:pPr>
              <w:pStyle w:val="ProductList-TableBody"/>
            </w:pPr>
            <w:r>
              <w:t>300,000</w:t>
            </w:r>
          </w:p>
        </w:tc>
      </w:tr>
      <w:tr w:rsidR="007073B0" w14:paraId="784A00C4" w14:textId="77777777">
        <w:tc>
          <w:tcPr>
            <w:tcW w:w="2940" w:type="dxa"/>
            <w:tcBorders>
              <w:top w:val="single" w:sz="4" w:space="0" w:color="000000"/>
              <w:left w:val="single" w:sz="4" w:space="0" w:color="000000"/>
              <w:bottom w:val="single" w:sz="4" w:space="0" w:color="000000"/>
              <w:right w:val="single" w:sz="4" w:space="0" w:color="000000"/>
            </w:tcBorders>
          </w:tcPr>
          <w:p w14:paraId="36879C53" w14:textId="77777777" w:rsidR="007073B0" w:rsidRDefault="00054D42">
            <w:pPr>
              <w:pStyle w:val="ProductList-TableBody"/>
            </w:pPr>
            <w:r>
              <w:t>Canadian Dollar</w:t>
            </w:r>
          </w:p>
        </w:tc>
        <w:tc>
          <w:tcPr>
            <w:tcW w:w="2940" w:type="dxa"/>
            <w:tcBorders>
              <w:top w:val="single" w:sz="4" w:space="0" w:color="000000"/>
              <w:left w:val="single" w:sz="4" w:space="0" w:color="000000"/>
              <w:bottom w:val="single" w:sz="4" w:space="0" w:color="000000"/>
              <w:right w:val="single" w:sz="4" w:space="0" w:color="000000"/>
            </w:tcBorders>
          </w:tcPr>
          <w:p w14:paraId="0B84DB18" w14:textId="77777777" w:rsidR="007073B0" w:rsidRDefault="00054D4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2D5F161" w14:textId="77777777" w:rsidR="007073B0" w:rsidRDefault="00054D4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499B88E" w14:textId="77777777" w:rsidR="007073B0" w:rsidRDefault="00054D42">
            <w:pPr>
              <w:pStyle w:val="ProductList-TableBody"/>
            </w:pPr>
            <w:r>
              <w:t>270,000</w:t>
            </w:r>
          </w:p>
        </w:tc>
      </w:tr>
      <w:tr w:rsidR="007073B0" w14:paraId="6F6E1E3A" w14:textId="77777777">
        <w:tc>
          <w:tcPr>
            <w:tcW w:w="2940" w:type="dxa"/>
            <w:tcBorders>
              <w:top w:val="single" w:sz="4" w:space="0" w:color="000000"/>
              <w:left w:val="single" w:sz="4" w:space="0" w:color="000000"/>
              <w:bottom w:val="single" w:sz="4" w:space="0" w:color="000000"/>
              <w:right w:val="single" w:sz="4" w:space="0" w:color="000000"/>
            </w:tcBorders>
          </w:tcPr>
          <w:p w14:paraId="4A0C6699" w14:textId="77777777" w:rsidR="007073B0" w:rsidRDefault="00054D42">
            <w:pPr>
              <w:pStyle w:val="ProductList-TableBody"/>
            </w:pPr>
            <w:r>
              <w:t>Swiss Franc</w:t>
            </w:r>
          </w:p>
        </w:tc>
        <w:tc>
          <w:tcPr>
            <w:tcW w:w="2940" w:type="dxa"/>
            <w:tcBorders>
              <w:top w:val="single" w:sz="4" w:space="0" w:color="000000"/>
              <w:left w:val="single" w:sz="4" w:space="0" w:color="000000"/>
              <w:bottom w:val="single" w:sz="4" w:space="0" w:color="000000"/>
              <w:right w:val="single" w:sz="4" w:space="0" w:color="000000"/>
            </w:tcBorders>
          </w:tcPr>
          <w:p w14:paraId="58C8DE1D" w14:textId="77777777" w:rsidR="007073B0" w:rsidRDefault="00054D4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CFDD2E8" w14:textId="77777777" w:rsidR="007073B0" w:rsidRDefault="00054D4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090D5FD" w14:textId="77777777" w:rsidR="007073B0" w:rsidRDefault="00054D42">
            <w:pPr>
              <w:pStyle w:val="ProductList-TableBody"/>
            </w:pPr>
            <w:r>
              <w:t>S Fr. 330,000</w:t>
            </w:r>
          </w:p>
        </w:tc>
      </w:tr>
      <w:tr w:rsidR="007073B0" w14:paraId="7AA2F7FC" w14:textId="77777777">
        <w:tc>
          <w:tcPr>
            <w:tcW w:w="2940" w:type="dxa"/>
            <w:tcBorders>
              <w:top w:val="single" w:sz="4" w:space="0" w:color="000000"/>
              <w:left w:val="single" w:sz="4" w:space="0" w:color="000000"/>
              <w:bottom w:val="single" w:sz="4" w:space="0" w:color="000000"/>
              <w:right w:val="single" w:sz="4" w:space="0" w:color="000000"/>
            </w:tcBorders>
          </w:tcPr>
          <w:p w14:paraId="6E8A96AC" w14:textId="77777777" w:rsidR="007073B0" w:rsidRDefault="00054D42">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14:paraId="55C32B36" w14:textId="77777777" w:rsidR="007073B0" w:rsidRDefault="00054D4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B5D91A8" w14:textId="77777777" w:rsidR="007073B0" w:rsidRDefault="00054D42">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0FA9A81C" w14:textId="77777777" w:rsidR="007073B0" w:rsidRDefault="00054D42">
            <w:pPr>
              <w:pStyle w:val="ProductList-TableBody"/>
            </w:pPr>
            <w:r>
              <w:t>CRC 1,650,000</w:t>
            </w:r>
          </w:p>
        </w:tc>
      </w:tr>
      <w:tr w:rsidR="007073B0" w14:paraId="40ABF0D9" w14:textId="77777777">
        <w:tc>
          <w:tcPr>
            <w:tcW w:w="2940" w:type="dxa"/>
            <w:tcBorders>
              <w:top w:val="single" w:sz="4" w:space="0" w:color="000000"/>
              <w:left w:val="single" w:sz="4" w:space="0" w:color="000000"/>
              <w:bottom w:val="single" w:sz="4" w:space="0" w:color="000000"/>
              <w:right w:val="single" w:sz="4" w:space="0" w:color="000000"/>
            </w:tcBorders>
          </w:tcPr>
          <w:p w14:paraId="59107921" w14:textId="77777777" w:rsidR="007073B0" w:rsidRDefault="00054D42">
            <w:pPr>
              <w:pStyle w:val="ProductList-TableBody"/>
            </w:pPr>
            <w:r>
              <w:t>Danish Krone</w:t>
            </w:r>
          </w:p>
        </w:tc>
        <w:tc>
          <w:tcPr>
            <w:tcW w:w="2940" w:type="dxa"/>
            <w:tcBorders>
              <w:top w:val="single" w:sz="4" w:space="0" w:color="000000"/>
              <w:left w:val="single" w:sz="4" w:space="0" w:color="000000"/>
              <w:bottom w:val="single" w:sz="4" w:space="0" w:color="000000"/>
              <w:right w:val="single" w:sz="4" w:space="0" w:color="000000"/>
            </w:tcBorders>
          </w:tcPr>
          <w:p w14:paraId="6803C71F" w14:textId="77777777" w:rsidR="007073B0" w:rsidRDefault="00054D4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3FACBD2" w14:textId="77777777" w:rsidR="007073B0" w:rsidRDefault="00054D42">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776A3624" w14:textId="77777777" w:rsidR="007073B0" w:rsidRDefault="00054D42">
            <w:pPr>
              <w:pStyle w:val="ProductList-TableBody"/>
            </w:pPr>
            <w:r>
              <w:t>kr 1,600,000</w:t>
            </w:r>
          </w:p>
        </w:tc>
      </w:tr>
      <w:tr w:rsidR="007073B0" w14:paraId="06534AEC" w14:textId="77777777">
        <w:tc>
          <w:tcPr>
            <w:tcW w:w="2940" w:type="dxa"/>
            <w:tcBorders>
              <w:top w:val="single" w:sz="4" w:space="0" w:color="000000"/>
              <w:left w:val="single" w:sz="4" w:space="0" w:color="000000"/>
              <w:bottom w:val="single" w:sz="4" w:space="0" w:color="000000"/>
              <w:right w:val="single" w:sz="4" w:space="0" w:color="000000"/>
            </w:tcBorders>
          </w:tcPr>
          <w:p w14:paraId="1F4392B8" w14:textId="77777777" w:rsidR="007073B0" w:rsidRDefault="00054D4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E60672B" w14:textId="77777777" w:rsidR="007073B0" w:rsidRDefault="00054D4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362E404" w14:textId="77777777" w:rsidR="007073B0" w:rsidRDefault="00054D4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3D24FFD" w14:textId="77777777" w:rsidR="007073B0" w:rsidRDefault="00054D42">
            <w:pPr>
              <w:pStyle w:val="ProductList-TableBody"/>
            </w:pPr>
            <w:r>
              <w:t>215,000</w:t>
            </w:r>
          </w:p>
        </w:tc>
      </w:tr>
      <w:tr w:rsidR="007073B0" w14:paraId="08A7007E" w14:textId="77777777">
        <w:tc>
          <w:tcPr>
            <w:tcW w:w="2940" w:type="dxa"/>
            <w:tcBorders>
              <w:top w:val="single" w:sz="4" w:space="0" w:color="000000"/>
              <w:left w:val="single" w:sz="4" w:space="0" w:color="000000"/>
              <w:bottom w:val="single" w:sz="4" w:space="0" w:color="000000"/>
              <w:right w:val="single" w:sz="4" w:space="0" w:color="000000"/>
            </w:tcBorders>
          </w:tcPr>
          <w:p w14:paraId="446DE114" w14:textId="77777777" w:rsidR="007073B0" w:rsidRDefault="00054D42">
            <w:pPr>
              <w:pStyle w:val="ProductList-TableBody"/>
            </w:pPr>
            <w:r>
              <w:t>UK Pound</w:t>
            </w:r>
          </w:p>
        </w:tc>
        <w:tc>
          <w:tcPr>
            <w:tcW w:w="2940" w:type="dxa"/>
            <w:tcBorders>
              <w:top w:val="single" w:sz="4" w:space="0" w:color="000000"/>
              <w:left w:val="single" w:sz="4" w:space="0" w:color="000000"/>
              <w:bottom w:val="single" w:sz="4" w:space="0" w:color="000000"/>
              <w:right w:val="single" w:sz="4" w:space="0" w:color="000000"/>
            </w:tcBorders>
          </w:tcPr>
          <w:p w14:paraId="46608F96" w14:textId="77777777" w:rsidR="007073B0" w:rsidRDefault="00054D4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17146BC" w14:textId="77777777" w:rsidR="007073B0" w:rsidRDefault="00054D4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1B35A95" w14:textId="77777777" w:rsidR="007073B0" w:rsidRDefault="00054D42">
            <w:pPr>
              <w:pStyle w:val="ProductList-TableBody"/>
            </w:pPr>
            <w:r>
              <w:t>£135,000</w:t>
            </w:r>
          </w:p>
        </w:tc>
      </w:tr>
      <w:tr w:rsidR="007073B0" w14:paraId="5FA34130" w14:textId="77777777">
        <w:tc>
          <w:tcPr>
            <w:tcW w:w="2940" w:type="dxa"/>
            <w:tcBorders>
              <w:top w:val="single" w:sz="4" w:space="0" w:color="000000"/>
              <w:left w:val="single" w:sz="4" w:space="0" w:color="000000"/>
              <w:bottom w:val="single" w:sz="4" w:space="0" w:color="000000"/>
              <w:right w:val="single" w:sz="4" w:space="0" w:color="000000"/>
            </w:tcBorders>
          </w:tcPr>
          <w:p w14:paraId="09CA9241" w14:textId="77777777" w:rsidR="007073B0" w:rsidRDefault="00054D42">
            <w:pPr>
              <w:pStyle w:val="ProductList-TableBody"/>
            </w:pPr>
            <w:r>
              <w:t>Japanese Yen</w:t>
            </w:r>
          </w:p>
        </w:tc>
        <w:tc>
          <w:tcPr>
            <w:tcW w:w="2940" w:type="dxa"/>
            <w:tcBorders>
              <w:top w:val="single" w:sz="4" w:space="0" w:color="000000"/>
              <w:left w:val="single" w:sz="4" w:space="0" w:color="000000"/>
              <w:bottom w:val="single" w:sz="4" w:space="0" w:color="000000"/>
              <w:right w:val="single" w:sz="4" w:space="0" w:color="000000"/>
            </w:tcBorders>
          </w:tcPr>
          <w:p w14:paraId="3B598F18" w14:textId="77777777" w:rsidR="007073B0" w:rsidRDefault="00054D4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5D3707F" w14:textId="77777777" w:rsidR="007073B0" w:rsidRDefault="00054D42">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B8F9DBD" w14:textId="77777777" w:rsidR="007073B0" w:rsidRDefault="00054D42">
            <w:pPr>
              <w:pStyle w:val="ProductList-TableBody"/>
            </w:pPr>
            <w:r>
              <w:t>JPY 24,000,000</w:t>
            </w:r>
          </w:p>
        </w:tc>
      </w:tr>
      <w:tr w:rsidR="007073B0" w14:paraId="3E0F41E9" w14:textId="77777777">
        <w:tc>
          <w:tcPr>
            <w:tcW w:w="2940" w:type="dxa"/>
            <w:tcBorders>
              <w:top w:val="single" w:sz="4" w:space="0" w:color="000000"/>
              <w:left w:val="single" w:sz="4" w:space="0" w:color="000000"/>
              <w:bottom w:val="single" w:sz="4" w:space="0" w:color="000000"/>
              <w:right w:val="single" w:sz="4" w:space="0" w:color="000000"/>
            </w:tcBorders>
          </w:tcPr>
          <w:p w14:paraId="1508AD00" w14:textId="77777777" w:rsidR="007073B0" w:rsidRDefault="00054D42">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14:paraId="08E19552" w14:textId="77777777" w:rsidR="007073B0" w:rsidRDefault="00054D4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12A26BB" w14:textId="77777777" w:rsidR="007073B0" w:rsidRDefault="00054D42">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591CB9C3" w14:textId="77777777" w:rsidR="007073B0" w:rsidRDefault="00054D42">
            <w:pPr>
              <w:pStyle w:val="ProductList-TableBody"/>
            </w:pPr>
            <w:r>
              <w:t>KWD 240,000,000</w:t>
            </w:r>
          </w:p>
        </w:tc>
      </w:tr>
      <w:tr w:rsidR="007073B0" w14:paraId="29A6F94C" w14:textId="77777777">
        <w:tc>
          <w:tcPr>
            <w:tcW w:w="2940" w:type="dxa"/>
            <w:tcBorders>
              <w:top w:val="single" w:sz="4" w:space="0" w:color="000000"/>
              <w:left w:val="single" w:sz="4" w:space="0" w:color="000000"/>
              <w:bottom w:val="single" w:sz="4" w:space="0" w:color="000000"/>
              <w:right w:val="single" w:sz="4" w:space="0" w:color="000000"/>
            </w:tcBorders>
          </w:tcPr>
          <w:p w14:paraId="6A6059D7" w14:textId="77777777" w:rsidR="007073B0" w:rsidRDefault="00054D42">
            <w:pPr>
              <w:pStyle w:val="ProductList-TableBody"/>
            </w:pPr>
            <w:r>
              <w:t>Norwegian Krone</w:t>
            </w:r>
          </w:p>
        </w:tc>
        <w:tc>
          <w:tcPr>
            <w:tcW w:w="2940" w:type="dxa"/>
            <w:tcBorders>
              <w:top w:val="single" w:sz="4" w:space="0" w:color="000000"/>
              <w:left w:val="single" w:sz="4" w:space="0" w:color="000000"/>
              <w:bottom w:val="single" w:sz="4" w:space="0" w:color="000000"/>
              <w:right w:val="single" w:sz="4" w:space="0" w:color="000000"/>
            </w:tcBorders>
          </w:tcPr>
          <w:p w14:paraId="0D6370EA" w14:textId="77777777" w:rsidR="007073B0" w:rsidRDefault="00054D4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AEF7263" w14:textId="77777777" w:rsidR="007073B0" w:rsidRDefault="00054D42">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F040E58" w14:textId="77777777" w:rsidR="007073B0" w:rsidRDefault="00054D42">
            <w:pPr>
              <w:pStyle w:val="ProductList-TableBody"/>
            </w:pPr>
            <w:r>
              <w:t>kr 1,650,000</w:t>
            </w:r>
          </w:p>
        </w:tc>
      </w:tr>
      <w:tr w:rsidR="007073B0" w14:paraId="78D015BA" w14:textId="77777777">
        <w:tc>
          <w:tcPr>
            <w:tcW w:w="2940" w:type="dxa"/>
            <w:tcBorders>
              <w:top w:val="single" w:sz="4" w:space="0" w:color="000000"/>
              <w:left w:val="single" w:sz="4" w:space="0" w:color="000000"/>
              <w:bottom w:val="single" w:sz="4" w:space="0" w:color="000000"/>
              <w:right w:val="single" w:sz="4" w:space="0" w:color="000000"/>
            </w:tcBorders>
          </w:tcPr>
          <w:p w14:paraId="05B69C59" w14:textId="77777777" w:rsidR="007073B0" w:rsidRDefault="00054D42">
            <w:pPr>
              <w:pStyle w:val="ProductList-TableBody"/>
            </w:pPr>
            <w:r>
              <w:t>New Zealand Dollar</w:t>
            </w:r>
          </w:p>
        </w:tc>
        <w:tc>
          <w:tcPr>
            <w:tcW w:w="2940" w:type="dxa"/>
            <w:tcBorders>
              <w:top w:val="single" w:sz="4" w:space="0" w:color="000000"/>
              <w:left w:val="single" w:sz="4" w:space="0" w:color="000000"/>
              <w:bottom w:val="single" w:sz="4" w:space="0" w:color="000000"/>
              <w:right w:val="single" w:sz="4" w:space="0" w:color="000000"/>
            </w:tcBorders>
          </w:tcPr>
          <w:p w14:paraId="4998BD9A" w14:textId="77777777" w:rsidR="007073B0" w:rsidRDefault="00054D4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3AE8A6D" w14:textId="77777777" w:rsidR="007073B0" w:rsidRDefault="00054D4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A012407" w14:textId="77777777" w:rsidR="007073B0" w:rsidRDefault="00054D42">
            <w:pPr>
              <w:pStyle w:val="ProductList-TableBody"/>
            </w:pPr>
            <w:r>
              <w:t>350,000</w:t>
            </w:r>
          </w:p>
        </w:tc>
      </w:tr>
      <w:tr w:rsidR="007073B0" w14:paraId="3F7C6EC9" w14:textId="77777777">
        <w:tc>
          <w:tcPr>
            <w:tcW w:w="2940" w:type="dxa"/>
            <w:tcBorders>
              <w:top w:val="single" w:sz="4" w:space="0" w:color="000000"/>
              <w:left w:val="single" w:sz="4" w:space="0" w:color="000000"/>
              <w:bottom w:val="single" w:sz="4" w:space="0" w:color="000000"/>
              <w:right w:val="single" w:sz="4" w:space="0" w:color="000000"/>
            </w:tcBorders>
          </w:tcPr>
          <w:p w14:paraId="61DE8411" w14:textId="77777777" w:rsidR="007073B0" w:rsidRDefault="00054D42">
            <w:pPr>
              <w:pStyle w:val="ProductList-TableBody"/>
            </w:pPr>
            <w:r>
              <w:t>Swedish Krona</w:t>
            </w:r>
          </w:p>
        </w:tc>
        <w:tc>
          <w:tcPr>
            <w:tcW w:w="2940" w:type="dxa"/>
            <w:tcBorders>
              <w:top w:val="single" w:sz="4" w:space="0" w:color="000000"/>
              <w:left w:val="single" w:sz="4" w:space="0" w:color="000000"/>
              <w:bottom w:val="single" w:sz="4" w:space="0" w:color="000000"/>
              <w:right w:val="single" w:sz="4" w:space="0" w:color="000000"/>
            </w:tcBorders>
          </w:tcPr>
          <w:p w14:paraId="307D77FD" w14:textId="77777777" w:rsidR="007073B0" w:rsidRDefault="00054D4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870E965" w14:textId="77777777" w:rsidR="007073B0" w:rsidRDefault="00054D42">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7EB6A247" w14:textId="77777777" w:rsidR="007073B0" w:rsidRDefault="00054D42">
            <w:pPr>
              <w:pStyle w:val="ProductList-TableBody"/>
            </w:pPr>
            <w:r>
              <w:t>kr 2,000,000</w:t>
            </w:r>
          </w:p>
        </w:tc>
      </w:tr>
      <w:tr w:rsidR="007073B0" w14:paraId="095ED013" w14:textId="77777777">
        <w:tc>
          <w:tcPr>
            <w:tcW w:w="2940" w:type="dxa"/>
            <w:tcBorders>
              <w:top w:val="single" w:sz="4" w:space="0" w:color="000000"/>
              <w:left w:val="single" w:sz="4" w:space="0" w:color="000000"/>
              <w:bottom w:val="single" w:sz="4" w:space="0" w:color="000000"/>
              <w:right w:val="single" w:sz="4" w:space="0" w:color="000000"/>
            </w:tcBorders>
          </w:tcPr>
          <w:p w14:paraId="23B2EB90" w14:textId="77777777" w:rsidR="007073B0" w:rsidRDefault="00054D42">
            <w:pPr>
              <w:pStyle w:val="ProductList-TableBody"/>
            </w:pPr>
            <w:r>
              <w:t>New Taiwan Dollar</w:t>
            </w:r>
          </w:p>
        </w:tc>
        <w:tc>
          <w:tcPr>
            <w:tcW w:w="2940" w:type="dxa"/>
            <w:tcBorders>
              <w:top w:val="single" w:sz="4" w:space="0" w:color="000000"/>
              <w:left w:val="single" w:sz="4" w:space="0" w:color="000000"/>
              <w:bottom w:val="single" w:sz="4" w:space="0" w:color="000000"/>
              <w:right w:val="single" w:sz="4" w:space="0" w:color="000000"/>
            </w:tcBorders>
          </w:tcPr>
          <w:p w14:paraId="2203C549" w14:textId="77777777" w:rsidR="007073B0" w:rsidRDefault="00054D4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5B4506C" w14:textId="77777777" w:rsidR="007073B0" w:rsidRDefault="00054D42">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17DFCF9" w14:textId="77777777" w:rsidR="007073B0" w:rsidRDefault="00054D42">
            <w:pPr>
              <w:pStyle w:val="ProductList-TableBody"/>
            </w:pPr>
            <w:r>
              <w:t>NTD 7,000,000</w:t>
            </w:r>
          </w:p>
        </w:tc>
      </w:tr>
      <w:tr w:rsidR="007073B0" w14:paraId="1B9D488D" w14:textId="77777777">
        <w:tc>
          <w:tcPr>
            <w:tcW w:w="2940" w:type="dxa"/>
            <w:tcBorders>
              <w:top w:val="single" w:sz="4" w:space="0" w:color="000000"/>
              <w:left w:val="single" w:sz="4" w:space="0" w:color="000000"/>
              <w:bottom w:val="single" w:sz="4" w:space="0" w:color="000000"/>
              <w:right w:val="single" w:sz="4" w:space="0" w:color="000000"/>
            </w:tcBorders>
          </w:tcPr>
          <w:p w14:paraId="156126DF" w14:textId="77777777" w:rsidR="007073B0" w:rsidRDefault="00054D42">
            <w:pPr>
              <w:pStyle w:val="ProductList-TableBody"/>
            </w:pPr>
            <w:r>
              <w:t>India Rupee</w:t>
            </w:r>
          </w:p>
        </w:tc>
        <w:tc>
          <w:tcPr>
            <w:tcW w:w="2940" w:type="dxa"/>
            <w:tcBorders>
              <w:top w:val="single" w:sz="4" w:space="0" w:color="000000"/>
              <w:left w:val="single" w:sz="4" w:space="0" w:color="000000"/>
              <w:bottom w:val="single" w:sz="4" w:space="0" w:color="000000"/>
              <w:right w:val="single" w:sz="4" w:space="0" w:color="000000"/>
            </w:tcBorders>
          </w:tcPr>
          <w:p w14:paraId="4B1CF4CE" w14:textId="77777777" w:rsidR="007073B0" w:rsidRDefault="00054D4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0E85ABA" w14:textId="77777777" w:rsidR="007073B0" w:rsidRDefault="00054D42">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5CED6DE1" w14:textId="77777777" w:rsidR="007073B0" w:rsidRDefault="00054D42">
            <w:pPr>
              <w:pStyle w:val="ProductList-TableBody"/>
            </w:pPr>
            <w:r>
              <w:t>INR 10,000,000</w:t>
            </w:r>
          </w:p>
        </w:tc>
      </w:tr>
      <w:tr w:rsidR="007073B0" w14:paraId="6BC81B7D" w14:textId="77777777">
        <w:tc>
          <w:tcPr>
            <w:tcW w:w="2940" w:type="dxa"/>
            <w:tcBorders>
              <w:top w:val="single" w:sz="4" w:space="0" w:color="000000"/>
              <w:left w:val="single" w:sz="4" w:space="0" w:color="000000"/>
              <w:bottom w:val="single" w:sz="4" w:space="0" w:color="000000"/>
              <w:right w:val="single" w:sz="4" w:space="0" w:color="000000"/>
            </w:tcBorders>
          </w:tcPr>
          <w:p w14:paraId="7BF50DB4" w14:textId="77777777" w:rsidR="007073B0" w:rsidRDefault="00054D42">
            <w:pPr>
              <w:pStyle w:val="ProductList-TableBody"/>
            </w:pPr>
            <w:r>
              <w:t>Russian Ruble</w:t>
            </w:r>
          </w:p>
        </w:tc>
        <w:tc>
          <w:tcPr>
            <w:tcW w:w="2940" w:type="dxa"/>
            <w:tcBorders>
              <w:top w:val="single" w:sz="4" w:space="0" w:color="000000"/>
              <w:left w:val="single" w:sz="4" w:space="0" w:color="000000"/>
              <w:bottom w:val="single" w:sz="4" w:space="0" w:color="000000"/>
              <w:right w:val="single" w:sz="4" w:space="0" w:color="000000"/>
            </w:tcBorders>
          </w:tcPr>
          <w:p w14:paraId="031BB359" w14:textId="77777777" w:rsidR="007073B0" w:rsidRDefault="00054D4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8BC01AC" w14:textId="77777777" w:rsidR="007073B0" w:rsidRDefault="00054D42">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F9900FF" w14:textId="77777777" w:rsidR="007073B0" w:rsidRDefault="00054D42">
            <w:pPr>
              <w:pStyle w:val="ProductList-TableBody"/>
            </w:pPr>
            <w:r>
              <w:t>RUB 6,600,000</w:t>
            </w:r>
          </w:p>
        </w:tc>
      </w:tr>
    </w:tbl>
    <w:p w14:paraId="76D376FA" w14:textId="77777777" w:rsidR="007073B0" w:rsidRDefault="00054D42">
      <w:pPr>
        <w:pStyle w:val="ProductList-BodyIndented"/>
        <w:ind w:left="720"/>
      </w:pPr>
      <w:r>
        <w:t xml:space="preserve"> </w:t>
      </w:r>
    </w:p>
    <w:p w14:paraId="29885CAB" w14:textId="77777777" w:rsidR="007073B0" w:rsidRDefault="00054D42">
      <w:pPr>
        <w:pStyle w:val="ProductList-BodyIndented"/>
      </w:pPr>
      <w:r>
        <w:t>Phone Support Incidents that have not been used will expire at the expiration of SA coverage. Phone Support Incidents may not be transferred between enrollments or agreements.</w:t>
      </w:r>
    </w:p>
    <w:p w14:paraId="6F57CBBC" w14:textId="77777777" w:rsidR="007073B0" w:rsidRDefault="00054D42">
      <w:pPr>
        <w:pStyle w:val="ProductList-BodyIndented"/>
      </w:pPr>
      <w:r>
        <w:t xml:space="preserve"> </w:t>
      </w:r>
    </w:p>
    <w:p w14:paraId="162FCD4E" w14:textId="77777777" w:rsidR="007073B0" w:rsidRDefault="00054D42">
      <w:pPr>
        <w:pStyle w:val="ProductList-BodyIndented"/>
      </w:pPr>
      <w:r>
        <w:t xml:space="preserve">Access to local phone support is available during business hours found on the website </w:t>
      </w:r>
      <w:hyperlink r:id="rId137">
        <w:r>
          <w:rPr>
            <w:color w:val="00467F"/>
            <w:u w:val="single"/>
          </w:rPr>
          <w:t>http://support.microsoft.com/gp/saphone</w:t>
        </w:r>
      </w:hyperlink>
      <w:r>
        <w:t>.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14:paraId="42E3F34A" w14:textId="77777777" w:rsidR="007073B0" w:rsidRDefault="00054D42">
      <w:pPr>
        <w:pStyle w:val="ProductList-BodyIndented"/>
        <w:ind w:left="720"/>
      </w:pPr>
      <w:r>
        <w:t xml:space="preserve"> </w:t>
      </w:r>
    </w:p>
    <w:p w14:paraId="3DF94270" w14:textId="77777777" w:rsidR="007073B0" w:rsidRDefault="00054D42">
      <w:pPr>
        <w:pStyle w:val="ProductList-SubClauseHeading"/>
        <w:outlineLvl w:val="3"/>
      </w:pPr>
      <w:r>
        <w:t>Web-Based Incidents</w:t>
      </w:r>
    </w:p>
    <w:p w14:paraId="1E769363" w14:textId="77777777" w:rsidR="007073B0" w:rsidRDefault="00054D42">
      <w:pPr>
        <w:pStyle w:val="ProductList-BodyIndented"/>
      </w:pPr>
      <w:r>
        <w:t>Customers (other than Academic Select License, Select Plus for Academic, Academic Open License, Campus and School Agreement, Open Value Subscription – Education Solutions, and Open License) with Standard, Enterprise and Datacenter Editions of server software covered with SA have access to electronic web-based Problem Resolution Support services on an as needed basis. Access to the electronic support sites is available 24 hours per day, 7 days a week, though responses will occur during Business Hours. Incidents initiated via the Web then converted to phone resolution by Customer will count against the available phone incident balance upon resolution. Incidents initiated via the Web then followed up via phone by Microsoft will not count against the available phone incident balance if resolution continues on Web, email and other electronic means.</w:t>
      </w:r>
    </w:p>
    <w:p w14:paraId="4601087E" w14:textId="77777777" w:rsidR="007073B0" w:rsidRDefault="00054D42">
      <w:pPr>
        <w:pStyle w:val="ProductList-BodyIndented"/>
      </w:pPr>
      <w:r>
        <w:t xml:space="preserve"> </w:t>
      </w:r>
    </w:p>
    <w:p w14:paraId="30AFA736" w14:textId="77777777" w:rsidR="007073B0" w:rsidRDefault="00054D42">
      <w:pPr>
        <w:pStyle w:val="ProductList-BodyIndented"/>
      </w:pPr>
      <w:r>
        <w:t xml:space="preserve">SA is required for both server software and related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for Web Support incidents. Customers may only submit web-based Problem Resolution Support requests on those licensed copies of server software covered with SA.</w:t>
      </w:r>
    </w:p>
    <w:p w14:paraId="5DAE897F" w14:textId="77777777" w:rsidR="007073B0" w:rsidRDefault="00054D42">
      <w:pPr>
        <w:pStyle w:val="ProductList-BodyIndented"/>
        <w:ind w:left="720"/>
      </w:pPr>
      <w:r>
        <w:t xml:space="preserve"> </w:t>
      </w:r>
    </w:p>
    <w:p w14:paraId="0BDDC6E6" w14:textId="77777777" w:rsidR="007073B0" w:rsidRDefault="00054D42">
      <w:pPr>
        <w:pStyle w:val="ProductList-SubClauseHeading"/>
        <w:outlineLvl w:val="3"/>
      </w:pPr>
      <w:r>
        <w:t>Support Contacts</w:t>
      </w:r>
    </w:p>
    <w:p w14:paraId="56241F66" w14:textId="77777777" w:rsidR="007073B0" w:rsidRDefault="00054D42">
      <w:pPr>
        <w:pStyle w:val="ProductList-BodyIndented"/>
      </w:pPr>
      <w:r>
        <w:t>The number of permitted support contacts varies by Volume Licensing program and number of licenses covered under SA, as shown below. Contacts must be named individuals and can include individuals from outside Customer’s organization. However, an organization, department or group name may not be listed as a contact.</w:t>
      </w:r>
    </w:p>
    <w:tbl>
      <w:tblPr>
        <w:tblStyle w:val="PURTable0"/>
        <w:tblW w:w="0" w:type="dxa"/>
        <w:tblLook w:val="04A0" w:firstRow="1" w:lastRow="0" w:firstColumn="1" w:lastColumn="0" w:noHBand="0" w:noVBand="1"/>
      </w:tblPr>
      <w:tblGrid>
        <w:gridCol w:w="1526"/>
        <w:gridCol w:w="1484"/>
        <w:gridCol w:w="1484"/>
        <w:gridCol w:w="1484"/>
        <w:gridCol w:w="1484"/>
        <w:gridCol w:w="1484"/>
        <w:gridCol w:w="1484"/>
      </w:tblGrid>
      <w:tr w:rsidR="007073B0" w14:paraId="527D8F4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D56E96" w14:textId="77777777" w:rsidR="007073B0" w:rsidRDefault="00054D42">
            <w:pPr>
              <w:pStyle w:val="ProductList-TableBody"/>
            </w:pPr>
            <w:r>
              <w:rPr>
                <w:color w:val="FFFFFF"/>
              </w:rPr>
              <w:t>Benefits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0044DD" w14:textId="77777777" w:rsidR="007073B0" w:rsidRDefault="00054D4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5E99FE" w14:textId="77777777" w:rsidR="007073B0" w:rsidRDefault="00054D4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467899" w14:textId="77777777" w:rsidR="007073B0" w:rsidRDefault="00054D42">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8D3876" w14:textId="77777777" w:rsidR="007073B0" w:rsidRDefault="00054D42">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8BBC728" w14:textId="77777777" w:rsidR="007073B0" w:rsidRDefault="00054D42">
            <w:pPr>
              <w:pStyle w:val="ProductList-TableBody"/>
            </w:pPr>
            <w:r>
              <w:rPr>
                <w:color w:val="FFFFFF"/>
              </w:rPr>
              <w:t>S/S+: EA Level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D41D87" w14:textId="77777777" w:rsidR="007073B0" w:rsidRDefault="00054D42">
            <w:pPr>
              <w:pStyle w:val="ProductList-TableBody"/>
            </w:pPr>
            <w:r>
              <w:rPr>
                <w:color w:val="FFFFFF"/>
              </w:rPr>
              <w:t>S/S+: EA Level D</w:t>
            </w:r>
          </w:p>
        </w:tc>
      </w:tr>
      <w:tr w:rsidR="007073B0" w14:paraId="7F10B4FA" w14:textId="77777777">
        <w:tc>
          <w:tcPr>
            <w:tcW w:w="1720" w:type="dxa"/>
            <w:tcBorders>
              <w:top w:val="single" w:sz="4" w:space="0" w:color="000000"/>
              <w:left w:val="single" w:sz="4" w:space="0" w:color="000000"/>
              <w:bottom w:val="single" w:sz="4" w:space="0" w:color="000000"/>
              <w:right w:val="single" w:sz="4" w:space="0" w:color="000000"/>
            </w:tcBorders>
          </w:tcPr>
          <w:p w14:paraId="35EE31FE" w14:textId="77777777" w:rsidR="007073B0" w:rsidRDefault="00054D42">
            <w:pPr>
              <w:pStyle w:val="ProductList-TableBody"/>
            </w:pPr>
            <w:r>
              <w:t># of Problem Resolution Phone Support Contacts</w:t>
            </w:r>
          </w:p>
        </w:tc>
        <w:tc>
          <w:tcPr>
            <w:tcW w:w="1720" w:type="dxa"/>
            <w:tcBorders>
              <w:top w:val="single" w:sz="4" w:space="0" w:color="000000"/>
              <w:left w:val="single" w:sz="4" w:space="0" w:color="000000"/>
              <w:bottom w:val="single" w:sz="4" w:space="0" w:color="000000"/>
              <w:right w:val="single" w:sz="4" w:space="0" w:color="000000"/>
            </w:tcBorders>
          </w:tcPr>
          <w:p w14:paraId="0E00B4A5" w14:textId="77777777" w:rsidR="007073B0" w:rsidRDefault="00054D42">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4C1EC979" w14:textId="77777777" w:rsidR="007073B0" w:rsidRDefault="00054D42">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54241540" w14:textId="77777777" w:rsidR="007073B0" w:rsidRDefault="00054D42">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0750207B" w14:textId="77777777" w:rsidR="007073B0" w:rsidRDefault="00054D42">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27FAB533" w14:textId="77777777" w:rsidR="007073B0" w:rsidRDefault="00054D42">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580626F0" w14:textId="77777777" w:rsidR="007073B0" w:rsidRDefault="00054D42">
            <w:pPr>
              <w:pStyle w:val="ProductList-TableBody"/>
            </w:pPr>
            <w:r>
              <w:t>As Needed</w:t>
            </w:r>
          </w:p>
        </w:tc>
      </w:tr>
      <w:tr w:rsidR="007073B0" w14:paraId="60CFC2F2" w14:textId="77777777">
        <w:tc>
          <w:tcPr>
            <w:tcW w:w="1720" w:type="dxa"/>
            <w:tcBorders>
              <w:top w:val="single" w:sz="4" w:space="0" w:color="000000"/>
              <w:left w:val="single" w:sz="4" w:space="0" w:color="000000"/>
              <w:bottom w:val="single" w:sz="4" w:space="0" w:color="000000"/>
              <w:right w:val="single" w:sz="4" w:space="0" w:color="000000"/>
            </w:tcBorders>
          </w:tcPr>
          <w:p w14:paraId="3EFBDB53" w14:textId="77777777" w:rsidR="007073B0" w:rsidRDefault="00054D42">
            <w:pPr>
              <w:pStyle w:val="ProductList-TableBody"/>
            </w:pPr>
            <w:r>
              <w:t># of Authorized Web Support Contacts</w:t>
            </w:r>
          </w:p>
        </w:tc>
        <w:tc>
          <w:tcPr>
            <w:tcW w:w="1720" w:type="dxa"/>
            <w:tcBorders>
              <w:top w:val="single" w:sz="4" w:space="0" w:color="000000"/>
              <w:left w:val="single" w:sz="4" w:space="0" w:color="000000"/>
              <w:bottom w:val="single" w:sz="4" w:space="0" w:color="000000"/>
              <w:right w:val="single" w:sz="4" w:space="0" w:color="000000"/>
            </w:tcBorders>
          </w:tcPr>
          <w:p w14:paraId="5F19C668" w14:textId="77777777" w:rsidR="007073B0" w:rsidRDefault="00054D42">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7ADD7A04" w14:textId="77777777" w:rsidR="007073B0" w:rsidRDefault="00054D4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D9EDD6C" w14:textId="77777777" w:rsidR="007073B0" w:rsidRDefault="00054D4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2A13659" w14:textId="77777777" w:rsidR="007073B0" w:rsidRDefault="00054D4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DAEE46D" w14:textId="77777777" w:rsidR="007073B0" w:rsidRDefault="00054D4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97DF940" w14:textId="77777777" w:rsidR="007073B0" w:rsidRDefault="00054D42">
            <w:pPr>
              <w:pStyle w:val="ProductList-TableBody"/>
            </w:pPr>
            <w:r>
              <w:t>16</w:t>
            </w:r>
          </w:p>
        </w:tc>
      </w:tr>
    </w:tbl>
    <w:p w14:paraId="1D76AEAF" w14:textId="77777777" w:rsidR="007073B0" w:rsidRDefault="00054D42">
      <w:pPr>
        <w:pStyle w:val="ProductList-BodyIndented"/>
      </w:pPr>
      <w:r>
        <w:t xml:space="preserve"> </w:t>
      </w:r>
    </w:p>
    <w:p w14:paraId="6D183135" w14:textId="77777777" w:rsidR="007073B0" w:rsidRDefault="00054D42">
      <w:pPr>
        <w:pStyle w:val="ProductList-SubClauseHeading"/>
        <w:outlineLvl w:val="3"/>
      </w:pPr>
      <w:r>
        <w:t>Service Level for Software Assurance Customers</w:t>
      </w:r>
    </w:p>
    <w:p w14:paraId="5424C2F3" w14:textId="77777777" w:rsidR="007073B0" w:rsidRDefault="00054D42">
      <w:pPr>
        <w:pStyle w:val="ProductList-BodyIndented"/>
      </w:pPr>
      <w:r>
        <w:t>Estimated response times by severity level and Customer's responsibilities are defined in the following table:</w:t>
      </w:r>
    </w:p>
    <w:tbl>
      <w:tblPr>
        <w:tblStyle w:val="PURTable0"/>
        <w:tblW w:w="0" w:type="dxa"/>
        <w:tblLook w:val="04A0" w:firstRow="1" w:lastRow="0" w:firstColumn="1" w:lastColumn="0" w:noHBand="0" w:noVBand="1"/>
      </w:tblPr>
      <w:tblGrid>
        <w:gridCol w:w="2523"/>
        <w:gridCol w:w="2643"/>
        <w:gridCol w:w="2618"/>
        <w:gridCol w:w="2646"/>
      </w:tblGrid>
      <w:tr w:rsidR="007073B0" w14:paraId="665CB91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157D87E" w14:textId="77777777" w:rsidR="007073B0" w:rsidRDefault="00054D42">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19290C" w14:textId="77777777" w:rsidR="007073B0" w:rsidRDefault="00054D42">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4891F1" w14:textId="77777777" w:rsidR="007073B0" w:rsidRDefault="00054D42">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13A990" w14:textId="77777777" w:rsidR="007073B0" w:rsidRDefault="00054D42">
            <w:pPr>
              <w:pStyle w:val="ProductList-TableBody"/>
            </w:pPr>
            <w:r>
              <w:rPr>
                <w:color w:val="FFFFFF"/>
              </w:rPr>
              <w:t>Customer’s Expected Response</w:t>
            </w:r>
          </w:p>
        </w:tc>
      </w:tr>
      <w:tr w:rsidR="007073B0" w14:paraId="26F3A147" w14:textId="77777777">
        <w:tc>
          <w:tcPr>
            <w:tcW w:w="2940" w:type="dxa"/>
            <w:tcBorders>
              <w:top w:val="single" w:sz="4" w:space="0" w:color="000000"/>
              <w:left w:val="single" w:sz="4" w:space="0" w:color="000000"/>
              <w:bottom w:val="single" w:sz="4" w:space="0" w:color="000000"/>
              <w:right w:val="single" w:sz="4" w:space="0" w:color="000000"/>
            </w:tcBorders>
          </w:tcPr>
          <w:p w14:paraId="0E34FDD9" w14:textId="77777777" w:rsidR="007073B0" w:rsidRDefault="00054D42">
            <w:pPr>
              <w:pStyle w:val="ProductList-TableBody"/>
            </w:pPr>
            <w:r>
              <w:t>A. Submission via phone</w:t>
            </w:r>
          </w:p>
        </w:tc>
        <w:tc>
          <w:tcPr>
            <w:tcW w:w="3060" w:type="dxa"/>
            <w:tcBorders>
              <w:top w:val="single" w:sz="4" w:space="0" w:color="000000"/>
              <w:left w:val="single" w:sz="4" w:space="0" w:color="000000"/>
              <w:bottom w:val="single" w:sz="4" w:space="0" w:color="000000"/>
              <w:right w:val="single" w:sz="4" w:space="0" w:color="000000"/>
            </w:tcBorders>
          </w:tcPr>
          <w:p w14:paraId="21FB2F8C" w14:textId="77777777" w:rsidR="007073B0" w:rsidRDefault="00054D42">
            <w:pPr>
              <w:pStyle w:val="ProductList-TableBody"/>
            </w:pPr>
            <w:r>
              <w:t xml:space="preserve">Critical business impact: </w:t>
            </w:r>
          </w:p>
          <w:p w14:paraId="3C5BCCCD" w14:textId="77777777" w:rsidR="007073B0" w:rsidRDefault="00054D42">
            <w:pPr>
              <w:pStyle w:val="ProductList-TableBody"/>
            </w:pPr>
            <w:r>
              <w:t>Customer’s business has significant loss or degradation of services</w:t>
            </w:r>
          </w:p>
        </w:tc>
        <w:tc>
          <w:tcPr>
            <w:tcW w:w="3060" w:type="dxa"/>
            <w:tcBorders>
              <w:top w:val="single" w:sz="4" w:space="0" w:color="000000"/>
              <w:left w:val="single" w:sz="4" w:space="0" w:color="000000"/>
              <w:bottom w:val="single" w:sz="4" w:space="0" w:color="000000"/>
              <w:right w:val="single" w:sz="4" w:space="0" w:color="000000"/>
            </w:tcBorders>
          </w:tcPr>
          <w:p w14:paraId="28CC9E21" w14:textId="77777777" w:rsidR="007073B0" w:rsidRDefault="00054D42">
            <w:pPr>
              <w:pStyle w:val="ProductList-TableBody"/>
            </w:pPr>
            <w:r>
              <w:t>1st call response in 2 hours or less based on support offering</w:t>
            </w:r>
          </w:p>
          <w:p w14:paraId="4CDB20AB" w14:textId="77777777" w:rsidR="007073B0" w:rsidRDefault="00054D42">
            <w:pPr>
              <w:pStyle w:val="ProductList-TableBody"/>
            </w:pPr>
            <w:r>
              <w:t>Microsoft Resources at Customer site as required.</w:t>
            </w:r>
          </w:p>
        </w:tc>
        <w:tc>
          <w:tcPr>
            <w:tcW w:w="3060" w:type="dxa"/>
            <w:tcBorders>
              <w:top w:val="single" w:sz="4" w:space="0" w:color="000000"/>
              <w:left w:val="single" w:sz="4" w:space="0" w:color="000000"/>
              <w:bottom w:val="single" w:sz="4" w:space="0" w:color="000000"/>
              <w:right w:val="single" w:sz="4" w:space="0" w:color="000000"/>
            </w:tcBorders>
          </w:tcPr>
          <w:p w14:paraId="0D81214E" w14:textId="77777777" w:rsidR="007073B0" w:rsidRDefault="00054D42">
            <w:pPr>
              <w:pStyle w:val="ProductList-TableBody"/>
            </w:pPr>
            <w:r>
              <w:t>Allocation of appropriate resources to sustain continuous effort on a 24x7 basis2</w:t>
            </w:r>
          </w:p>
          <w:p w14:paraId="2DE7775E" w14:textId="77777777" w:rsidR="007073B0" w:rsidRDefault="00054D42">
            <w:pPr>
              <w:pStyle w:val="ProductList-TableBody"/>
            </w:pPr>
            <w:r>
              <w:t>Rapid access and response from change control authority</w:t>
            </w:r>
          </w:p>
          <w:p w14:paraId="23DB164F" w14:textId="77777777" w:rsidR="007073B0" w:rsidRDefault="00054D42">
            <w:pPr>
              <w:pStyle w:val="ProductList-TableBody"/>
            </w:pPr>
            <w:r>
              <w:t>Management notification</w:t>
            </w:r>
          </w:p>
        </w:tc>
      </w:tr>
      <w:tr w:rsidR="007073B0" w14:paraId="1AF2CE51" w14:textId="77777777">
        <w:tc>
          <w:tcPr>
            <w:tcW w:w="2940" w:type="dxa"/>
            <w:tcBorders>
              <w:top w:val="single" w:sz="4" w:space="0" w:color="000000"/>
              <w:left w:val="single" w:sz="4" w:space="0" w:color="000000"/>
              <w:bottom w:val="single" w:sz="4" w:space="0" w:color="000000"/>
              <w:right w:val="single" w:sz="4" w:space="0" w:color="000000"/>
            </w:tcBorders>
          </w:tcPr>
          <w:p w14:paraId="6B7EECB1" w14:textId="77777777" w:rsidR="007073B0" w:rsidRDefault="00054D42">
            <w:pPr>
              <w:pStyle w:val="ProductList-TableBody"/>
            </w:pPr>
            <w:r>
              <w:t>B. Submission via phone</w:t>
            </w:r>
          </w:p>
        </w:tc>
        <w:tc>
          <w:tcPr>
            <w:tcW w:w="3060" w:type="dxa"/>
            <w:tcBorders>
              <w:top w:val="single" w:sz="4" w:space="0" w:color="000000"/>
              <w:left w:val="single" w:sz="4" w:space="0" w:color="000000"/>
              <w:bottom w:val="single" w:sz="4" w:space="0" w:color="000000"/>
              <w:right w:val="single" w:sz="4" w:space="0" w:color="000000"/>
            </w:tcBorders>
          </w:tcPr>
          <w:p w14:paraId="7F4B4293" w14:textId="77777777" w:rsidR="007073B0" w:rsidRDefault="00054D42">
            <w:pPr>
              <w:pStyle w:val="ProductList-TableBody"/>
            </w:pPr>
            <w:r>
              <w:t xml:space="preserve">Moderate business impact: </w:t>
            </w:r>
          </w:p>
          <w:p w14:paraId="05460069" w14:textId="77777777" w:rsidR="007073B0" w:rsidRDefault="00054D42">
            <w:pPr>
              <w:pStyle w:val="ProductList-TableBody"/>
            </w:pPr>
            <w:r>
              <w:t>Customer’s business has moderate loss or degradation of services but work can reasonably continue in an impaired manner.</w:t>
            </w:r>
          </w:p>
        </w:tc>
        <w:tc>
          <w:tcPr>
            <w:tcW w:w="3060" w:type="dxa"/>
            <w:tcBorders>
              <w:top w:val="single" w:sz="4" w:space="0" w:color="000000"/>
              <w:left w:val="single" w:sz="4" w:space="0" w:color="000000"/>
              <w:bottom w:val="single" w:sz="4" w:space="0" w:color="000000"/>
              <w:right w:val="single" w:sz="4" w:space="0" w:color="000000"/>
            </w:tcBorders>
          </w:tcPr>
          <w:p w14:paraId="698A6B1F" w14:textId="77777777" w:rsidR="007073B0" w:rsidRDefault="00054D42">
            <w:pPr>
              <w:pStyle w:val="ProductList-TableBody"/>
            </w:pPr>
            <w:r>
              <w:t>1st call response in 4 hours or less based on support offering</w:t>
            </w:r>
          </w:p>
          <w:p w14:paraId="7E3C8031" w14:textId="77777777" w:rsidR="007073B0" w:rsidRDefault="00054D42">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14:paraId="720EC245" w14:textId="77777777" w:rsidR="007073B0" w:rsidRDefault="00054D42">
            <w:pPr>
              <w:pStyle w:val="ProductList-TableBody"/>
            </w:pPr>
            <w:r>
              <w:t>Allocation of appropriate resources to sustain Business Hours continuous effort</w:t>
            </w:r>
          </w:p>
          <w:p w14:paraId="3B3FD59D" w14:textId="77777777" w:rsidR="007073B0" w:rsidRDefault="00054D42">
            <w:pPr>
              <w:pStyle w:val="ProductList-TableBody"/>
            </w:pPr>
            <w:r>
              <w:t>Access and response from change control authority within 4 Business Hours</w:t>
            </w:r>
          </w:p>
        </w:tc>
      </w:tr>
      <w:tr w:rsidR="007073B0" w14:paraId="5667980D" w14:textId="77777777">
        <w:tc>
          <w:tcPr>
            <w:tcW w:w="2940" w:type="dxa"/>
            <w:tcBorders>
              <w:top w:val="single" w:sz="4" w:space="0" w:color="000000"/>
              <w:left w:val="single" w:sz="4" w:space="0" w:color="000000"/>
              <w:bottom w:val="single" w:sz="4" w:space="0" w:color="000000"/>
              <w:right w:val="single" w:sz="4" w:space="0" w:color="000000"/>
            </w:tcBorders>
          </w:tcPr>
          <w:p w14:paraId="6FE1AA93" w14:textId="77777777" w:rsidR="007073B0" w:rsidRDefault="00054D42">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3F59CF99" w14:textId="77777777" w:rsidR="007073B0" w:rsidRDefault="00054D42">
            <w:pPr>
              <w:pStyle w:val="ProductList-TableBody"/>
            </w:pPr>
            <w:r>
              <w:t xml:space="preserve">Minimum business impact: </w:t>
            </w:r>
          </w:p>
          <w:p w14:paraId="737E06B5" w14:textId="77777777" w:rsidR="007073B0" w:rsidRDefault="00054D42">
            <w:pPr>
              <w:pStyle w:val="ProductList-TableBody"/>
            </w:pPr>
            <w:r>
              <w:t>Customer’s business is substantially functioning with minor or no impediments of services.</w:t>
            </w:r>
          </w:p>
        </w:tc>
        <w:tc>
          <w:tcPr>
            <w:tcW w:w="3060" w:type="dxa"/>
            <w:tcBorders>
              <w:top w:val="single" w:sz="4" w:space="0" w:color="000000"/>
              <w:left w:val="single" w:sz="4" w:space="0" w:color="000000"/>
              <w:bottom w:val="single" w:sz="4" w:space="0" w:color="000000"/>
              <w:right w:val="single" w:sz="4" w:space="0" w:color="000000"/>
            </w:tcBorders>
          </w:tcPr>
          <w:p w14:paraId="44D43DB2" w14:textId="77777777" w:rsidR="007073B0" w:rsidRDefault="00054D42">
            <w:pPr>
              <w:pStyle w:val="ProductList-TableBody"/>
            </w:pPr>
            <w:r>
              <w:t>1st response in one business day or less based on support offering</w:t>
            </w:r>
          </w:p>
          <w:p w14:paraId="1D4FBDE4" w14:textId="77777777" w:rsidR="007073B0" w:rsidRDefault="00054D42">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14:paraId="1734A0B5" w14:textId="77777777" w:rsidR="007073B0" w:rsidRDefault="00054D42">
            <w:pPr>
              <w:pStyle w:val="ProductList-TableBody"/>
            </w:pPr>
            <w:r>
              <w:t>Accurate contact information on case owner</w:t>
            </w:r>
          </w:p>
          <w:p w14:paraId="5906012A" w14:textId="77777777" w:rsidR="007073B0" w:rsidRDefault="00054D42">
            <w:pPr>
              <w:pStyle w:val="ProductList-TableBody"/>
            </w:pPr>
            <w:r>
              <w:t>Responsive within one business day.</w:t>
            </w:r>
          </w:p>
        </w:tc>
      </w:tr>
    </w:tbl>
    <w:p w14:paraId="5F4104DC" w14:textId="77777777" w:rsidR="007073B0" w:rsidRDefault="00054D42">
      <w:pPr>
        <w:pStyle w:val="ProductList-BodyIndented"/>
      </w:pPr>
      <w:r>
        <w:rPr>
          <w:i/>
        </w:rPr>
        <w:t>1 Contact Microsoft representative for local business hours.</w:t>
      </w:r>
    </w:p>
    <w:p w14:paraId="5C645977" w14:textId="77777777" w:rsidR="007073B0" w:rsidRDefault="00054D42">
      <w:pPr>
        <w:pStyle w:val="ProductList-BodyIndented"/>
      </w:pPr>
      <w:r>
        <w:rPr>
          <w:i/>
        </w:rPr>
        <w:t>2 Microsoft may need to downgrade the severity level if Customer is not able to provide adequate resources or responses to enable Microsoft to continue with problem resolution efforts.</w:t>
      </w:r>
    </w:p>
    <w:p w14:paraId="10C91981" w14:textId="77777777" w:rsidR="007073B0" w:rsidRDefault="00054D42">
      <w:pPr>
        <w:pStyle w:val="ProductList-BodyIndented"/>
        <w:ind w:left="720"/>
      </w:pPr>
      <w:r>
        <w:t xml:space="preserve"> </w:t>
      </w:r>
    </w:p>
    <w:p w14:paraId="0DE4133A" w14:textId="77777777" w:rsidR="007073B0" w:rsidRDefault="00054D42">
      <w:pPr>
        <w:pStyle w:val="ProductList-SubClauseHeading"/>
        <w:outlineLvl w:val="3"/>
      </w:pPr>
      <w:r>
        <w:t>Conversion of Software Assurance 24x7 Problem Resolution Support Incidents to Premier Support Services</w:t>
      </w:r>
    </w:p>
    <w:p w14:paraId="01C255BE" w14:textId="77777777" w:rsidR="007073B0" w:rsidRDefault="00054D42">
      <w:pPr>
        <w:pStyle w:val="ProductList-BodyIndented"/>
      </w:pPr>
      <w:r>
        <w:t>Customers may convert SA 24x7 Problem Resolution Support Incidents (SA PRS Incidents, or “SAB”) to Premier Problem Resolution Support (PRS) hours or Dedicated Support Engineer (DSE) hours (applicable for reactive support activities only).</w:t>
      </w:r>
    </w:p>
    <w:p w14:paraId="175FF9F2" w14:textId="77777777" w:rsidR="007073B0" w:rsidRDefault="00054D42">
      <w:pPr>
        <w:pStyle w:val="ProductList-BodyIndented"/>
      </w:pPr>
      <w:r>
        <w:t xml:space="preserve"> </w:t>
      </w:r>
    </w:p>
    <w:p w14:paraId="58047AED" w14:textId="77777777" w:rsidR="007073B0" w:rsidRDefault="00054D42">
      <w:pPr>
        <w:pStyle w:val="ProductList-BodyIndented"/>
      </w:pPr>
      <w:r>
        <w:t>These services are for use consistent with their Premier Service plan at the time of transfer. The conversion is based on a local rate calculation that will be provided by their Premier Account Team. Customers may be required to purchase additional Support Account Management hours before converting SA PRS incidents. SA PRS incidents that are converted to Premier are considered Premier Problem Resolution Support hours and are subject to the Premier Services Description. Once converted, incidents cannot be returned to Customer’s SA allowance.</w:t>
      </w:r>
    </w:p>
    <w:p w14:paraId="3EECC7EA" w14:textId="77777777" w:rsidR="007073B0" w:rsidRDefault="00054D42">
      <w:pPr>
        <w:pStyle w:val="ProductList-BodyIndented"/>
        <w:ind w:left="720"/>
      </w:pPr>
      <w:r>
        <w:t xml:space="preserve"> </w:t>
      </w:r>
    </w:p>
    <w:p w14:paraId="1CBE327A" w14:textId="77777777" w:rsidR="007073B0" w:rsidRDefault="00054D42">
      <w:pPr>
        <w:pStyle w:val="ProductList-SubClauseHeading"/>
        <w:outlineLvl w:val="3"/>
      </w:pPr>
      <w:r>
        <w:t>Additional Business Provisions</w:t>
      </w:r>
    </w:p>
    <w:p w14:paraId="47A33D53" w14:textId="77777777" w:rsidR="007073B0" w:rsidRDefault="00054D42">
      <w:pPr>
        <w:pStyle w:val="ProductList-BodyIndented"/>
      </w:pPr>
      <w:r>
        <w:t>SA spend may not be combined across Select or Enterprise enrollments, Select Plus registrations, or Open Value Agreements to qualify for additional awards. Spending within each enrollment or agreement will be used to determine the award for that enrollment or agreement.</w:t>
      </w:r>
    </w:p>
    <w:p w14:paraId="5C746C2C" w14:textId="77777777" w:rsidR="007073B0" w:rsidRDefault="00054D42">
      <w:pPr>
        <w:pStyle w:val="ProductList-BodyIndented"/>
      </w:pPr>
      <w:r>
        <w:t xml:space="preserve"> </w:t>
      </w:r>
    </w:p>
    <w:p w14:paraId="7966B7B6" w14:textId="77777777" w:rsidR="007073B0" w:rsidRDefault="00054D42">
      <w:pPr>
        <w:pStyle w:val="ProductList-BodyIndented"/>
      </w:pPr>
      <w:r>
        <w:t xml:space="preserve">Reduction of SA Spend as a result of returns and other billing adjustments, where allowed, may result in the loss of Support eligibility or Phone incident awards during the present or future award periods. </w:t>
      </w:r>
    </w:p>
    <w:p w14:paraId="74A2B840" w14:textId="77777777" w:rsidR="007073B0" w:rsidRDefault="00054D42">
      <w:pPr>
        <w:pStyle w:val="ProductList-BodyIndented"/>
        <w:ind w:left="720"/>
      </w:pPr>
      <w:r>
        <w:t xml:space="preserve"> </w:t>
      </w:r>
    </w:p>
    <w:p w14:paraId="21836843" w14:textId="77777777" w:rsidR="007073B0" w:rsidRDefault="00054D42">
      <w:pPr>
        <w:pStyle w:val="ProductList-SubClauseHeading"/>
        <w:outlineLvl w:val="3"/>
      </w:pPr>
      <w:r>
        <w:t>Unlimited 24x7 Problem Resolution Support</w:t>
      </w:r>
    </w:p>
    <w:p w14:paraId="4943934D" w14:textId="77777777" w:rsidR="007073B0" w:rsidRDefault="00054D42">
      <w:pPr>
        <w:pStyle w:val="ProductList-BodyIndented"/>
      </w:pPr>
      <w:r>
        <w:t>This benefit is only available through (1) the Enrollment for Application Platform (EAP) to an Enterprise Agreement and/or (2) the Server and Cloud Enrollment (SCE) to an Enterprise Agreement and/or (3) with the purchase of licenses for Parallel Data Warehouse (PDW) through EA, EAP, Select Plus or Select.</w:t>
      </w:r>
    </w:p>
    <w:p w14:paraId="4076DD52" w14:textId="77777777" w:rsidR="007073B0" w:rsidRDefault="00054D42">
      <w:pPr>
        <w:pStyle w:val="ProductList-BodyIndented"/>
        <w:ind w:left="720"/>
      </w:pPr>
      <w:r>
        <w:t xml:space="preserve"> </w:t>
      </w:r>
    </w:p>
    <w:p w14:paraId="2B155F4B" w14:textId="77777777" w:rsidR="007073B0" w:rsidRDefault="00054D42">
      <w:pPr>
        <w:pStyle w:val="ProductList-SubClauseHeading"/>
        <w:outlineLvl w:val="3"/>
      </w:pPr>
      <w:r>
        <w:t>SCE Eligibility</w:t>
      </w:r>
    </w:p>
    <w:p w14:paraId="6DF5852D" w14:textId="77777777" w:rsidR="007073B0" w:rsidRDefault="00054D42">
      <w:pPr>
        <w:pStyle w:val="ProductList-BodyIndented"/>
      </w:pPr>
      <w:r>
        <w:t>Customers who have an SCE with a minimum annual average SA spend of $250,000 on total of qualifying products in either the Application Platform or the Core Infrastructure Suite and who have an active Premier Services Agreement are eligible for Unlimited 24x7 Problem Resolution Support (PRS) incidents. The two eligible SCE components qualify separately for Unlimited 24x7 Problem Resolution Support. Products listed below, that are currently in Mainstream or Extended Support as set forth in Microsoft's Support Lifecycle Policy in line with a Customer’s Premier contract, are included in this benefit.</w:t>
      </w:r>
    </w:p>
    <w:p w14:paraId="7F0313BE" w14:textId="77777777" w:rsidR="007073B0" w:rsidRDefault="00054D42">
      <w:pPr>
        <w:pStyle w:val="ProductList-BodyIndented"/>
      </w:pPr>
      <w:r>
        <w:t xml:space="preserve"> </w:t>
      </w:r>
    </w:p>
    <w:p w14:paraId="34195EBA" w14:textId="77777777" w:rsidR="007073B0" w:rsidRDefault="00054D42">
      <w:pPr>
        <w:pStyle w:val="ProductList-BodyIndented"/>
      </w:pPr>
      <w:r>
        <w:t>The qualifying Application Platform Products are:</w:t>
      </w:r>
    </w:p>
    <w:p w14:paraId="4C53E567" w14:textId="77777777" w:rsidR="007073B0" w:rsidRDefault="00054D42" w:rsidP="00054D42">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and Parallel Data Warehouse and CALs) </w:t>
      </w:r>
    </w:p>
    <w:p w14:paraId="49948678" w14:textId="77777777" w:rsidR="007073B0" w:rsidRDefault="00054D42" w:rsidP="00054D42">
      <w:pPr>
        <w:pStyle w:val="ProductList-Bullet"/>
        <w:numPr>
          <w:ilvl w:val="1"/>
          <w:numId w:val="38"/>
        </w:numPr>
      </w:pPr>
      <w:r>
        <w:t>BizTalk Server</w:t>
      </w:r>
      <w:r>
        <w:fldChar w:fldCharType="begin"/>
      </w:r>
      <w:r>
        <w:instrText xml:space="preserve"> XE "BizTalk Server" </w:instrText>
      </w:r>
      <w:r>
        <w:fldChar w:fldCharType="end"/>
      </w:r>
      <w:r>
        <w:t xml:space="preserve"> (Standard, Enterprise, and Branch)</w:t>
      </w:r>
    </w:p>
    <w:p w14:paraId="61F79291" w14:textId="77777777" w:rsidR="007073B0" w:rsidRDefault="00054D42" w:rsidP="00054D42">
      <w:pPr>
        <w:pStyle w:val="ProductList-Bullet"/>
        <w:numPr>
          <w:ilvl w:val="1"/>
          <w:numId w:val="38"/>
        </w:numPr>
      </w:pPr>
      <w:r>
        <w:t>Office SharePoint Server</w:t>
      </w:r>
      <w:r>
        <w:fldChar w:fldCharType="begin"/>
      </w:r>
      <w:r>
        <w:instrText xml:space="preserve"> XE "SharePoint Server" </w:instrText>
      </w:r>
      <w:r>
        <w:fldChar w:fldCharType="end"/>
      </w:r>
    </w:p>
    <w:p w14:paraId="71BEB0DF" w14:textId="77777777" w:rsidR="007073B0" w:rsidRDefault="00054D42">
      <w:pPr>
        <w:pStyle w:val="ProductList-BodyIndented"/>
      </w:pPr>
      <w:r>
        <w:t>The qualifying products from the Core Infrastructure Component are:</w:t>
      </w:r>
    </w:p>
    <w:p w14:paraId="3B943FF1" w14:textId="77777777" w:rsidR="007073B0" w:rsidRDefault="00054D42" w:rsidP="00054D42">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and System Center Datacenter</w:t>
      </w:r>
      <w:r>
        <w:fldChar w:fldCharType="begin"/>
      </w:r>
      <w:r>
        <w:instrText xml:space="preserve"> XE "System Center Datacenter" </w:instrText>
      </w:r>
      <w:r>
        <w:fldChar w:fldCharType="end"/>
      </w:r>
      <w:r>
        <w:t>)</w:t>
      </w:r>
    </w:p>
    <w:p w14:paraId="4165CDCD" w14:textId="77777777" w:rsidR="007073B0" w:rsidRDefault="00054D42" w:rsidP="00054D42">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and System Center Standard</w:t>
      </w:r>
      <w:r>
        <w:fldChar w:fldCharType="begin"/>
      </w:r>
      <w:r>
        <w:instrText xml:space="preserve"> XE "System Center Standard" </w:instrText>
      </w:r>
      <w:r>
        <w:fldChar w:fldCharType="end"/>
      </w:r>
      <w:r>
        <w:t>)</w:t>
      </w:r>
    </w:p>
    <w:p w14:paraId="799515B9" w14:textId="77777777" w:rsidR="007073B0" w:rsidRDefault="00054D42">
      <w:pPr>
        <w:pStyle w:val="ProductList-BodyIndented"/>
      </w:pPr>
      <w:r>
        <w:t xml:space="preserve"> </w:t>
      </w:r>
    </w:p>
    <w:p w14:paraId="676F5BC2" w14:textId="77777777" w:rsidR="007073B0" w:rsidRDefault="00054D42">
      <w:pPr>
        <w:pStyle w:val="ProductList-BodyIndented"/>
      </w:pPr>
      <w:r>
        <w:t>The table below lists the SA spend threshold conversions for agreements based in currencies other than USD. Due to the fluctuation of exchange rates, this table is subject to change without notice.</w:t>
      </w:r>
    </w:p>
    <w:tbl>
      <w:tblPr>
        <w:tblStyle w:val="PURTable0"/>
        <w:tblW w:w="0" w:type="dxa"/>
        <w:tblLook w:val="04A0" w:firstRow="1" w:lastRow="0" w:firstColumn="1" w:lastColumn="0" w:noHBand="0" w:noVBand="1"/>
      </w:tblPr>
      <w:tblGrid>
        <w:gridCol w:w="3478"/>
        <w:gridCol w:w="3456"/>
        <w:gridCol w:w="3496"/>
      </w:tblGrid>
      <w:tr w:rsidR="007073B0" w14:paraId="33D8D2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1FFD90" w14:textId="77777777" w:rsidR="007073B0" w:rsidRDefault="00054D42">
            <w:pPr>
              <w:pStyle w:val="ProductList-TableBody"/>
            </w:pPr>
            <w:r>
              <w:rPr>
                <w:color w:val="FFFFFF"/>
              </w:rPr>
              <w:t>Currency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4F6039" w14:textId="77777777" w:rsidR="007073B0" w:rsidRDefault="00054D42">
            <w:pPr>
              <w:pStyle w:val="ProductList-TableBody"/>
            </w:pPr>
            <w:r>
              <w:rPr>
                <w:color w:val="FFFFFF"/>
              </w:rPr>
              <w:t>Currency 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2B1530" w14:textId="77777777" w:rsidR="007073B0" w:rsidRDefault="00054D42">
            <w:pPr>
              <w:pStyle w:val="ProductList-TableBody"/>
            </w:pPr>
            <w:r>
              <w:rPr>
                <w:color w:val="FFFFFF"/>
              </w:rPr>
              <w:t>Minimum Annual Average SA spend to qualify for Unlimited 24x7 PRS</w:t>
            </w:r>
          </w:p>
        </w:tc>
      </w:tr>
      <w:tr w:rsidR="007073B0" w14:paraId="1D0CAE27" w14:textId="77777777">
        <w:tc>
          <w:tcPr>
            <w:tcW w:w="4040" w:type="dxa"/>
            <w:tcBorders>
              <w:top w:val="single" w:sz="4" w:space="0" w:color="000000"/>
              <w:left w:val="single" w:sz="4" w:space="0" w:color="000000"/>
              <w:bottom w:val="single" w:sz="4" w:space="0" w:color="000000"/>
              <w:right w:val="single" w:sz="4" w:space="0" w:color="000000"/>
            </w:tcBorders>
          </w:tcPr>
          <w:p w14:paraId="2007500C" w14:textId="77777777" w:rsidR="007073B0" w:rsidRDefault="00054D42">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14:paraId="5396B1ED" w14:textId="77777777" w:rsidR="007073B0" w:rsidRDefault="00054D4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734BB92" w14:textId="77777777" w:rsidR="007073B0" w:rsidRDefault="00054D42">
            <w:pPr>
              <w:pStyle w:val="ProductList-TableBody"/>
            </w:pPr>
            <w:r>
              <w:t>250,000</w:t>
            </w:r>
          </w:p>
        </w:tc>
      </w:tr>
      <w:tr w:rsidR="007073B0" w14:paraId="2E747A6C" w14:textId="77777777">
        <w:tc>
          <w:tcPr>
            <w:tcW w:w="4040" w:type="dxa"/>
            <w:tcBorders>
              <w:top w:val="single" w:sz="4" w:space="0" w:color="000000"/>
              <w:left w:val="single" w:sz="4" w:space="0" w:color="000000"/>
              <w:bottom w:val="single" w:sz="4" w:space="0" w:color="000000"/>
              <w:right w:val="single" w:sz="4" w:space="0" w:color="000000"/>
            </w:tcBorders>
          </w:tcPr>
          <w:p w14:paraId="0A81C70B" w14:textId="77777777" w:rsidR="007073B0" w:rsidRDefault="00054D42">
            <w:pPr>
              <w:pStyle w:val="ProductList-TableBody"/>
            </w:pPr>
            <w:r>
              <w:t>Australian Dollar</w:t>
            </w:r>
          </w:p>
        </w:tc>
        <w:tc>
          <w:tcPr>
            <w:tcW w:w="4040" w:type="dxa"/>
            <w:tcBorders>
              <w:top w:val="single" w:sz="4" w:space="0" w:color="000000"/>
              <w:left w:val="single" w:sz="4" w:space="0" w:color="000000"/>
              <w:bottom w:val="single" w:sz="4" w:space="0" w:color="000000"/>
              <w:right w:val="single" w:sz="4" w:space="0" w:color="000000"/>
            </w:tcBorders>
          </w:tcPr>
          <w:p w14:paraId="2FBD9F4E" w14:textId="77777777" w:rsidR="007073B0" w:rsidRDefault="00054D4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895308E" w14:textId="77777777" w:rsidR="007073B0" w:rsidRDefault="00054D42">
            <w:pPr>
              <w:pStyle w:val="ProductList-TableBody"/>
            </w:pPr>
            <w:r>
              <w:t>375,000</w:t>
            </w:r>
          </w:p>
        </w:tc>
      </w:tr>
      <w:tr w:rsidR="007073B0" w14:paraId="1D3F9D68" w14:textId="77777777">
        <w:tc>
          <w:tcPr>
            <w:tcW w:w="4040" w:type="dxa"/>
            <w:tcBorders>
              <w:top w:val="single" w:sz="4" w:space="0" w:color="000000"/>
              <w:left w:val="single" w:sz="4" w:space="0" w:color="000000"/>
              <w:bottom w:val="single" w:sz="4" w:space="0" w:color="000000"/>
              <w:right w:val="single" w:sz="4" w:space="0" w:color="000000"/>
            </w:tcBorders>
          </w:tcPr>
          <w:p w14:paraId="45895BF9" w14:textId="77777777" w:rsidR="007073B0" w:rsidRDefault="00054D42">
            <w:pPr>
              <w:pStyle w:val="ProductList-TableBody"/>
            </w:pPr>
            <w:r>
              <w:t>Canadian Dollar</w:t>
            </w:r>
          </w:p>
        </w:tc>
        <w:tc>
          <w:tcPr>
            <w:tcW w:w="4040" w:type="dxa"/>
            <w:tcBorders>
              <w:top w:val="single" w:sz="4" w:space="0" w:color="000000"/>
              <w:left w:val="single" w:sz="4" w:space="0" w:color="000000"/>
              <w:bottom w:val="single" w:sz="4" w:space="0" w:color="000000"/>
              <w:right w:val="single" w:sz="4" w:space="0" w:color="000000"/>
            </w:tcBorders>
          </w:tcPr>
          <w:p w14:paraId="419A3806" w14:textId="77777777" w:rsidR="007073B0" w:rsidRDefault="00054D4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4640C7B" w14:textId="77777777" w:rsidR="007073B0" w:rsidRDefault="00054D42">
            <w:pPr>
              <w:pStyle w:val="ProductList-TableBody"/>
            </w:pPr>
            <w:r>
              <w:t>337,500</w:t>
            </w:r>
          </w:p>
        </w:tc>
      </w:tr>
      <w:tr w:rsidR="007073B0" w14:paraId="0A8B9E0C" w14:textId="77777777">
        <w:tc>
          <w:tcPr>
            <w:tcW w:w="4040" w:type="dxa"/>
            <w:tcBorders>
              <w:top w:val="single" w:sz="4" w:space="0" w:color="000000"/>
              <w:left w:val="single" w:sz="4" w:space="0" w:color="000000"/>
              <w:bottom w:val="single" w:sz="4" w:space="0" w:color="000000"/>
              <w:right w:val="single" w:sz="4" w:space="0" w:color="000000"/>
            </w:tcBorders>
          </w:tcPr>
          <w:p w14:paraId="2C8666A4" w14:textId="77777777" w:rsidR="007073B0" w:rsidRDefault="00054D42">
            <w:pPr>
              <w:pStyle w:val="ProductList-TableBody"/>
            </w:pPr>
            <w:r>
              <w:t>Swiss Franc</w:t>
            </w:r>
          </w:p>
        </w:tc>
        <w:tc>
          <w:tcPr>
            <w:tcW w:w="4040" w:type="dxa"/>
            <w:tcBorders>
              <w:top w:val="single" w:sz="4" w:space="0" w:color="000000"/>
              <w:left w:val="single" w:sz="4" w:space="0" w:color="000000"/>
              <w:bottom w:val="single" w:sz="4" w:space="0" w:color="000000"/>
              <w:right w:val="single" w:sz="4" w:space="0" w:color="000000"/>
            </w:tcBorders>
          </w:tcPr>
          <w:p w14:paraId="3B1C5C79" w14:textId="77777777" w:rsidR="007073B0" w:rsidRDefault="00054D4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A145EF4" w14:textId="77777777" w:rsidR="007073B0" w:rsidRDefault="00054D42">
            <w:pPr>
              <w:pStyle w:val="ProductList-TableBody"/>
            </w:pPr>
            <w:r>
              <w:t>412,500</w:t>
            </w:r>
          </w:p>
        </w:tc>
      </w:tr>
      <w:tr w:rsidR="007073B0" w14:paraId="67FF05E7" w14:textId="77777777">
        <w:tc>
          <w:tcPr>
            <w:tcW w:w="4040" w:type="dxa"/>
            <w:tcBorders>
              <w:top w:val="single" w:sz="4" w:space="0" w:color="000000"/>
              <w:left w:val="single" w:sz="4" w:space="0" w:color="000000"/>
              <w:bottom w:val="single" w:sz="4" w:space="0" w:color="000000"/>
              <w:right w:val="single" w:sz="4" w:space="0" w:color="000000"/>
            </w:tcBorders>
          </w:tcPr>
          <w:p w14:paraId="293AD8F3" w14:textId="77777777" w:rsidR="007073B0" w:rsidRDefault="00054D42">
            <w:pPr>
              <w:pStyle w:val="ProductList-TableBody"/>
            </w:pPr>
            <w:r>
              <w:t>China Renminbi</w:t>
            </w:r>
          </w:p>
        </w:tc>
        <w:tc>
          <w:tcPr>
            <w:tcW w:w="4040" w:type="dxa"/>
            <w:tcBorders>
              <w:top w:val="single" w:sz="4" w:space="0" w:color="000000"/>
              <w:left w:val="single" w:sz="4" w:space="0" w:color="000000"/>
              <w:bottom w:val="single" w:sz="4" w:space="0" w:color="000000"/>
              <w:right w:val="single" w:sz="4" w:space="0" w:color="000000"/>
            </w:tcBorders>
          </w:tcPr>
          <w:p w14:paraId="51A1AAA8" w14:textId="77777777" w:rsidR="007073B0" w:rsidRDefault="00054D4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21CDAB4" w14:textId="77777777" w:rsidR="007073B0" w:rsidRDefault="00054D42">
            <w:pPr>
              <w:pStyle w:val="ProductList-TableBody"/>
            </w:pPr>
            <w:r>
              <w:t>2,062,500</w:t>
            </w:r>
          </w:p>
        </w:tc>
      </w:tr>
      <w:tr w:rsidR="007073B0" w14:paraId="2B29E330" w14:textId="77777777">
        <w:tc>
          <w:tcPr>
            <w:tcW w:w="4040" w:type="dxa"/>
            <w:tcBorders>
              <w:top w:val="single" w:sz="4" w:space="0" w:color="000000"/>
              <w:left w:val="single" w:sz="4" w:space="0" w:color="000000"/>
              <w:bottom w:val="single" w:sz="4" w:space="0" w:color="000000"/>
              <w:right w:val="single" w:sz="4" w:space="0" w:color="000000"/>
            </w:tcBorders>
          </w:tcPr>
          <w:p w14:paraId="3D9258F1" w14:textId="77777777" w:rsidR="007073B0" w:rsidRDefault="00054D42">
            <w:pPr>
              <w:pStyle w:val="ProductList-TableBody"/>
            </w:pPr>
            <w:r>
              <w:t>Danish Krone</w:t>
            </w:r>
          </w:p>
        </w:tc>
        <w:tc>
          <w:tcPr>
            <w:tcW w:w="4040" w:type="dxa"/>
            <w:tcBorders>
              <w:top w:val="single" w:sz="4" w:space="0" w:color="000000"/>
              <w:left w:val="single" w:sz="4" w:space="0" w:color="000000"/>
              <w:bottom w:val="single" w:sz="4" w:space="0" w:color="000000"/>
              <w:right w:val="single" w:sz="4" w:space="0" w:color="000000"/>
            </w:tcBorders>
          </w:tcPr>
          <w:p w14:paraId="326AF037" w14:textId="77777777" w:rsidR="007073B0" w:rsidRDefault="00054D4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B8E3F94" w14:textId="77777777" w:rsidR="007073B0" w:rsidRDefault="00054D42">
            <w:pPr>
              <w:pStyle w:val="ProductList-TableBody"/>
            </w:pPr>
            <w:r>
              <w:t>2,000,000</w:t>
            </w:r>
          </w:p>
        </w:tc>
      </w:tr>
      <w:tr w:rsidR="007073B0" w14:paraId="539DF636" w14:textId="77777777">
        <w:tc>
          <w:tcPr>
            <w:tcW w:w="4040" w:type="dxa"/>
            <w:tcBorders>
              <w:top w:val="single" w:sz="4" w:space="0" w:color="000000"/>
              <w:left w:val="single" w:sz="4" w:space="0" w:color="000000"/>
              <w:bottom w:val="single" w:sz="4" w:space="0" w:color="000000"/>
              <w:right w:val="single" w:sz="4" w:space="0" w:color="000000"/>
            </w:tcBorders>
          </w:tcPr>
          <w:p w14:paraId="00FD7ACA" w14:textId="77777777" w:rsidR="007073B0" w:rsidRDefault="00054D4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75C3C66" w14:textId="77777777" w:rsidR="007073B0" w:rsidRDefault="00054D4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885E48E" w14:textId="77777777" w:rsidR="007073B0" w:rsidRDefault="00054D42">
            <w:pPr>
              <w:pStyle w:val="ProductList-TableBody"/>
            </w:pPr>
            <w:r>
              <w:t>268,750</w:t>
            </w:r>
          </w:p>
        </w:tc>
      </w:tr>
      <w:tr w:rsidR="007073B0" w14:paraId="121E14D5" w14:textId="77777777">
        <w:tc>
          <w:tcPr>
            <w:tcW w:w="4040" w:type="dxa"/>
            <w:tcBorders>
              <w:top w:val="single" w:sz="4" w:space="0" w:color="000000"/>
              <w:left w:val="single" w:sz="4" w:space="0" w:color="000000"/>
              <w:bottom w:val="single" w:sz="4" w:space="0" w:color="000000"/>
              <w:right w:val="single" w:sz="4" w:space="0" w:color="000000"/>
            </w:tcBorders>
          </w:tcPr>
          <w:p w14:paraId="6DFB56DF" w14:textId="77777777" w:rsidR="007073B0" w:rsidRDefault="00054D42">
            <w:pPr>
              <w:pStyle w:val="ProductList-TableBody"/>
            </w:pPr>
            <w:r>
              <w:t>UK Pound</w:t>
            </w:r>
          </w:p>
        </w:tc>
        <w:tc>
          <w:tcPr>
            <w:tcW w:w="4040" w:type="dxa"/>
            <w:tcBorders>
              <w:top w:val="single" w:sz="4" w:space="0" w:color="000000"/>
              <w:left w:val="single" w:sz="4" w:space="0" w:color="000000"/>
              <w:bottom w:val="single" w:sz="4" w:space="0" w:color="000000"/>
              <w:right w:val="single" w:sz="4" w:space="0" w:color="000000"/>
            </w:tcBorders>
          </w:tcPr>
          <w:p w14:paraId="5E40A05F" w14:textId="77777777" w:rsidR="007073B0" w:rsidRDefault="00054D4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05543FC" w14:textId="77777777" w:rsidR="007073B0" w:rsidRDefault="00054D42">
            <w:pPr>
              <w:pStyle w:val="ProductList-TableBody"/>
            </w:pPr>
            <w:r>
              <w:t>168,750</w:t>
            </w:r>
          </w:p>
        </w:tc>
      </w:tr>
      <w:tr w:rsidR="007073B0" w14:paraId="3408EF60" w14:textId="77777777">
        <w:tc>
          <w:tcPr>
            <w:tcW w:w="4040" w:type="dxa"/>
            <w:tcBorders>
              <w:top w:val="single" w:sz="4" w:space="0" w:color="000000"/>
              <w:left w:val="single" w:sz="4" w:space="0" w:color="000000"/>
              <w:bottom w:val="single" w:sz="4" w:space="0" w:color="000000"/>
              <w:right w:val="single" w:sz="4" w:space="0" w:color="000000"/>
            </w:tcBorders>
          </w:tcPr>
          <w:p w14:paraId="2711F3A4" w14:textId="77777777" w:rsidR="007073B0" w:rsidRDefault="00054D42">
            <w:pPr>
              <w:pStyle w:val="ProductList-TableBody"/>
            </w:pPr>
            <w:r>
              <w:t>Japanese Yen</w:t>
            </w:r>
          </w:p>
        </w:tc>
        <w:tc>
          <w:tcPr>
            <w:tcW w:w="4040" w:type="dxa"/>
            <w:tcBorders>
              <w:top w:val="single" w:sz="4" w:space="0" w:color="000000"/>
              <w:left w:val="single" w:sz="4" w:space="0" w:color="000000"/>
              <w:bottom w:val="single" w:sz="4" w:space="0" w:color="000000"/>
              <w:right w:val="single" w:sz="4" w:space="0" w:color="000000"/>
            </w:tcBorders>
          </w:tcPr>
          <w:p w14:paraId="76BCA042" w14:textId="77777777" w:rsidR="007073B0" w:rsidRDefault="00054D4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D5D0155" w14:textId="77777777" w:rsidR="007073B0" w:rsidRDefault="00054D42">
            <w:pPr>
              <w:pStyle w:val="ProductList-TableBody"/>
            </w:pPr>
            <w:r>
              <w:t>30,000,000</w:t>
            </w:r>
          </w:p>
        </w:tc>
      </w:tr>
      <w:tr w:rsidR="007073B0" w14:paraId="48418484" w14:textId="77777777">
        <w:tc>
          <w:tcPr>
            <w:tcW w:w="4040" w:type="dxa"/>
            <w:tcBorders>
              <w:top w:val="single" w:sz="4" w:space="0" w:color="000000"/>
              <w:left w:val="single" w:sz="4" w:space="0" w:color="000000"/>
              <w:bottom w:val="single" w:sz="4" w:space="0" w:color="000000"/>
              <w:right w:val="single" w:sz="4" w:space="0" w:color="000000"/>
            </w:tcBorders>
          </w:tcPr>
          <w:p w14:paraId="55D3F304" w14:textId="77777777" w:rsidR="007073B0" w:rsidRDefault="00054D42">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14:paraId="3F1EC2AF" w14:textId="77777777" w:rsidR="007073B0" w:rsidRDefault="00054D4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A1F9270" w14:textId="77777777" w:rsidR="007073B0" w:rsidRDefault="00054D42">
            <w:pPr>
              <w:pStyle w:val="ProductList-TableBody"/>
            </w:pPr>
            <w:r>
              <w:t>300,000,000</w:t>
            </w:r>
          </w:p>
        </w:tc>
      </w:tr>
      <w:tr w:rsidR="007073B0" w14:paraId="333B3ADF" w14:textId="77777777">
        <w:tc>
          <w:tcPr>
            <w:tcW w:w="4040" w:type="dxa"/>
            <w:tcBorders>
              <w:top w:val="single" w:sz="4" w:space="0" w:color="000000"/>
              <w:left w:val="single" w:sz="4" w:space="0" w:color="000000"/>
              <w:bottom w:val="single" w:sz="4" w:space="0" w:color="000000"/>
              <w:right w:val="single" w:sz="4" w:space="0" w:color="000000"/>
            </w:tcBorders>
          </w:tcPr>
          <w:p w14:paraId="14858DC7" w14:textId="77777777" w:rsidR="007073B0" w:rsidRDefault="00054D42">
            <w:pPr>
              <w:pStyle w:val="ProductList-TableBody"/>
            </w:pPr>
            <w:r>
              <w:t>Norwegian Krone</w:t>
            </w:r>
          </w:p>
        </w:tc>
        <w:tc>
          <w:tcPr>
            <w:tcW w:w="4040" w:type="dxa"/>
            <w:tcBorders>
              <w:top w:val="single" w:sz="4" w:space="0" w:color="000000"/>
              <w:left w:val="single" w:sz="4" w:space="0" w:color="000000"/>
              <w:bottom w:val="single" w:sz="4" w:space="0" w:color="000000"/>
              <w:right w:val="single" w:sz="4" w:space="0" w:color="000000"/>
            </w:tcBorders>
          </w:tcPr>
          <w:p w14:paraId="629CCC41" w14:textId="77777777" w:rsidR="007073B0" w:rsidRDefault="00054D4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454C5F6" w14:textId="77777777" w:rsidR="007073B0" w:rsidRDefault="00054D42">
            <w:pPr>
              <w:pStyle w:val="ProductList-TableBody"/>
            </w:pPr>
            <w:r>
              <w:t>2,062,500</w:t>
            </w:r>
          </w:p>
        </w:tc>
      </w:tr>
      <w:tr w:rsidR="007073B0" w14:paraId="4B11EC4A" w14:textId="77777777">
        <w:tc>
          <w:tcPr>
            <w:tcW w:w="4040" w:type="dxa"/>
            <w:tcBorders>
              <w:top w:val="single" w:sz="4" w:space="0" w:color="000000"/>
              <w:left w:val="single" w:sz="4" w:space="0" w:color="000000"/>
              <w:bottom w:val="single" w:sz="4" w:space="0" w:color="000000"/>
              <w:right w:val="single" w:sz="4" w:space="0" w:color="000000"/>
            </w:tcBorders>
          </w:tcPr>
          <w:p w14:paraId="024E41F3" w14:textId="77777777" w:rsidR="007073B0" w:rsidRDefault="00054D42">
            <w:pPr>
              <w:pStyle w:val="ProductList-TableBody"/>
            </w:pPr>
            <w:r>
              <w:t>New Zealand Dollar</w:t>
            </w:r>
          </w:p>
        </w:tc>
        <w:tc>
          <w:tcPr>
            <w:tcW w:w="4040" w:type="dxa"/>
            <w:tcBorders>
              <w:top w:val="single" w:sz="4" w:space="0" w:color="000000"/>
              <w:left w:val="single" w:sz="4" w:space="0" w:color="000000"/>
              <w:bottom w:val="single" w:sz="4" w:space="0" w:color="000000"/>
              <w:right w:val="single" w:sz="4" w:space="0" w:color="000000"/>
            </w:tcBorders>
          </w:tcPr>
          <w:p w14:paraId="0F44BEF4" w14:textId="77777777" w:rsidR="007073B0" w:rsidRDefault="00054D4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B5E488B" w14:textId="77777777" w:rsidR="007073B0" w:rsidRDefault="00054D42">
            <w:pPr>
              <w:pStyle w:val="ProductList-TableBody"/>
            </w:pPr>
            <w:r>
              <w:t>437,500</w:t>
            </w:r>
          </w:p>
        </w:tc>
      </w:tr>
      <w:tr w:rsidR="007073B0" w14:paraId="32F76407" w14:textId="77777777">
        <w:tc>
          <w:tcPr>
            <w:tcW w:w="4040" w:type="dxa"/>
            <w:tcBorders>
              <w:top w:val="single" w:sz="4" w:space="0" w:color="000000"/>
              <w:left w:val="single" w:sz="4" w:space="0" w:color="000000"/>
              <w:bottom w:val="single" w:sz="4" w:space="0" w:color="000000"/>
              <w:right w:val="single" w:sz="4" w:space="0" w:color="000000"/>
            </w:tcBorders>
          </w:tcPr>
          <w:p w14:paraId="09A2AD06" w14:textId="77777777" w:rsidR="007073B0" w:rsidRDefault="00054D42">
            <w:pPr>
              <w:pStyle w:val="ProductList-TableBody"/>
            </w:pPr>
            <w:r>
              <w:t>Swedish Krona</w:t>
            </w:r>
          </w:p>
        </w:tc>
        <w:tc>
          <w:tcPr>
            <w:tcW w:w="4040" w:type="dxa"/>
            <w:tcBorders>
              <w:top w:val="single" w:sz="4" w:space="0" w:color="000000"/>
              <w:left w:val="single" w:sz="4" w:space="0" w:color="000000"/>
              <w:bottom w:val="single" w:sz="4" w:space="0" w:color="000000"/>
              <w:right w:val="single" w:sz="4" w:space="0" w:color="000000"/>
            </w:tcBorders>
          </w:tcPr>
          <w:p w14:paraId="40D4865D" w14:textId="77777777" w:rsidR="007073B0" w:rsidRDefault="00054D4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43366B1" w14:textId="77777777" w:rsidR="007073B0" w:rsidRDefault="00054D42">
            <w:pPr>
              <w:pStyle w:val="ProductList-TableBody"/>
            </w:pPr>
            <w:r>
              <w:t>2,500,000</w:t>
            </w:r>
          </w:p>
        </w:tc>
      </w:tr>
      <w:tr w:rsidR="007073B0" w14:paraId="01542347" w14:textId="77777777">
        <w:tc>
          <w:tcPr>
            <w:tcW w:w="4040" w:type="dxa"/>
            <w:tcBorders>
              <w:top w:val="single" w:sz="4" w:space="0" w:color="000000"/>
              <w:left w:val="single" w:sz="4" w:space="0" w:color="000000"/>
              <w:bottom w:val="single" w:sz="4" w:space="0" w:color="000000"/>
              <w:right w:val="single" w:sz="4" w:space="0" w:color="000000"/>
            </w:tcBorders>
          </w:tcPr>
          <w:p w14:paraId="57C51E35" w14:textId="77777777" w:rsidR="007073B0" w:rsidRDefault="00054D42">
            <w:pPr>
              <w:pStyle w:val="ProductList-TableBody"/>
            </w:pPr>
            <w:r>
              <w:t>New Taiwan Dollar</w:t>
            </w:r>
          </w:p>
        </w:tc>
        <w:tc>
          <w:tcPr>
            <w:tcW w:w="4040" w:type="dxa"/>
            <w:tcBorders>
              <w:top w:val="single" w:sz="4" w:space="0" w:color="000000"/>
              <w:left w:val="single" w:sz="4" w:space="0" w:color="000000"/>
              <w:bottom w:val="single" w:sz="4" w:space="0" w:color="000000"/>
              <w:right w:val="single" w:sz="4" w:space="0" w:color="000000"/>
            </w:tcBorders>
          </w:tcPr>
          <w:p w14:paraId="4024C3E6" w14:textId="77777777" w:rsidR="007073B0" w:rsidRDefault="00054D4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D7C36EE" w14:textId="77777777" w:rsidR="007073B0" w:rsidRDefault="00054D42">
            <w:pPr>
              <w:pStyle w:val="ProductList-TableBody"/>
            </w:pPr>
            <w:r>
              <w:t>8,750,000</w:t>
            </w:r>
          </w:p>
        </w:tc>
      </w:tr>
      <w:tr w:rsidR="007073B0" w14:paraId="0FD57683" w14:textId="77777777">
        <w:tc>
          <w:tcPr>
            <w:tcW w:w="4040" w:type="dxa"/>
            <w:tcBorders>
              <w:top w:val="single" w:sz="4" w:space="0" w:color="000000"/>
              <w:left w:val="single" w:sz="4" w:space="0" w:color="000000"/>
              <w:bottom w:val="single" w:sz="4" w:space="0" w:color="000000"/>
              <w:right w:val="single" w:sz="4" w:space="0" w:color="000000"/>
            </w:tcBorders>
          </w:tcPr>
          <w:p w14:paraId="13DA13F7" w14:textId="77777777" w:rsidR="007073B0" w:rsidRDefault="00054D42">
            <w:pPr>
              <w:pStyle w:val="ProductList-TableBody"/>
            </w:pPr>
            <w:r>
              <w:t>India Rupee</w:t>
            </w:r>
          </w:p>
        </w:tc>
        <w:tc>
          <w:tcPr>
            <w:tcW w:w="4040" w:type="dxa"/>
            <w:tcBorders>
              <w:top w:val="single" w:sz="4" w:space="0" w:color="000000"/>
              <w:left w:val="single" w:sz="4" w:space="0" w:color="000000"/>
              <w:bottom w:val="single" w:sz="4" w:space="0" w:color="000000"/>
              <w:right w:val="single" w:sz="4" w:space="0" w:color="000000"/>
            </w:tcBorders>
          </w:tcPr>
          <w:p w14:paraId="303CB4E9" w14:textId="77777777" w:rsidR="007073B0" w:rsidRDefault="00054D4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3F52D3E" w14:textId="77777777" w:rsidR="007073B0" w:rsidRDefault="00054D42">
            <w:pPr>
              <w:pStyle w:val="ProductList-TableBody"/>
            </w:pPr>
            <w:r>
              <w:t>12,500,000</w:t>
            </w:r>
          </w:p>
        </w:tc>
      </w:tr>
      <w:tr w:rsidR="007073B0" w14:paraId="26B31866" w14:textId="77777777">
        <w:tc>
          <w:tcPr>
            <w:tcW w:w="4040" w:type="dxa"/>
            <w:tcBorders>
              <w:top w:val="single" w:sz="4" w:space="0" w:color="000000"/>
              <w:left w:val="single" w:sz="4" w:space="0" w:color="000000"/>
              <w:bottom w:val="single" w:sz="4" w:space="0" w:color="000000"/>
              <w:right w:val="single" w:sz="4" w:space="0" w:color="000000"/>
            </w:tcBorders>
          </w:tcPr>
          <w:p w14:paraId="0B30264B" w14:textId="77777777" w:rsidR="007073B0" w:rsidRDefault="00054D42">
            <w:pPr>
              <w:pStyle w:val="ProductList-TableBody"/>
            </w:pPr>
            <w:r>
              <w:t>Russian Ruble</w:t>
            </w:r>
          </w:p>
        </w:tc>
        <w:tc>
          <w:tcPr>
            <w:tcW w:w="4040" w:type="dxa"/>
            <w:tcBorders>
              <w:top w:val="single" w:sz="4" w:space="0" w:color="000000"/>
              <w:left w:val="single" w:sz="4" w:space="0" w:color="000000"/>
              <w:bottom w:val="single" w:sz="4" w:space="0" w:color="000000"/>
              <w:right w:val="single" w:sz="4" w:space="0" w:color="000000"/>
            </w:tcBorders>
          </w:tcPr>
          <w:p w14:paraId="5139CAE6" w14:textId="77777777" w:rsidR="007073B0" w:rsidRDefault="00054D4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129ABDD" w14:textId="77777777" w:rsidR="007073B0" w:rsidRDefault="00054D42">
            <w:pPr>
              <w:pStyle w:val="ProductList-TableBody"/>
            </w:pPr>
            <w:r>
              <w:t>8,250,000</w:t>
            </w:r>
          </w:p>
        </w:tc>
      </w:tr>
    </w:tbl>
    <w:p w14:paraId="3FBBD619" w14:textId="77777777" w:rsidR="007073B0" w:rsidRDefault="00054D42">
      <w:pPr>
        <w:pStyle w:val="ProductList-BodyIndented"/>
        <w:ind w:left="720"/>
      </w:pPr>
      <w:r>
        <w:t xml:space="preserve"> </w:t>
      </w:r>
    </w:p>
    <w:p w14:paraId="24115D24" w14:textId="77777777" w:rsidR="007073B0" w:rsidRDefault="00054D42">
      <w:pPr>
        <w:pStyle w:val="ProductList-BodyIndented"/>
      </w:pPr>
      <w:r>
        <w:t xml:space="preserve">When committed annual average SA spend on qualifying Application Platform and/or Core Infrastructure products eligible for Unlimited 24x7 PRS is higher than $250,000, Microsoft will not award incidents based on actual SA spend on these products. If Customer becomes eligible for Unlimited 24x7 PRS midstream, any incident previously awarded based on SA spend and not consumed will be subtracted from Customer’s balance. Unlimited 24x7 PRS incidents cannot be converted to Premier Problem Resolution Support hours or incidents. </w:t>
      </w:r>
    </w:p>
    <w:p w14:paraId="492F02AC" w14:textId="77777777" w:rsidR="007073B0" w:rsidRDefault="00054D42">
      <w:pPr>
        <w:pStyle w:val="ProductList-BodyIndented"/>
        <w:ind w:left="720"/>
      </w:pPr>
      <w:r>
        <w:t xml:space="preserve"> </w:t>
      </w:r>
    </w:p>
    <w:p w14:paraId="2B865D19" w14:textId="77777777" w:rsidR="007073B0" w:rsidRDefault="00054D42">
      <w:pPr>
        <w:pStyle w:val="ProductList-SubClauseHeading"/>
        <w:outlineLvl w:val="3"/>
      </w:pPr>
      <w:r>
        <w:t>Parallel Data Warehouse Eligibility</w:t>
      </w:r>
    </w:p>
    <w:p w14:paraId="5CAE4F0A" w14:textId="77777777" w:rsidR="007073B0" w:rsidRDefault="00054D42">
      <w:pPr>
        <w:pStyle w:val="ProductList-BodyIndented"/>
      </w:pPr>
      <w:r>
        <w:t>Customers who acquire licenses for Parallel Data Warehouse</w:t>
      </w:r>
      <w:r>
        <w:fldChar w:fldCharType="begin"/>
      </w:r>
      <w:r>
        <w:instrText xml:space="preserve"> XE "Parallel Data Warehouse" </w:instrText>
      </w:r>
      <w:r>
        <w:fldChar w:fldCharType="end"/>
      </w:r>
      <w:r>
        <w:t xml:space="preserve"> (“PDW”) and have an active Premier Services Agreement are eligible for Unlimited 24x7 PRS incidents, regardless of being enrolled in an SCE or their SCE spend. When customers purchase licenses for PDW, Microsoft will not award incidents based on actual SA spend on this product. </w:t>
      </w:r>
    </w:p>
    <w:p w14:paraId="261B0D00" w14:textId="77777777" w:rsidR="007073B0" w:rsidRDefault="00054D42">
      <w:pPr>
        <w:pStyle w:val="ProductList-BodyIndented"/>
      </w:pPr>
      <w:r>
        <w:t xml:space="preserve"> </w:t>
      </w:r>
    </w:p>
    <w:p w14:paraId="76CE6EB8" w14:textId="77777777" w:rsidR="007073B0" w:rsidRDefault="00054D42">
      <w:pPr>
        <w:pStyle w:val="ProductList-BodyIndented"/>
      </w:pPr>
      <w:r>
        <w:t>While all qualifying customers will receive an unlimited number of 24x7 PRS incidents, the number of permitted support contacts to manage Unlimited 24x7 PRS does vary by size of the SA spend. All eligible customers are entitled to at least four authorized contacts plus one additional contact per every additional $125,000 of SA spend under their SCE or VL program (s) under which they purchased licenses for PDW. For agreements in foreign currencies, eligible customers are entitled to at least four authorized contacts plus one additional contact for each incremental SA spend amount equivalent to $125,000 of annual average SA spend in the applicable foreign currency. See table below:</w:t>
      </w:r>
    </w:p>
    <w:p w14:paraId="687A921C" w14:textId="77777777" w:rsidR="007073B0" w:rsidRDefault="00054D42">
      <w:pPr>
        <w:pStyle w:val="ProductList-BodyIndented"/>
      </w:pPr>
      <w:r>
        <w:t xml:space="preserve"> </w:t>
      </w:r>
    </w:p>
    <w:p w14:paraId="41443362" w14:textId="77777777" w:rsidR="007073B0" w:rsidRDefault="00054D42">
      <w:pPr>
        <w:pStyle w:val="ProductList-BodyIndented"/>
      </w:pPr>
      <w:r>
        <w:t>The following table applies to customers who have an SCE or have licenses for PDW:</w:t>
      </w:r>
    </w:p>
    <w:tbl>
      <w:tblPr>
        <w:tblStyle w:val="PURTable0"/>
        <w:tblW w:w="0" w:type="dxa"/>
        <w:tblLook w:val="04A0" w:firstRow="1" w:lastRow="0" w:firstColumn="1" w:lastColumn="0" w:noHBand="0" w:noVBand="1"/>
      </w:tblPr>
      <w:tblGrid>
        <w:gridCol w:w="5212"/>
        <w:gridCol w:w="5218"/>
      </w:tblGrid>
      <w:tr w:rsidR="007073B0" w14:paraId="2307D1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741010" w14:textId="77777777" w:rsidR="007073B0" w:rsidRDefault="00054D42">
            <w:pPr>
              <w:pStyle w:val="ProductList-TableBody"/>
            </w:pPr>
            <w:r>
              <w:rPr>
                <w:color w:val="FFFFFF"/>
              </w:rPr>
              <w:t>Annual Average SA spend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99315F" w14:textId="77777777" w:rsidR="007073B0" w:rsidRDefault="00054D42">
            <w:pPr>
              <w:pStyle w:val="ProductList-TableBody"/>
            </w:pPr>
            <w:r>
              <w:rPr>
                <w:color w:val="FFFFFF"/>
              </w:rPr>
              <w:t>Permitted support contacts</w:t>
            </w:r>
          </w:p>
        </w:tc>
      </w:tr>
      <w:tr w:rsidR="007073B0" w14:paraId="2BFD2B5D" w14:textId="77777777">
        <w:tc>
          <w:tcPr>
            <w:tcW w:w="6120" w:type="dxa"/>
            <w:tcBorders>
              <w:top w:val="single" w:sz="4" w:space="0" w:color="000000"/>
              <w:left w:val="single" w:sz="4" w:space="0" w:color="000000"/>
              <w:bottom w:val="single" w:sz="4" w:space="0" w:color="000000"/>
              <w:right w:val="single" w:sz="4" w:space="0" w:color="000000"/>
            </w:tcBorders>
          </w:tcPr>
          <w:p w14:paraId="7DF224A9" w14:textId="77777777" w:rsidR="007073B0" w:rsidRDefault="00054D4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D7566FF" w14:textId="77777777" w:rsidR="007073B0" w:rsidRDefault="00054D42">
            <w:pPr>
              <w:pStyle w:val="ProductList-TableBody"/>
            </w:pPr>
            <w:r>
              <w:t>4</w:t>
            </w:r>
          </w:p>
        </w:tc>
      </w:tr>
      <w:tr w:rsidR="007073B0" w14:paraId="7FC206DB" w14:textId="77777777">
        <w:tc>
          <w:tcPr>
            <w:tcW w:w="6120" w:type="dxa"/>
            <w:tcBorders>
              <w:top w:val="single" w:sz="4" w:space="0" w:color="000000"/>
              <w:left w:val="single" w:sz="4" w:space="0" w:color="000000"/>
              <w:bottom w:val="single" w:sz="4" w:space="0" w:color="000000"/>
              <w:right w:val="single" w:sz="4" w:space="0" w:color="000000"/>
            </w:tcBorders>
          </w:tcPr>
          <w:p w14:paraId="2A7569C0" w14:textId="77777777" w:rsidR="007073B0" w:rsidRDefault="00054D4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566B1DB" w14:textId="77777777" w:rsidR="007073B0" w:rsidRDefault="00054D42">
            <w:pPr>
              <w:pStyle w:val="ProductList-TableBody"/>
            </w:pPr>
            <w:r>
              <w:t>5</w:t>
            </w:r>
          </w:p>
        </w:tc>
      </w:tr>
      <w:tr w:rsidR="007073B0" w14:paraId="5FA41C98" w14:textId="77777777">
        <w:tc>
          <w:tcPr>
            <w:tcW w:w="6120" w:type="dxa"/>
            <w:tcBorders>
              <w:top w:val="single" w:sz="4" w:space="0" w:color="000000"/>
              <w:left w:val="single" w:sz="4" w:space="0" w:color="000000"/>
              <w:bottom w:val="single" w:sz="4" w:space="0" w:color="000000"/>
              <w:right w:val="single" w:sz="4" w:space="0" w:color="000000"/>
            </w:tcBorders>
          </w:tcPr>
          <w:p w14:paraId="518DF9C4" w14:textId="77777777" w:rsidR="007073B0" w:rsidRDefault="00054D4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EB3B7EF" w14:textId="77777777" w:rsidR="007073B0" w:rsidRDefault="00054D42">
            <w:pPr>
              <w:pStyle w:val="ProductList-TableBody"/>
            </w:pPr>
            <w:r>
              <w:t>6</w:t>
            </w:r>
          </w:p>
        </w:tc>
      </w:tr>
      <w:tr w:rsidR="007073B0" w14:paraId="65DADF62" w14:textId="77777777">
        <w:tc>
          <w:tcPr>
            <w:tcW w:w="6120" w:type="dxa"/>
            <w:tcBorders>
              <w:top w:val="single" w:sz="4" w:space="0" w:color="000000"/>
              <w:left w:val="single" w:sz="4" w:space="0" w:color="000000"/>
              <w:bottom w:val="single" w:sz="4" w:space="0" w:color="000000"/>
              <w:right w:val="single" w:sz="4" w:space="0" w:color="000000"/>
            </w:tcBorders>
          </w:tcPr>
          <w:p w14:paraId="35E9EC14" w14:textId="77777777" w:rsidR="007073B0" w:rsidRDefault="00054D4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A129494" w14:textId="77777777" w:rsidR="007073B0" w:rsidRDefault="00054D42">
            <w:pPr>
              <w:pStyle w:val="ProductList-TableBody"/>
            </w:pPr>
            <w:r>
              <w:t>7</w:t>
            </w:r>
          </w:p>
        </w:tc>
      </w:tr>
      <w:tr w:rsidR="007073B0" w14:paraId="3DF80329" w14:textId="77777777">
        <w:tc>
          <w:tcPr>
            <w:tcW w:w="6120" w:type="dxa"/>
            <w:tcBorders>
              <w:top w:val="single" w:sz="4" w:space="0" w:color="000000"/>
              <w:left w:val="single" w:sz="4" w:space="0" w:color="000000"/>
              <w:bottom w:val="single" w:sz="4" w:space="0" w:color="000000"/>
              <w:right w:val="single" w:sz="4" w:space="0" w:color="000000"/>
            </w:tcBorders>
          </w:tcPr>
          <w:p w14:paraId="18B8A8D7" w14:textId="77777777" w:rsidR="007073B0" w:rsidRDefault="00054D4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F320BB4" w14:textId="77777777" w:rsidR="007073B0" w:rsidRDefault="00054D42">
            <w:pPr>
              <w:pStyle w:val="ProductList-TableBody"/>
            </w:pPr>
            <w:r>
              <w:t>8</w:t>
            </w:r>
          </w:p>
        </w:tc>
      </w:tr>
    </w:tbl>
    <w:p w14:paraId="6E9DFEA7" w14:textId="77777777" w:rsidR="007073B0" w:rsidRDefault="00054D42">
      <w:pPr>
        <w:pStyle w:val="ProductList-BodyIndented"/>
      </w:pPr>
      <w:r>
        <w:t xml:space="preserve"> </w:t>
      </w:r>
    </w:p>
    <w:p w14:paraId="3E3F46CD" w14:textId="77777777" w:rsidR="007073B0" w:rsidRDefault="00054D42">
      <w:pPr>
        <w:pStyle w:val="ProductList-BodyIndented"/>
      </w:pPr>
      <w:r>
        <w:t>The Unlimited 24x7 PRS benefit only includes Problem Resolution Services. Any time spent by the Technical Account Manager (TAM) or the Designated Support Engineer (DSE) on the resolution of the incident will be accounted for under Customer’s Premier Services Agreement.</w:t>
      </w:r>
    </w:p>
    <w:p w14:paraId="1C8C0350" w14:textId="77777777" w:rsidR="007073B0" w:rsidRDefault="00054D42">
      <w:pPr>
        <w:pStyle w:val="ProductList-BodyIndented"/>
      </w:pPr>
      <w:r>
        <w:t xml:space="preserve"> </w:t>
      </w:r>
    </w:p>
    <w:p w14:paraId="4267C990" w14:textId="77777777" w:rsidR="007073B0" w:rsidRDefault="00054D42">
      <w:pPr>
        <w:pStyle w:val="ProductList-ClauseHeading"/>
        <w:outlineLvl w:val="2"/>
      </w:pPr>
      <w:bookmarkStart w:id="397" w:name="_Sec586"/>
      <w:r>
        <w:t>Extended HotFix Support</w:t>
      </w:r>
      <w:bookmarkEnd w:id="397"/>
    </w:p>
    <w:p w14:paraId="22AC6751" w14:textId="77777777" w:rsidR="007073B0" w:rsidRDefault="00054D42">
      <w:pPr>
        <w:pStyle w:val="ProductList-Body"/>
      </w:pPr>
      <w:r>
        <w:t>Extended Hotfix Support is available to customers who have signed a Premier or Essential Support agreement and have purchased SA under the following programs:</w:t>
      </w:r>
    </w:p>
    <w:p w14:paraId="4B044546" w14:textId="77777777" w:rsidR="007073B0" w:rsidRDefault="00054D42" w:rsidP="00054D42">
      <w:pPr>
        <w:pStyle w:val="ProductList-Bullet"/>
        <w:numPr>
          <w:ilvl w:val="0"/>
          <w:numId w:val="40"/>
        </w:numPr>
      </w:pPr>
      <w:r>
        <w:t xml:space="preserve">Customers (other than Academic Select, Select Plus for Academic, and Campus and School Agreement, and Open Value Subscription – Education Solutions customers) with SAM coverage for Applications Pool qualify for Extended Hotfix Support for Application pool products. </w:t>
      </w:r>
    </w:p>
    <w:p w14:paraId="7DE266C4" w14:textId="77777777" w:rsidR="007073B0" w:rsidRDefault="00054D42" w:rsidP="00054D42">
      <w:pPr>
        <w:pStyle w:val="ProductList-Bullet"/>
        <w:numPr>
          <w:ilvl w:val="0"/>
          <w:numId w:val="40"/>
        </w:numPr>
      </w:pPr>
      <w:r>
        <w:t>Customers (other than Academic Select, Select Plus for Academic, and Campus and School Agreement, and Open Value Subscription – Education Solutions customers) with SAM coverage for Systems pool qualify for Extended Hotfix Support for Windows desktop operating system and/or Windows Embedded operating system (with SAM coverage on a Windows Embedded product).</w:t>
      </w:r>
    </w:p>
    <w:p w14:paraId="718D7352" w14:textId="77777777" w:rsidR="007073B0" w:rsidRDefault="00054D42" w:rsidP="00054D42">
      <w:pPr>
        <w:pStyle w:val="ProductList-Bullet"/>
        <w:numPr>
          <w:ilvl w:val="0"/>
          <w:numId w:val="40"/>
        </w:numPr>
      </w:pPr>
      <w:r>
        <w:t>Customers (other than Academic) with SA on at least one server product qualify for Extended Hotfix Support for Server products. The following server products are covered: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and Windows Server</w:t>
      </w:r>
      <w:r>
        <w:fldChar w:fldCharType="begin"/>
      </w:r>
      <w:r>
        <w:instrText xml:space="preserve"> XE "Windows Server" </w:instrText>
      </w:r>
      <w:r>
        <w:fldChar w:fldCharType="end"/>
      </w:r>
      <w:r>
        <w:t>.</w:t>
      </w:r>
    </w:p>
    <w:p w14:paraId="5A8E1663" w14:textId="77777777" w:rsidR="007073B0" w:rsidRDefault="00054D42">
      <w:pPr>
        <w:pStyle w:val="ProductList-Body"/>
      </w:pPr>
      <w:r>
        <w:t xml:space="preserve"> </w:t>
      </w:r>
    </w:p>
    <w:p w14:paraId="17FDA8B6" w14:textId="77777777" w:rsidR="007073B0" w:rsidRDefault="00054D42">
      <w:pPr>
        <w:pStyle w:val="ProductList-Body"/>
      </w:pPr>
      <w:r>
        <w:t>Extended Hotfix Support is a benefit for older software versions that have transitioned from Mainstream to Extended Support. For customers who have signed a Premier or Essential Support agreement, the annual fees for an Extended Support contract are waived. Customers are still responsible for the fees for individual Hotfixes.</w:t>
      </w:r>
    </w:p>
    <w:p w14:paraId="793E124C" w14:textId="77777777" w:rsidR="007073B0" w:rsidRDefault="00054D42">
      <w:pPr>
        <w:pStyle w:val="PURBreadcrumb"/>
      </w:pPr>
      <w:r>
        <w:t xml:space="preserve"> </w:t>
      </w:r>
    </w:p>
    <w:p w14:paraId="5D50F90D" w14:textId="77777777" w:rsidR="007073B0" w:rsidRDefault="00054D42">
      <w:pPr>
        <w:pStyle w:val="ProductList-ClauseHeading"/>
        <w:outlineLvl w:val="2"/>
      </w:pPr>
      <w:bookmarkStart w:id="398" w:name="_Sec587"/>
      <w:r>
        <w:t>Step-Up License Availability</w:t>
      </w:r>
      <w:bookmarkEnd w:id="398"/>
    </w:p>
    <w:p w14:paraId="066F42EA" w14:textId="77777777" w:rsidR="007073B0" w:rsidRDefault="00054D42">
      <w:pPr>
        <w:pStyle w:val="ProductList-Body"/>
      </w:pPr>
      <w:r>
        <w:t xml:space="preserve">The Step-Up License must be acquired, and is valid only when acquired, under the same volume licensing agreement and enrollment (if any), under which SA coverage for the qualifying product was acquired. Customer’s right to the use of software under a Step-Up License is conditioned on their having and retaining a License for the qualifying product. Customers’ perpetual rights under the Step-Up License supersede and replace the underlying License for the qualifying product. For more details, refer to the Enterprise Edition </w:t>
      </w:r>
      <w:r>
        <w:rPr>
          <w:u w:val="single"/>
        </w:rPr>
        <w:t>Step-Up</w:t>
      </w:r>
      <w:r>
        <w:t xml:space="preserve"> License Volume Licensing Brief: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7073B0" w14:paraId="669FA72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566C0A7" w14:textId="77777777" w:rsidR="007073B0" w:rsidRDefault="00054D42">
            <w:pPr>
              <w:pStyle w:val="ProductList-TableBody"/>
            </w:pPr>
            <w:r>
              <w:rPr>
                <w:color w:val="FFFFFF"/>
              </w:rPr>
              <w:t>Step Up From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F9C8F9" w14:textId="77777777" w:rsidR="007073B0" w:rsidRDefault="00054D42">
            <w:pPr>
              <w:pStyle w:val="ProductList-TableBody"/>
            </w:pPr>
            <w:r>
              <w:rPr>
                <w:color w:val="FFFFFF"/>
              </w:rPr>
              <w:t>Step Up To</w:t>
            </w:r>
          </w:p>
        </w:tc>
      </w:tr>
      <w:tr w:rsidR="007073B0" w14:paraId="2FF9BA97" w14:textId="77777777">
        <w:tc>
          <w:tcPr>
            <w:tcW w:w="6000" w:type="dxa"/>
            <w:tcBorders>
              <w:top w:val="single" w:sz="4" w:space="0" w:color="000000"/>
              <w:left w:val="single" w:sz="4" w:space="0" w:color="000000"/>
              <w:bottom w:val="single" w:sz="4" w:space="0" w:color="000000"/>
              <w:right w:val="single" w:sz="4" w:space="0" w:color="000000"/>
            </w:tcBorders>
          </w:tcPr>
          <w:p w14:paraId="15DBC9C7" w14:textId="77777777" w:rsidR="007073B0" w:rsidRDefault="00054D4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D89C87" w14:textId="77777777" w:rsidR="007073B0" w:rsidRDefault="00054D42">
            <w:pPr>
              <w:pStyle w:val="ProductList-TableBody"/>
            </w:pPr>
            <w:r>
              <w:t>BizTalk Server Standard</w:t>
            </w:r>
            <w:r>
              <w:fldChar w:fldCharType="begin"/>
            </w:r>
            <w:r>
              <w:instrText xml:space="preserve"> XE "BizTalk Server Standard" </w:instrText>
            </w:r>
            <w:r>
              <w:fldChar w:fldCharType="end"/>
            </w:r>
          </w:p>
        </w:tc>
      </w:tr>
      <w:tr w:rsidR="007073B0" w14:paraId="61FA3EFB" w14:textId="77777777">
        <w:tc>
          <w:tcPr>
            <w:tcW w:w="6000" w:type="dxa"/>
            <w:tcBorders>
              <w:top w:val="single" w:sz="4" w:space="0" w:color="000000"/>
              <w:left w:val="single" w:sz="4" w:space="0" w:color="000000"/>
              <w:bottom w:val="single" w:sz="4" w:space="0" w:color="000000"/>
              <w:right w:val="single" w:sz="4" w:space="0" w:color="000000"/>
            </w:tcBorders>
          </w:tcPr>
          <w:p w14:paraId="1A77FAA4" w14:textId="77777777" w:rsidR="007073B0" w:rsidRDefault="00054D4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7D71982" w14:textId="77777777" w:rsidR="007073B0" w:rsidRDefault="00054D42">
            <w:pPr>
              <w:pStyle w:val="ProductList-TableBody"/>
            </w:pPr>
            <w:r>
              <w:t>BizTalk Server Enterprise</w:t>
            </w:r>
            <w:r>
              <w:fldChar w:fldCharType="begin"/>
            </w:r>
            <w:r>
              <w:instrText xml:space="preserve"> XE "BizTalk Server Enterprise" </w:instrText>
            </w:r>
            <w:r>
              <w:fldChar w:fldCharType="end"/>
            </w:r>
          </w:p>
        </w:tc>
      </w:tr>
      <w:tr w:rsidR="007073B0" w14:paraId="32897158" w14:textId="77777777">
        <w:tc>
          <w:tcPr>
            <w:tcW w:w="6000" w:type="dxa"/>
            <w:tcBorders>
              <w:top w:val="single" w:sz="4" w:space="0" w:color="000000"/>
              <w:left w:val="single" w:sz="4" w:space="0" w:color="000000"/>
              <w:bottom w:val="single" w:sz="4" w:space="0" w:color="000000"/>
              <w:right w:val="single" w:sz="4" w:space="0" w:color="000000"/>
            </w:tcBorders>
          </w:tcPr>
          <w:p w14:paraId="584F0A35" w14:textId="77777777" w:rsidR="007073B0" w:rsidRDefault="00054D4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478A16" w14:textId="77777777" w:rsidR="007073B0" w:rsidRDefault="00054D42">
            <w:pPr>
              <w:pStyle w:val="ProductList-TableBody"/>
            </w:pPr>
            <w:r>
              <w:t>BizTalk Server Enterprise</w:t>
            </w:r>
          </w:p>
        </w:tc>
      </w:tr>
      <w:tr w:rsidR="007073B0" w14:paraId="54F504FC" w14:textId="77777777">
        <w:tc>
          <w:tcPr>
            <w:tcW w:w="6000" w:type="dxa"/>
            <w:tcBorders>
              <w:top w:val="single" w:sz="4" w:space="0" w:color="000000"/>
              <w:left w:val="single" w:sz="4" w:space="0" w:color="000000"/>
              <w:bottom w:val="single" w:sz="4" w:space="0" w:color="000000"/>
              <w:right w:val="single" w:sz="4" w:space="0" w:color="000000"/>
            </w:tcBorders>
          </w:tcPr>
          <w:p w14:paraId="5DCE007A" w14:textId="77777777" w:rsidR="007073B0" w:rsidRDefault="00054D4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2F53B69" w14:textId="77777777" w:rsidR="007073B0" w:rsidRDefault="00054D42">
            <w:pPr>
              <w:pStyle w:val="ProductList-TableBody"/>
            </w:pPr>
            <w:r>
              <w:t>Enterprise CAL</w:t>
            </w:r>
            <w:r>
              <w:fldChar w:fldCharType="begin"/>
            </w:r>
            <w:r>
              <w:instrText xml:space="preserve"> XE "Enterprise CAL" </w:instrText>
            </w:r>
            <w:r>
              <w:fldChar w:fldCharType="end"/>
            </w:r>
            <w:r>
              <w:t xml:space="preserve"> Suite</w:t>
            </w:r>
          </w:p>
        </w:tc>
      </w:tr>
      <w:tr w:rsidR="007073B0" w14:paraId="568F3485" w14:textId="77777777">
        <w:tc>
          <w:tcPr>
            <w:tcW w:w="6000" w:type="dxa"/>
            <w:tcBorders>
              <w:top w:val="single" w:sz="4" w:space="0" w:color="000000"/>
              <w:left w:val="single" w:sz="4" w:space="0" w:color="000000"/>
              <w:bottom w:val="single" w:sz="4" w:space="0" w:color="000000"/>
              <w:right w:val="single" w:sz="4" w:space="0" w:color="000000"/>
            </w:tcBorders>
          </w:tcPr>
          <w:p w14:paraId="56CD0938" w14:textId="77777777" w:rsidR="007073B0" w:rsidRDefault="00054D4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E782BC" w14:textId="77777777" w:rsidR="007073B0" w:rsidRDefault="00054D42">
            <w:pPr>
              <w:pStyle w:val="ProductList-TableBody"/>
            </w:pPr>
            <w:r>
              <w:t>Core Infrastructure Server Suite Datacenter</w:t>
            </w:r>
            <w:r>
              <w:fldChar w:fldCharType="begin"/>
            </w:r>
            <w:r>
              <w:instrText xml:space="preserve"> XE "Core Infrastructure Server Suite Datacenter" </w:instrText>
            </w:r>
            <w:r>
              <w:fldChar w:fldCharType="end"/>
            </w:r>
          </w:p>
        </w:tc>
      </w:tr>
      <w:tr w:rsidR="007073B0" w14:paraId="72B944DA" w14:textId="77777777">
        <w:tc>
          <w:tcPr>
            <w:tcW w:w="6000" w:type="dxa"/>
            <w:tcBorders>
              <w:top w:val="single" w:sz="4" w:space="0" w:color="000000"/>
              <w:left w:val="single" w:sz="4" w:space="0" w:color="000000"/>
              <w:bottom w:val="single" w:sz="4" w:space="0" w:color="000000"/>
              <w:right w:val="single" w:sz="4" w:space="0" w:color="000000"/>
            </w:tcBorders>
          </w:tcPr>
          <w:p w14:paraId="4EDEC46E" w14:textId="77777777" w:rsidR="007073B0" w:rsidRDefault="00054D42">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5322A24D" w14:textId="77777777" w:rsidR="007073B0" w:rsidRDefault="00054D42">
            <w:pPr>
              <w:pStyle w:val="ProductList-TableBody"/>
            </w:pPr>
            <w:r>
              <w:t>Desktop Education w/ Enterprise CAL Suite</w:t>
            </w:r>
          </w:p>
        </w:tc>
      </w:tr>
      <w:tr w:rsidR="007073B0" w14:paraId="348B63B9" w14:textId="77777777">
        <w:tc>
          <w:tcPr>
            <w:tcW w:w="6000" w:type="dxa"/>
            <w:tcBorders>
              <w:top w:val="single" w:sz="4" w:space="0" w:color="000000"/>
              <w:left w:val="single" w:sz="4" w:space="0" w:color="000000"/>
              <w:bottom w:val="single" w:sz="4" w:space="0" w:color="000000"/>
              <w:right w:val="single" w:sz="4" w:space="0" w:color="000000"/>
            </w:tcBorders>
          </w:tcPr>
          <w:p w14:paraId="48935A14" w14:textId="77777777" w:rsidR="007073B0" w:rsidRDefault="00054D42">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57F386E8" w14:textId="77777777" w:rsidR="007073B0" w:rsidRDefault="00054D42">
            <w:pPr>
              <w:pStyle w:val="ProductList-TableBody"/>
            </w:pPr>
            <w:r>
              <w:t>Desktop School w/ Enterprise CAL Suite</w:t>
            </w:r>
          </w:p>
        </w:tc>
      </w:tr>
      <w:tr w:rsidR="007073B0" w14:paraId="70D1A013" w14:textId="77777777">
        <w:tc>
          <w:tcPr>
            <w:tcW w:w="6000" w:type="dxa"/>
            <w:tcBorders>
              <w:top w:val="single" w:sz="4" w:space="0" w:color="000000"/>
              <w:left w:val="single" w:sz="4" w:space="0" w:color="000000"/>
              <w:bottom w:val="single" w:sz="4" w:space="0" w:color="000000"/>
              <w:right w:val="single" w:sz="4" w:space="0" w:color="000000"/>
            </w:tcBorders>
          </w:tcPr>
          <w:p w14:paraId="627D8A32" w14:textId="77777777" w:rsidR="007073B0" w:rsidRDefault="00054D4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2B7FC7" w14:textId="77777777" w:rsidR="007073B0" w:rsidRDefault="00054D42">
            <w:pPr>
              <w:pStyle w:val="ProductList-TableBody"/>
            </w:pPr>
            <w:r>
              <w:t>Exchange Server Enterprise</w:t>
            </w:r>
            <w:r>
              <w:fldChar w:fldCharType="begin"/>
            </w:r>
            <w:r>
              <w:instrText xml:space="preserve"> XE "Exchange Server Enterprise" </w:instrText>
            </w:r>
            <w:r>
              <w:fldChar w:fldCharType="end"/>
            </w:r>
          </w:p>
        </w:tc>
      </w:tr>
      <w:tr w:rsidR="007073B0" w14:paraId="2DEFD7AB" w14:textId="77777777">
        <w:tc>
          <w:tcPr>
            <w:tcW w:w="6000" w:type="dxa"/>
            <w:tcBorders>
              <w:top w:val="single" w:sz="4" w:space="0" w:color="000000"/>
              <w:left w:val="single" w:sz="4" w:space="0" w:color="000000"/>
              <w:bottom w:val="single" w:sz="4" w:space="0" w:color="000000"/>
              <w:right w:val="single" w:sz="4" w:space="0" w:color="000000"/>
            </w:tcBorders>
          </w:tcPr>
          <w:p w14:paraId="34F6EE3E" w14:textId="77777777" w:rsidR="007073B0" w:rsidRDefault="00054D4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1E8563" w14:textId="77777777" w:rsidR="007073B0" w:rsidRDefault="00054D42">
            <w:pPr>
              <w:pStyle w:val="ProductList-TableBody"/>
            </w:pPr>
            <w:r>
              <w:t>Forefront TMG Enterprise</w:t>
            </w:r>
            <w:r>
              <w:fldChar w:fldCharType="begin"/>
            </w:r>
            <w:r>
              <w:instrText xml:space="preserve"> XE "Forefront TMG Enterprise" </w:instrText>
            </w:r>
            <w:r>
              <w:fldChar w:fldCharType="end"/>
            </w:r>
          </w:p>
        </w:tc>
      </w:tr>
      <w:tr w:rsidR="007073B0" w14:paraId="7DC81779" w14:textId="77777777">
        <w:tc>
          <w:tcPr>
            <w:tcW w:w="6000" w:type="dxa"/>
            <w:tcBorders>
              <w:top w:val="single" w:sz="4" w:space="0" w:color="000000"/>
              <w:left w:val="single" w:sz="4" w:space="0" w:color="000000"/>
              <w:bottom w:val="single" w:sz="4" w:space="0" w:color="000000"/>
              <w:right w:val="single" w:sz="4" w:space="0" w:color="000000"/>
            </w:tcBorders>
          </w:tcPr>
          <w:p w14:paraId="65319782" w14:textId="77777777" w:rsidR="007073B0" w:rsidRDefault="00054D42">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8E3D07" w14:textId="77777777" w:rsidR="007073B0" w:rsidRDefault="00054D42">
            <w:pPr>
              <w:pStyle w:val="ProductList-TableBody"/>
            </w:pPr>
            <w:r>
              <w:t>Microsoft Dynamics CRM Server</w:t>
            </w:r>
            <w:r>
              <w:fldChar w:fldCharType="begin"/>
            </w:r>
            <w:r>
              <w:instrText xml:space="preserve"> XE "Microsoft Dynamics CRM Server" </w:instrText>
            </w:r>
            <w:r>
              <w:fldChar w:fldCharType="end"/>
            </w:r>
          </w:p>
        </w:tc>
      </w:tr>
      <w:tr w:rsidR="007073B0" w14:paraId="4117AE28" w14:textId="77777777">
        <w:tc>
          <w:tcPr>
            <w:tcW w:w="6000" w:type="dxa"/>
            <w:tcBorders>
              <w:top w:val="single" w:sz="4" w:space="0" w:color="000000"/>
              <w:left w:val="single" w:sz="4" w:space="0" w:color="000000"/>
              <w:bottom w:val="single" w:sz="4" w:space="0" w:color="000000"/>
              <w:right w:val="single" w:sz="4" w:space="0" w:color="000000"/>
            </w:tcBorders>
          </w:tcPr>
          <w:p w14:paraId="0039664F" w14:textId="77777777" w:rsidR="007073B0" w:rsidRDefault="00054D4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16A729" w14:textId="77777777" w:rsidR="007073B0" w:rsidRDefault="00054D42">
            <w:pPr>
              <w:pStyle w:val="ProductList-TableBody"/>
            </w:pPr>
            <w:r>
              <w:t>Office Professional Plus</w:t>
            </w:r>
            <w:r>
              <w:fldChar w:fldCharType="begin"/>
            </w:r>
            <w:r>
              <w:instrText xml:space="preserve"> XE "Office Professional Plus" </w:instrText>
            </w:r>
            <w:r>
              <w:fldChar w:fldCharType="end"/>
            </w:r>
          </w:p>
        </w:tc>
      </w:tr>
      <w:tr w:rsidR="007073B0" w14:paraId="4598533E" w14:textId="77777777">
        <w:tc>
          <w:tcPr>
            <w:tcW w:w="6000" w:type="dxa"/>
            <w:tcBorders>
              <w:top w:val="single" w:sz="4" w:space="0" w:color="000000"/>
              <w:left w:val="single" w:sz="4" w:space="0" w:color="000000"/>
              <w:bottom w:val="single" w:sz="4" w:space="0" w:color="000000"/>
              <w:right w:val="single" w:sz="4" w:space="0" w:color="000000"/>
            </w:tcBorders>
          </w:tcPr>
          <w:p w14:paraId="448109BA" w14:textId="77777777" w:rsidR="007073B0" w:rsidRDefault="00054D4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55EEC34" w14:textId="77777777" w:rsidR="007073B0" w:rsidRDefault="00054D42">
            <w:pPr>
              <w:pStyle w:val="ProductList-TableBody"/>
            </w:pPr>
            <w:r>
              <w:t>Enterprise Desktop</w:t>
            </w:r>
          </w:p>
        </w:tc>
      </w:tr>
      <w:tr w:rsidR="007073B0" w14:paraId="6A31D2D4" w14:textId="77777777">
        <w:tc>
          <w:tcPr>
            <w:tcW w:w="6000" w:type="dxa"/>
            <w:tcBorders>
              <w:top w:val="single" w:sz="4" w:space="0" w:color="000000"/>
              <w:left w:val="single" w:sz="4" w:space="0" w:color="000000"/>
              <w:bottom w:val="single" w:sz="4" w:space="0" w:color="000000"/>
              <w:right w:val="single" w:sz="4" w:space="0" w:color="000000"/>
            </w:tcBorders>
          </w:tcPr>
          <w:p w14:paraId="7FBE4EE1" w14:textId="77777777" w:rsidR="007073B0" w:rsidRDefault="00054D4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E51A61" w14:textId="77777777" w:rsidR="007073B0" w:rsidRDefault="00054D42">
            <w:pPr>
              <w:pStyle w:val="ProductList-TableBody"/>
            </w:pPr>
            <w:r>
              <w:t>Project Professional</w:t>
            </w:r>
            <w:r>
              <w:fldChar w:fldCharType="begin"/>
            </w:r>
            <w:r>
              <w:instrText xml:space="preserve"> XE "Project Professional" </w:instrText>
            </w:r>
            <w:r>
              <w:fldChar w:fldCharType="end"/>
            </w:r>
          </w:p>
        </w:tc>
      </w:tr>
      <w:tr w:rsidR="007073B0" w14:paraId="04289EE9" w14:textId="77777777">
        <w:tc>
          <w:tcPr>
            <w:tcW w:w="6000" w:type="dxa"/>
            <w:tcBorders>
              <w:top w:val="single" w:sz="4" w:space="0" w:color="000000"/>
              <w:left w:val="single" w:sz="4" w:space="0" w:color="000000"/>
              <w:bottom w:val="single" w:sz="4" w:space="0" w:color="000000"/>
              <w:right w:val="single" w:sz="4" w:space="0" w:color="000000"/>
            </w:tcBorders>
          </w:tcPr>
          <w:p w14:paraId="1471F5D2" w14:textId="77777777" w:rsidR="007073B0" w:rsidRDefault="00054D4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2F034DB" w14:textId="77777777" w:rsidR="007073B0" w:rsidRDefault="00054D42">
            <w:pPr>
              <w:pStyle w:val="ProductList-TableBody"/>
            </w:pPr>
            <w:r>
              <w:t>SQL Server Enterprise Core</w:t>
            </w:r>
          </w:p>
        </w:tc>
      </w:tr>
      <w:tr w:rsidR="007073B0" w14:paraId="1B536659" w14:textId="77777777">
        <w:tc>
          <w:tcPr>
            <w:tcW w:w="6000" w:type="dxa"/>
            <w:tcBorders>
              <w:top w:val="single" w:sz="4" w:space="0" w:color="000000"/>
              <w:left w:val="single" w:sz="4" w:space="0" w:color="000000"/>
              <w:bottom w:val="single" w:sz="4" w:space="0" w:color="000000"/>
              <w:right w:val="single" w:sz="4" w:space="0" w:color="000000"/>
            </w:tcBorders>
          </w:tcPr>
          <w:p w14:paraId="2565131C" w14:textId="77777777" w:rsidR="007073B0" w:rsidRDefault="00054D42">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19AD112" w14:textId="77777777" w:rsidR="007073B0" w:rsidRDefault="00054D42">
            <w:pPr>
              <w:pStyle w:val="ProductList-TableBody"/>
            </w:pPr>
            <w:r>
              <w:t>SQL Server Enterprise</w:t>
            </w:r>
            <w:r>
              <w:fldChar w:fldCharType="begin"/>
            </w:r>
            <w:r>
              <w:instrText xml:space="preserve"> XE "SQL Server Enterprise" </w:instrText>
            </w:r>
            <w:r>
              <w:fldChar w:fldCharType="end"/>
            </w:r>
            <w:r>
              <w:t xml:space="preserve"> Core</w:t>
            </w:r>
          </w:p>
        </w:tc>
      </w:tr>
      <w:tr w:rsidR="007073B0" w14:paraId="66DDCEFD" w14:textId="77777777">
        <w:tc>
          <w:tcPr>
            <w:tcW w:w="6000" w:type="dxa"/>
            <w:tcBorders>
              <w:top w:val="single" w:sz="4" w:space="0" w:color="000000"/>
              <w:left w:val="single" w:sz="4" w:space="0" w:color="000000"/>
              <w:bottom w:val="single" w:sz="4" w:space="0" w:color="000000"/>
              <w:right w:val="single" w:sz="4" w:space="0" w:color="000000"/>
            </w:tcBorders>
          </w:tcPr>
          <w:p w14:paraId="698A30C2" w14:textId="77777777" w:rsidR="007073B0" w:rsidRDefault="00054D4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7D66CD" w14:textId="77777777" w:rsidR="007073B0" w:rsidRDefault="00054D42">
            <w:pPr>
              <w:pStyle w:val="ProductList-TableBody"/>
            </w:pPr>
            <w:r>
              <w:t>SQL Server Business Intelligence</w:t>
            </w:r>
            <w:r>
              <w:fldChar w:fldCharType="begin"/>
            </w:r>
            <w:r>
              <w:instrText xml:space="preserve"> XE "SQL Server Business Intelligence" </w:instrText>
            </w:r>
            <w:r>
              <w:fldChar w:fldCharType="end"/>
            </w:r>
          </w:p>
        </w:tc>
      </w:tr>
      <w:tr w:rsidR="007073B0" w14:paraId="42F3DF45" w14:textId="77777777">
        <w:tc>
          <w:tcPr>
            <w:tcW w:w="6000" w:type="dxa"/>
            <w:tcBorders>
              <w:top w:val="single" w:sz="4" w:space="0" w:color="000000"/>
              <w:left w:val="single" w:sz="4" w:space="0" w:color="000000"/>
              <w:bottom w:val="single" w:sz="4" w:space="0" w:color="000000"/>
              <w:right w:val="single" w:sz="4" w:space="0" w:color="000000"/>
            </w:tcBorders>
          </w:tcPr>
          <w:p w14:paraId="665ABE50" w14:textId="77777777" w:rsidR="007073B0" w:rsidRDefault="00054D4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43ED50" w14:textId="77777777" w:rsidR="007073B0" w:rsidRDefault="00054D42">
            <w:pPr>
              <w:pStyle w:val="ProductList-TableBody"/>
            </w:pPr>
            <w:r>
              <w:t>System Center Datacenter</w:t>
            </w:r>
            <w:r>
              <w:fldChar w:fldCharType="begin"/>
            </w:r>
            <w:r>
              <w:instrText xml:space="preserve"> XE "System Center Datacenter" </w:instrText>
            </w:r>
            <w:r>
              <w:fldChar w:fldCharType="end"/>
            </w:r>
          </w:p>
        </w:tc>
      </w:tr>
      <w:tr w:rsidR="007073B0" w14:paraId="6B94D618" w14:textId="77777777">
        <w:tc>
          <w:tcPr>
            <w:tcW w:w="6000" w:type="dxa"/>
            <w:tcBorders>
              <w:top w:val="single" w:sz="4" w:space="0" w:color="000000"/>
              <w:left w:val="single" w:sz="4" w:space="0" w:color="000000"/>
              <w:bottom w:val="single" w:sz="4" w:space="0" w:color="000000"/>
              <w:right w:val="single" w:sz="4" w:space="0" w:color="000000"/>
            </w:tcBorders>
          </w:tcPr>
          <w:p w14:paraId="20C91F4D" w14:textId="77777777" w:rsidR="007073B0" w:rsidRDefault="00054D4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C2A084" w14:textId="77777777" w:rsidR="007073B0" w:rsidRDefault="00054D42">
            <w:pPr>
              <w:pStyle w:val="ProductList-TableBody"/>
            </w:pPr>
            <w:r>
              <w:t>Visio Professional</w:t>
            </w:r>
            <w:r>
              <w:fldChar w:fldCharType="begin"/>
            </w:r>
            <w:r>
              <w:instrText xml:space="preserve"> XE "Visio Professional" </w:instrText>
            </w:r>
            <w:r>
              <w:fldChar w:fldCharType="end"/>
            </w:r>
          </w:p>
        </w:tc>
      </w:tr>
      <w:tr w:rsidR="007073B0" w14:paraId="63986362" w14:textId="77777777">
        <w:tc>
          <w:tcPr>
            <w:tcW w:w="6000" w:type="dxa"/>
            <w:tcBorders>
              <w:top w:val="single" w:sz="4" w:space="0" w:color="000000"/>
              <w:left w:val="single" w:sz="4" w:space="0" w:color="000000"/>
              <w:bottom w:val="single" w:sz="4" w:space="0" w:color="000000"/>
              <w:right w:val="single" w:sz="4" w:space="0" w:color="000000"/>
            </w:tcBorders>
          </w:tcPr>
          <w:p w14:paraId="47E6575F" w14:textId="77777777" w:rsidR="007073B0" w:rsidRDefault="00054D42">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B2ACB4" w14:textId="77777777" w:rsidR="007073B0" w:rsidRDefault="00054D42">
            <w:pPr>
              <w:pStyle w:val="ProductList-TableBody"/>
            </w:pPr>
            <w:r>
              <w:t>Visual Studio Enterprise with MSDN</w:t>
            </w:r>
            <w:r>
              <w:fldChar w:fldCharType="begin"/>
            </w:r>
            <w:r>
              <w:instrText xml:space="preserve"> XE "Visual Studio Enterprise with MSDN" </w:instrText>
            </w:r>
            <w:r>
              <w:fldChar w:fldCharType="end"/>
            </w:r>
          </w:p>
        </w:tc>
      </w:tr>
      <w:tr w:rsidR="007073B0" w14:paraId="4EDE264C" w14:textId="77777777">
        <w:tc>
          <w:tcPr>
            <w:tcW w:w="6000" w:type="dxa"/>
            <w:tcBorders>
              <w:top w:val="single" w:sz="4" w:space="0" w:color="000000"/>
              <w:left w:val="single" w:sz="4" w:space="0" w:color="000000"/>
              <w:bottom w:val="single" w:sz="4" w:space="0" w:color="000000"/>
              <w:right w:val="single" w:sz="4" w:space="0" w:color="000000"/>
            </w:tcBorders>
          </w:tcPr>
          <w:p w14:paraId="68299951" w14:textId="77777777" w:rsidR="007073B0" w:rsidRDefault="00054D42">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EB95CA" w14:textId="77777777" w:rsidR="007073B0" w:rsidRDefault="00054D42">
            <w:pPr>
              <w:pStyle w:val="ProductList-TableBody"/>
            </w:pPr>
            <w:r>
              <w:t>Visual Studio Enterprise with MSDN</w:t>
            </w:r>
            <w:r>
              <w:fldChar w:fldCharType="begin"/>
            </w:r>
            <w:r>
              <w:instrText xml:space="preserve"> XE "Visual Studio Enterprise with MSDN" </w:instrText>
            </w:r>
            <w:r>
              <w:fldChar w:fldCharType="end"/>
            </w:r>
          </w:p>
        </w:tc>
      </w:tr>
      <w:tr w:rsidR="007073B0" w14:paraId="28879E8F" w14:textId="77777777">
        <w:tc>
          <w:tcPr>
            <w:tcW w:w="6000" w:type="dxa"/>
            <w:tcBorders>
              <w:top w:val="single" w:sz="4" w:space="0" w:color="000000"/>
              <w:left w:val="single" w:sz="4" w:space="0" w:color="000000"/>
              <w:bottom w:val="single" w:sz="4" w:space="0" w:color="000000"/>
              <w:right w:val="single" w:sz="4" w:space="0" w:color="000000"/>
            </w:tcBorders>
          </w:tcPr>
          <w:p w14:paraId="3B700920" w14:textId="77777777" w:rsidR="007073B0" w:rsidRDefault="00054D4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1AF075" w14:textId="77777777" w:rsidR="007073B0" w:rsidRDefault="00054D42">
            <w:pPr>
              <w:pStyle w:val="ProductList-TableBody"/>
            </w:pPr>
            <w:r>
              <w:t>Windows Server Datacenter</w:t>
            </w:r>
            <w:r>
              <w:fldChar w:fldCharType="begin"/>
            </w:r>
            <w:r>
              <w:instrText xml:space="preserve"> XE "Windows Server Datacenter" </w:instrText>
            </w:r>
            <w:r>
              <w:fldChar w:fldCharType="end"/>
            </w:r>
          </w:p>
        </w:tc>
      </w:tr>
      <w:tr w:rsidR="007073B0" w14:paraId="6346E85E" w14:textId="77777777">
        <w:tc>
          <w:tcPr>
            <w:tcW w:w="6000" w:type="dxa"/>
            <w:tcBorders>
              <w:top w:val="single" w:sz="4" w:space="0" w:color="000000"/>
              <w:left w:val="single" w:sz="4" w:space="0" w:color="000000"/>
              <w:bottom w:val="single" w:sz="4" w:space="0" w:color="000000"/>
              <w:right w:val="single" w:sz="4" w:space="0" w:color="000000"/>
            </w:tcBorders>
          </w:tcPr>
          <w:p w14:paraId="75DA968F" w14:textId="77777777" w:rsidR="007073B0" w:rsidRDefault="00054D42">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CED825" w14:textId="77777777" w:rsidR="007073B0" w:rsidRDefault="00054D42">
            <w:pPr>
              <w:pStyle w:val="ProductList-TableBody"/>
            </w:pPr>
            <w:r>
              <w:t>Windows MultiPoint Server Premium</w:t>
            </w:r>
            <w:r>
              <w:fldChar w:fldCharType="begin"/>
            </w:r>
            <w:r>
              <w:instrText xml:space="preserve"> XE "Windows MultiPoint Server Premium" </w:instrText>
            </w:r>
            <w:r>
              <w:fldChar w:fldCharType="end"/>
            </w:r>
          </w:p>
        </w:tc>
      </w:tr>
    </w:tbl>
    <w:p w14:paraId="324D51B0" w14:textId="77777777" w:rsidR="007073B0" w:rsidRDefault="00054D42">
      <w:pPr>
        <w:pStyle w:val="ProductList-Body"/>
      </w:pPr>
      <w:r>
        <w:t xml:space="preserve"> </w:t>
      </w:r>
    </w:p>
    <w:p w14:paraId="5B43AA39" w14:textId="77777777" w:rsidR="007073B0" w:rsidRDefault="00054D42">
      <w:pPr>
        <w:pStyle w:val="ProductList-ClauseHeading"/>
        <w:outlineLvl w:val="2"/>
      </w:pPr>
      <w:bookmarkStart w:id="399" w:name="_Sec588"/>
      <w:r>
        <w:t>Servers – Disaster Recovery Rights</w:t>
      </w:r>
      <w:bookmarkEnd w:id="399"/>
    </w:p>
    <w:p w14:paraId="4DE62C04" w14:textId="77777777" w:rsidR="007073B0" w:rsidRDefault="00054D42">
      <w:pPr>
        <w:pStyle w:val="ProductList-Body"/>
      </w:pPr>
      <w:r>
        <w:t xml:space="preserve">For each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eligible server software Customer runs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it may temporarily run a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either, another one of its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disaster recovery, or, for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eligible software other than Windows Server</w:t>
      </w:r>
      <w:r>
        <w:fldChar w:fldCharType="begin"/>
      </w:r>
      <w:r>
        <w:instrText xml:space="preserve"> XE "Windows Server" </w:instrText>
      </w:r>
      <w:r>
        <w:fldChar w:fldCharType="end"/>
      </w:r>
      <w:r>
        <w:t>, on Microsoft Azure Services</w:t>
      </w:r>
      <w:r>
        <w:fldChar w:fldCharType="begin"/>
      </w:r>
      <w:r>
        <w:instrText xml:space="preserve"> XE "Microsoft Azure Services" </w:instrText>
      </w:r>
      <w:r>
        <w:fldChar w:fldCharType="end"/>
      </w:r>
      <w:r>
        <w:t xml:space="preserve">, provided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is managed by Azure Site Recovery</w:t>
      </w:r>
      <w:r>
        <w:fldChar w:fldCharType="begin"/>
      </w:r>
      <w:r>
        <w:instrText xml:space="preserve"> XE "Azure Site Recovery" </w:instrText>
      </w:r>
      <w:r>
        <w:fldChar w:fldCharType="end"/>
      </w:r>
      <w:r>
        <w:t xml:space="preserve"> to Azure.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 and the following limitations apply to Customer’s use of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12337118" w14:textId="77777777" w:rsidR="007073B0" w:rsidRDefault="00054D42">
      <w:pPr>
        <w:pStyle w:val="ProductList-Body"/>
      </w:pPr>
      <w:r>
        <w:t xml:space="preserve"> </w:t>
      </w:r>
    </w:p>
    <w:p w14:paraId="5A865ED0" w14:textId="77777777" w:rsidR="007073B0" w:rsidRDefault="00054D42">
      <w:pPr>
        <w:pStyle w:val="ProductList-Body"/>
      </w:pPr>
      <w:r>
        <w:t xml:space="preserve">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can run only during the following exception periods:</w:t>
      </w:r>
    </w:p>
    <w:p w14:paraId="6FF03B22" w14:textId="77777777" w:rsidR="007073B0" w:rsidRDefault="00054D42" w:rsidP="00054D42">
      <w:pPr>
        <w:pStyle w:val="ProductList-Bullet"/>
        <w:numPr>
          <w:ilvl w:val="0"/>
          <w:numId w:val="41"/>
        </w:numPr>
      </w:pPr>
      <w:r>
        <w:t>For brief periods of disaster recovery testing within one week every 90 days;</w:t>
      </w:r>
    </w:p>
    <w:p w14:paraId="6E1984EE" w14:textId="77777777" w:rsidR="007073B0" w:rsidRDefault="00054D42" w:rsidP="00054D42">
      <w:pPr>
        <w:pStyle w:val="ProductList-Bullet"/>
        <w:numPr>
          <w:ilvl w:val="0"/>
          <w:numId w:val="41"/>
        </w:numPr>
      </w:pPr>
      <w:r>
        <w:t xml:space="preserve">During a disaster, while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being recovered is down; and</w:t>
      </w:r>
    </w:p>
    <w:p w14:paraId="640D88C8" w14:textId="77777777" w:rsidR="007073B0" w:rsidRDefault="00054D42" w:rsidP="00054D42">
      <w:pPr>
        <w:pStyle w:val="ProductList-Bullet"/>
        <w:numPr>
          <w:ilvl w:val="0"/>
          <w:numId w:val="41"/>
        </w:numPr>
      </w:pPr>
      <w:r>
        <w:t xml:space="preserve">Around the time of a disaster, for a brief period, to assist in the transfer between the primary production server and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76455744" w14:textId="77777777" w:rsidR="007073B0" w:rsidRDefault="00054D42">
      <w:pPr>
        <w:pStyle w:val="ProductList-Body"/>
      </w:pPr>
      <w:r>
        <w:t xml:space="preserve"> </w:t>
      </w:r>
    </w:p>
    <w:p w14:paraId="5D31BA25" w14:textId="77777777" w:rsidR="007073B0" w:rsidRDefault="00054D42">
      <w:pPr>
        <w:pStyle w:val="ProductList-Body"/>
      </w:pPr>
      <w:r>
        <w:t>In order to use the software under disaster recovery rights, Customer must comply with the following terms:</w:t>
      </w:r>
    </w:p>
    <w:p w14:paraId="57BF13C1" w14:textId="77777777" w:rsidR="007073B0" w:rsidRDefault="00054D42" w:rsidP="00054D42">
      <w:pPr>
        <w:pStyle w:val="ProductList-Bullet"/>
        <w:numPr>
          <w:ilvl w:val="0"/>
          <w:numId w:val="42"/>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must not be running at any other times except as above. </w:t>
      </w:r>
    </w:p>
    <w:p w14:paraId="5865A5AF" w14:textId="77777777" w:rsidR="007073B0" w:rsidRDefault="00054D42" w:rsidP="00054D42">
      <w:pPr>
        <w:pStyle w:val="ProductList-Bullet"/>
        <w:numPr>
          <w:ilvl w:val="0"/>
          <w:numId w:val="42"/>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in the same cluster as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t>
      </w:r>
    </w:p>
    <w:p w14:paraId="4E920ADB" w14:textId="77777777" w:rsidR="007073B0" w:rsidRDefault="00054D42" w:rsidP="00054D42">
      <w:pPr>
        <w:pStyle w:val="ProductList-Bullet"/>
        <w:numPr>
          <w:ilvl w:val="0"/>
          <w:numId w:val="42"/>
        </w:numPr>
      </w:pPr>
      <w:r>
        <w:t>Other than backup instances run on Microsoft Azure Services</w:t>
      </w:r>
      <w:r>
        <w:fldChar w:fldCharType="begin"/>
      </w:r>
      <w:r>
        <w:instrText xml:space="preserve"> XE "Microsoft Azure Services" </w:instrText>
      </w:r>
      <w:r>
        <w:fldChar w:fldCharType="end"/>
      </w:r>
      <w:r>
        <w:t xml:space="preserve">, Windows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not required for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if the following conditions are met: </w:t>
      </w:r>
    </w:p>
    <w:p w14:paraId="53B75D0F" w14:textId="77777777" w:rsidR="007073B0" w:rsidRDefault="00054D42" w:rsidP="00054D42">
      <w:pPr>
        <w:pStyle w:val="ProductList-Bullet"/>
        <w:numPr>
          <w:ilvl w:val="1"/>
          <w:numId w:val="42"/>
        </w:numPr>
      </w:pPr>
      <w:r>
        <w:t xml:space="preserve">The Hyper-V role within Windows Server is used to replicate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from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at a primary site to a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t>
      </w:r>
    </w:p>
    <w:p w14:paraId="3C79D8B3" w14:textId="77777777" w:rsidR="007073B0" w:rsidRDefault="00054D42" w:rsidP="00054D42">
      <w:pPr>
        <w:pStyle w:val="ProductList-Bullet"/>
        <w:numPr>
          <w:ilvl w:val="1"/>
          <w:numId w:val="42"/>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be used only to</w:t>
      </w:r>
    </w:p>
    <w:p w14:paraId="297B131C" w14:textId="77777777" w:rsidR="007073B0" w:rsidRDefault="00054D42">
      <w:pPr>
        <w:pStyle w:val="ProductList-Body"/>
        <w:ind w:left="1080"/>
      </w:pPr>
      <w:r>
        <w:t>- run hardware virtualization software, such as Hyper-V,</w:t>
      </w:r>
    </w:p>
    <w:p w14:paraId="7198E8F8" w14:textId="77777777" w:rsidR="007073B0" w:rsidRDefault="00054D42">
      <w:pPr>
        <w:pStyle w:val="ProductList-Body"/>
        <w:ind w:left="1080"/>
      </w:pPr>
      <w:r>
        <w:t>- provide hardware virtualization services,</w:t>
      </w:r>
    </w:p>
    <w:p w14:paraId="122E5D18" w14:textId="77777777" w:rsidR="007073B0" w:rsidRDefault="00054D42">
      <w:pPr>
        <w:pStyle w:val="ProductList-Body"/>
        <w:ind w:left="1080"/>
      </w:pPr>
      <w:r>
        <w:t>- run software agents to manage the hardware virtualization software,</w:t>
      </w:r>
    </w:p>
    <w:p w14:paraId="17B623E2" w14:textId="77777777" w:rsidR="007073B0" w:rsidRDefault="00054D42">
      <w:pPr>
        <w:pStyle w:val="ProductList-Body"/>
        <w:ind w:left="1080"/>
      </w:pPr>
      <w:r>
        <w:t>- serve as a destination for replication,</w:t>
      </w:r>
    </w:p>
    <w:p w14:paraId="418B577D" w14:textId="77777777" w:rsidR="007073B0" w:rsidRDefault="00054D42">
      <w:pPr>
        <w:pStyle w:val="ProductList-Body"/>
        <w:ind w:left="1080"/>
      </w:pPr>
      <w:r>
        <w:t xml:space="preserve">- receive replicated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test failover,</w:t>
      </w:r>
    </w:p>
    <w:p w14:paraId="19A82DB4" w14:textId="77777777" w:rsidR="007073B0" w:rsidRDefault="00054D42">
      <w:pPr>
        <w:pStyle w:val="ProductList-Body"/>
        <w:ind w:left="1080"/>
      </w:pPr>
      <w:r>
        <w:t xml:space="preserve">- await failover of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and </w:t>
      </w:r>
    </w:p>
    <w:p w14:paraId="63EE1D51" w14:textId="77777777" w:rsidR="007073B0" w:rsidRDefault="00054D42">
      <w:pPr>
        <w:pStyle w:val="ProductList-Body"/>
        <w:ind w:left="1080"/>
      </w:pPr>
      <w:r>
        <w:t xml:space="preserve">- run disaster recovery workloads as described above. </w:t>
      </w:r>
    </w:p>
    <w:p w14:paraId="40E79ED7" w14:textId="77777777" w:rsidR="007073B0" w:rsidRDefault="00054D42" w:rsidP="00054D42">
      <w:pPr>
        <w:pStyle w:val="ProductList-Bullet"/>
        <w:numPr>
          <w:ilvl w:val="1"/>
          <w:numId w:val="43"/>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used as a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10C585F6" w14:textId="77777777" w:rsidR="007073B0" w:rsidRDefault="00054D42" w:rsidP="00054D42">
      <w:pPr>
        <w:pStyle w:val="ProductList-Bullet"/>
        <w:numPr>
          <w:ilvl w:val="0"/>
          <w:numId w:val="43"/>
        </w:numPr>
      </w:pPr>
      <w:r>
        <w:t xml:space="preserve">Use of the software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should comply with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 </w:t>
      </w:r>
    </w:p>
    <w:p w14:paraId="04B0D868" w14:textId="77777777" w:rsidR="007073B0" w:rsidRDefault="00054D42" w:rsidP="00054D42">
      <w:pPr>
        <w:pStyle w:val="ProductList-Bullet"/>
        <w:numPr>
          <w:ilvl w:val="0"/>
          <w:numId w:val="43"/>
        </w:numPr>
      </w:pPr>
      <w:r>
        <w:t xml:space="preserve">Once the disaster recovery process is complete and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is recovered,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must not be running at any other times except those times allowed here. </w:t>
      </w:r>
    </w:p>
    <w:p w14:paraId="0F6ABD70" w14:textId="77777777" w:rsidR="007073B0" w:rsidRDefault="00054D42" w:rsidP="00054D42">
      <w:pPr>
        <w:pStyle w:val="ProductList-Bullet"/>
        <w:numPr>
          <w:ilvl w:val="0"/>
          <w:numId w:val="43"/>
        </w:numPr>
      </w:pPr>
      <w:r>
        <w:t xml:space="preserve">Maintain SA coverage for all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External Connector licenses and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under which it accesses the backup instance and manage the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that software runs. </w:t>
      </w:r>
    </w:p>
    <w:p w14:paraId="0CF2393F" w14:textId="77777777" w:rsidR="007073B0" w:rsidRDefault="00054D42" w:rsidP="00054D42">
      <w:pPr>
        <w:pStyle w:val="ProductList-Bullet"/>
        <w:numPr>
          <w:ilvl w:val="0"/>
          <w:numId w:val="43"/>
        </w:numPr>
      </w:pPr>
      <w:r>
        <w:t xml:space="preserve">Customer’s right to run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ends when Customer’s Software Assurance coverage ends.</w:t>
      </w:r>
    </w:p>
    <w:p w14:paraId="438AEB45" w14:textId="77777777" w:rsidR="007073B0" w:rsidRDefault="00054D42">
      <w:pPr>
        <w:pStyle w:val="ProductList-Body"/>
      </w:pPr>
      <w:r>
        <w:t xml:space="preserve"> </w:t>
      </w:r>
    </w:p>
    <w:p w14:paraId="4370978C" w14:textId="77777777" w:rsidR="007073B0" w:rsidRDefault="00054D42">
      <w:pPr>
        <w:pStyle w:val="ProductList-ClauseHeading"/>
        <w:outlineLvl w:val="2"/>
      </w:pPr>
      <w:bookmarkStart w:id="400" w:name="_Sec589"/>
      <w:r>
        <w:t>License Mobility</w:t>
      </w:r>
      <w:bookmarkEnd w:id="400"/>
    </w:p>
    <w:p w14:paraId="5172BBC3" w14:textId="77777777" w:rsidR="007073B0" w:rsidRDefault="00054D42">
      <w:pPr>
        <w:pStyle w:val="ProductList-SubClauseHeading"/>
        <w:outlineLvl w:val="3"/>
      </w:pPr>
      <w:r>
        <w:t>License Mobility Across Server Farms</w:t>
      </w:r>
    </w:p>
    <w:p w14:paraId="399A02E1" w14:textId="77777777" w:rsidR="007073B0" w:rsidRDefault="00054D42">
      <w:pPr>
        <w:pStyle w:val="ProductList-BodyIndented"/>
      </w:pPr>
      <w:r>
        <w:t xml:space="preserve">Under License Mobility Across Server Farms, Customer may reassign any of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which are designated as having License Mobility to any of its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located within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as often as needed. Customer may also reassign these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from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another, but not on a short-term basis (i.e., not within 90 days of the last assignment). Products used for Self-Hosting may be used at the same time under License Mobility Across Server Farms rights.</w:t>
      </w:r>
    </w:p>
    <w:p w14:paraId="646D3FD0" w14:textId="77777777" w:rsidR="007073B0" w:rsidRDefault="00054D42">
      <w:pPr>
        <w:pStyle w:val="ProductList-BodyIndented"/>
      </w:pPr>
      <w:r>
        <w:t xml:space="preserve"> </w:t>
      </w:r>
    </w:p>
    <w:p w14:paraId="4E35F2BE" w14:textId="77777777" w:rsidR="007073B0" w:rsidRDefault="00054D42">
      <w:pPr>
        <w:pStyle w:val="ProductList-SubClauseHeading"/>
        <w:outlineLvl w:val="3"/>
      </w:pPr>
      <w:r>
        <w:t>License Mobility through Software Assurance</w:t>
      </w:r>
    </w:p>
    <w:p w14:paraId="06AE373F" w14:textId="77777777" w:rsidR="007073B0" w:rsidRDefault="00054D42">
      <w:pPr>
        <w:pStyle w:val="ProductList-BodyIndented"/>
      </w:pPr>
      <w:r>
        <w:t xml:space="preserve">Under License Mobility Through Software Assurance (SA), Customer may move its licensed software to shared servers under any of its Licenses which are designated as having </w:t>
      </w: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xml:space="preserve">, subject to the requirements below. Products used for Self-Hosting may be used at the same time under License Mobility through SA rights, subject to the limitations of the Self-Hosting License Terms. </w:t>
      </w:r>
    </w:p>
    <w:p w14:paraId="648A25A8" w14:textId="77777777" w:rsidR="007073B0" w:rsidRDefault="00054D42">
      <w:pPr>
        <w:pStyle w:val="ProductList-BodyIndented"/>
      </w:pPr>
      <w:r>
        <w:t xml:space="preserve"> </w:t>
      </w:r>
    </w:p>
    <w:p w14:paraId="22D37999" w14:textId="77777777" w:rsidR="007073B0" w:rsidRDefault="00054D42">
      <w:pPr>
        <w:pStyle w:val="ProductList-SubSubClauseHeading"/>
        <w:outlineLvl w:val="4"/>
      </w:pPr>
      <w:r>
        <w:t>Permitted Use:</w:t>
      </w:r>
    </w:p>
    <w:p w14:paraId="25EC94B6" w14:textId="77777777" w:rsidR="007073B0" w:rsidRDefault="00054D42">
      <w:pPr>
        <w:pStyle w:val="ProductList-BodyIndented2"/>
      </w:pPr>
      <w:r>
        <w:t>With License Mobility through SA, Customer may:</w:t>
      </w:r>
    </w:p>
    <w:p w14:paraId="0011D174" w14:textId="77777777" w:rsidR="007073B0" w:rsidRDefault="00054D42" w:rsidP="00054D42">
      <w:pPr>
        <w:pStyle w:val="ProductList-Bullet"/>
        <w:numPr>
          <w:ilvl w:val="2"/>
          <w:numId w:val="44"/>
        </w:numPr>
      </w:pPr>
      <w:r>
        <w:t xml:space="preserve">Run its licensed software on shared servers; </w:t>
      </w:r>
    </w:p>
    <w:p w14:paraId="469CFF9F" w14:textId="77777777" w:rsidR="007073B0" w:rsidRDefault="00054D42" w:rsidP="00054D42">
      <w:pPr>
        <w:pStyle w:val="ProductList-Bullet"/>
        <w:numPr>
          <w:ilvl w:val="2"/>
          <w:numId w:val="44"/>
        </w:numPr>
      </w:pPr>
      <w:r>
        <w:t xml:space="preserve">Access that software under access licenses, and under its User and Device SLs that permit access to the Products; </w:t>
      </w:r>
    </w:p>
    <w:p w14:paraId="10073E3F" w14:textId="77777777" w:rsidR="007073B0" w:rsidRDefault="00054D42" w:rsidP="00054D42">
      <w:pPr>
        <w:pStyle w:val="ProductList-Bullet"/>
        <w:numPr>
          <w:ilvl w:val="2"/>
          <w:numId w:val="44"/>
        </w:numPr>
      </w:pPr>
      <w:r>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shared servers; and/or </w:t>
      </w:r>
    </w:p>
    <w:p w14:paraId="00EBC2F1" w14:textId="77777777" w:rsidR="007073B0" w:rsidRDefault="00054D42" w:rsidP="00054D42">
      <w:pPr>
        <w:pStyle w:val="ProductList-Bullet"/>
        <w:numPr>
          <w:ilvl w:val="2"/>
          <w:numId w:val="44"/>
        </w:numPr>
      </w:pPr>
      <w:r>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its servers using software that it runs on shared servers.</w:t>
      </w:r>
    </w:p>
    <w:p w14:paraId="6FA25909" w14:textId="77777777" w:rsidR="007073B0" w:rsidRDefault="00054D42">
      <w:pPr>
        <w:pStyle w:val="ProductList-BodyIndented2"/>
      </w:pPr>
      <w:r>
        <w:t xml:space="preserve"> </w:t>
      </w:r>
    </w:p>
    <w:p w14:paraId="423EA508" w14:textId="77777777" w:rsidR="007073B0" w:rsidRDefault="00054D42">
      <w:pPr>
        <w:pStyle w:val="ProductList-SubSubClauseHeading"/>
        <w:outlineLvl w:val="4"/>
      </w:pPr>
      <w:r>
        <w:t>Requirements:</w:t>
      </w:r>
    </w:p>
    <w:p w14:paraId="784E0589" w14:textId="77777777" w:rsidR="007073B0" w:rsidRDefault="00054D42">
      <w:pPr>
        <w:pStyle w:val="ProductList-BodyIndented2"/>
      </w:pPr>
      <w:r>
        <w:t>To use License Mobility through SA, Customer must:</w:t>
      </w:r>
    </w:p>
    <w:p w14:paraId="64374C9B" w14:textId="77777777" w:rsidR="007073B0" w:rsidRDefault="00054D42" w:rsidP="00054D42">
      <w:pPr>
        <w:pStyle w:val="ProductList-Bullet"/>
        <w:numPr>
          <w:ilvl w:val="2"/>
          <w:numId w:val="45"/>
        </w:numPr>
      </w:pPr>
      <w:r>
        <w:t xml:space="preserve">Run its licensed software and 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shared servers under the terms of its volume licensing agreement; </w:t>
      </w:r>
    </w:p>
    <w:p w14:paraId="3882CF9E" w14:textId="77777777" w:rsidR="007073B0" w:rsidRDefault="00054D42" w:rsidP="00054D42">
      <w:pPr>
        <w:pStyle w:val="ProductList-Bullet"/>
        <w:numPr>
          <w:ilvl w:val="2"/>
          <w:numId w:val="45"/>
        </w:numPr>
      </w:pPr>
      <w:r>
        <w:t xml:space="preserve">Deploy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only with Microsoft Azure Platform Services </w:t>
      </w:r>
      <w:r>
        <w:fldChar w:fldCharType="begin"/>
      </w:r>
      <w:r>
        <w:instrText xml:space="preserve"> XE "Microsoft Azure Platform Services " </w:instrText>
      </w:r>
      <w:r>
        <w:fldChar w:fldCharType="end"/>
      </w:r>
      <w:r>
        <w:t xml:space="preserve">or qualified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and</w:t>
      </w:r>
    </w:p>
    <w:p w14:paraId="0D63BD2A" w14:textId="77777777" w:rsidR="007073B0" w:rsidRDefault="00054D42" w:rsidP="00054D42">
      <w:pPr>
        <w:pStyle w:val="ProductList-Bullet"/>
        <w:numPr>
          <w:ilvl w:val="2"/>
          <w:numId w:val="45"/>
        </w:numPr>
      </w:pPr>
      <w:r>
        <w:t xml:space="preserve">Complete and submit the License Mobility Validation form with each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who will run its licensed software on their shared servers.</w:t>
      </w:r>
    </w:p>
    <w:p w14:paraId="465CA2CA" w14:textId="77777777" w:rsidR="007073B0" w:rsidRDefault="00054D42">
      <w:pPr>
        <w:pStyle w:val="ProductList-BodyIndented2"/>
      </w:pPr>
      <w:r>
        <w:t xml:space="preserve"> </w:t>
      </w:r>
    </w:p>
    <w:p w14:paraId="6ADDF180" w14:textId="77777777" w:rsidR="007073B0" w:rsidRDefault="00054D42">
      <w:pPr>
        <w:pStyle w:val="ProductList-BodyIndented2"/>
      </w:pPr>
      <w:r>
        <w:t xml:space="preserve">Customer may move its licensed software from shared servers back to its Licensed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to another party’s shared servers, but not on a short term basis (not within 90 days of the last assignment). Customer may also move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run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a particular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from shared servers in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its shared servers in another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but not on a short-term basis (not within 90 days of the last assignment).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the same License must be 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Customer agrees that it will be responsible for third parties’ actions with regard to software deployed and managed on its behalf. Except as provided below,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applicable to the Product together with the License Mobility through SA terms govern its use. The License Mobility through SA terms supersede any conflicting License terms for a Product when License Mobility through SA is used. Some Products, as outlined below, have different use rights for shared servers under License Mobility through SA:</w:t>
      </w:r>
    </w:p>
    <w:tbl>
      <w:tblPr>
        <w:tblStyle w:val="PURTable1"/>
        <w:tblW w:w="0" w:type="dxa"/>
        <w:tblLook w:val="04A0" w:firstRow="1" w:lastRow="0" w:firstColumn="1" w:lastColumn="0" w:noHBand="0" w:noVBand="1"/>
      </w:tblPr>
      <w:tblGrid>
        <w:gridCol w:w="2508"/>
        <w:gridCol w:w="2562"/>
        <w:gridCol w:w="2507"/>
        <w:gridCol w:w="2493"/>
      </w:tblGrid>
      <w:tr w:rsidR="007073B0" w14:paraId="5DE3364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86BEB3" w14:textId="77777777" w:rsidR="007073B0" w:rsidRDefault="00054D42">
            <w:pPr>
              <w:pStyle w:val="ProductList-TableBody"/>
            </w:pPr>
            <w:r>
              <w:rPr>
                <w:color w:val="FFFFFF"/>
              </w:rPr>
              <w:t>License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4EB4F7" w14:textId="77777777" w:rsidR="007073B0" w:rsidRDefault="00054D42">
            <w:pPr>
              <w:pStyle w:val="ProductList-TableBody"/>
            </w:pPr>
            <w:r>
              <w:rPr>
                <w:color w:val="FFFFFF"/>
              </w:rPr>
              <w:t>Product/Product 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813CB4" w14:textId="77777777" w:rsidR="007073B0" w:rsidRDefault="00054D42">
            <w:pPr>
              <w:pStyle w:val="ProductList-TableBody"/>
            </w:pPr>
            <w:r>
              <w:rPr>
                <w:color w:val="FFFFFF"/>
              </w:rPr>
              <w:t>License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02781F" w14:textId="77777777" w:rsidR="007073B0" w:rsidRDefault="00054D42">
            <w:pPr>
              <w:pStyle w:val="ProductList-TableBody"/>
            </w:pPr>
            <w:r>
              <w:rPr>
                <w:color w:val="FFFFFF"/>
              </w:rPr>
              <w:t>Permitted Number of:</w:t>
            </w:r>
          </w:p>
          <w:p w14:paraId="0FC6EF9E" w14:textId="77777777" w:rsidR="007073B0" w:rsidRDefault="00054D42">
            <w:pPr>
              <w:pStyle w:val="ProductList-TableBody"/>
            </w:pPr>
            <w:r>
              <w:rPr>
                <w:color w:val="FFFFFF"/>
              </w:rPr>
              <w:t>OSEs or Cores per License</w:t>
            </w:r>
          </w:p>
        </w:tc>
      </w:tr>
      <w:tr w:rsidR="007073B0" w14:paraId="401A4247" w14:textId="77777777">
        <w:tc>
          <w:tcPr>
            <w:tcW w:w="3060" w:type="dxa"/>
            <w:tcBorders>
              <w:top w:val="single" w:sz="4" w:space="0" w:color="000000"/>
              <w:left w:val="single" w:sz="4" w:space="0" w:color="000000"/>
              <w:bottom w:val="single" w:sz="4" w:space="0" w:color="000000"/>
              <w:right w:val="single" w:sz="4" w:space="0" w:color="000000"/>
            </w:tcBorders>
          </w:tcPr>
          <w:p w14:paraId="70A5E5E8" w14:textId="77777777" w:rsidR="007073B0" w:rsidRDefault="00054D42">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2771E440" w14:textId="77777777" w:rsidR="007073B0" w:rsidRDefault="00054D42">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14:paraId="574E458A" w14:textId="77777777" w:rsidR="007073B0" w:rsidRDefault="00054D42">
            <w:pPr>
              <w:pStyle w:val="ProductList-TableBody"/>
            </w:pPr>
            <w:r>
              <w:t>Each External Connector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70CE9440" w14:textId="77777777" w:rsidR="007073B0" w:rsidRDefault="00054D42">
            <w:pPr>
              <w:pStyle w:val="ProductList-TableBody"/>
            </w:pPr>
            <w:r>
              <w:t>1 OSE per license</w:t>
            </w:r>
          </w:p>
        </w:tc>
      </w:tr>
      <w:tr w:rsidR="007073B0" w14:paraId="2E2CD634" w14:textId="77777777">
        <w:tc>
          <w:tcPr>
            <w:tcW w:w="3060" w:type="dxa"/>
            <w:tcBorders>
              <w:top w:val="single" w:sz="4" w:space="0" w:color="000000"/>
              <w:left w:val="single" w:sz="4" w:space="0" w:color="000000"/>
              <w:bottom w:val="single" w:sz="4" w:space="0" w:color="000000"/>
              <w:right w:val="single" w:sz="4" w:space="0" w:color="000000"/>
            </w:tcBorders>
          </w:tcPr>
          <w:p w14:paraId="4A6D6E57" w14:textId="77777777" w:rsidR="007073B0" w:rsidRDefault="00054D42">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632EE38F" w14:textId="77777777" w:rsidR="007073B0" w:rsidRDefault="00054D4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8DCCAA1" w14:textId="77777777" w:rsidR="007073B0" w:rsidRDefault="00054D42">
            <w:pPr>
              <w:pStyle w:val="ProductList-TableBody"/>
            </w:pPr>
            <w:r>
              <w:t>Each Server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6956489E" w14:textId="77777777" w:rsidR="007073B0" w:rsidRDefault="00054D42">
            <w:pPr>
              <w:pStyle w:val="ProductList-TableBody"/>
            </w:pPr>
            <w:r>
              <w:t>1 OSE per license</w:t>
            </w:r>
          </w:p>
        </w:tc>
      </w:tr>
      <w:tr w:rsidR="007073B0" w14:paraId="1598FAD5" w14:textId="77777777">
        <w:tc>
          <w:tcPr>
            <w:tcW w:w="3060" w:type="dxa"/>
            <w:tcBorders>
              <w:top w:val="single" w:sz="4" w:space="0" w:color="000000"/>
              <w:left w:val="single" w:sz="4" w:space="0" w:color="000000"/>
              <w:bottom w:val="single" w:sz="4" w:space="0" w:color="000000"/>
              <w:right w:val="single" w:sz="4" w:space="0" w:color="000000"/>
            </w:tcBorders>
          </w:tcPr>
          <w:p w14:paraId="09224596" w14:textId="77777777" w:rsidR="007073B0" w:rsidRDefault="00054D42">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02D443EB" w14:textId="77777777" w:rsidR="007073B0" w:rsidRDefault="00054D42">
            <w:pPr>
              <w:pStyle w:val="ProductList-TableBody"/>
            </w:pPr>
            <w:r>
              <w:t>All eligible Products</w:t>
            </w:r>
          </w:p>
        </w:tc>
        <w:tc>
          <w:tcPr>
            <w:tcW w:w="3060" w:type="dxa"/>
            <w:tcBorders>
              <w:top w:val="single" w:sz="4" w:space="0" w:color="000000"/>
              <w:left w:val="single" w:sz="4" w:space="0" w:color="000000"/>
              <w:bottom w:val="single" w:sz="4" w:space="0" w:color="000000"/>
              <w:right w:val="single" w:sz="4" w:space="0" w:color="000000"/>
            </w:tcBorders>
          </w:tcPr>
          <w:p w14:paraId="243E393B" w14:textId="77777777" w:rsidR="007073B0" w:rsidRDefault="00054D42">
            <w:pPr>
              <w:pStyle w:val="ProductList-TableBody"/>
            </w:pPr>
            <w:r>
              <w:t>Each Core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02266262" w14:textId="77777777" w:rsidR="007073B0" w:rsidRDefault="00054D42">
            <w:pPr>
              <w:pStyle w:val="ProductList-TableBody"/>
            </w:pPr>
            <w:r>
              <w:t>One virtual core (subject to the product use rights including the requirement of a minimum of 4 cores per OSE)</w:t>
            </w:r>
          </w:p>
        </w:tc>
      </w:tr>
      <w:tr w:rsidR="007073B0" w14:paraId="45F94794" w14:textId="77777777">
        <w:tc>
          <w:tcPr>
            <w:tcW w:w="3060" w:type="dxa"/>
            <w:tcBorders>
              <w:top w:val="single" w:sz="4" w:space="0" w:color="000000"/>
              <w:left w:val="single" w:sz="4" w:space="0" w:color="000000"/>
              <w:bottom w:val="single" w:sz="4" w:space="0" w:color="000000"/>
              <w:right w:val="single" w:sz="4" w:space="0" w:color="000000"/>
            </w:tcBorders>
          </w:tcPr>
          <w:p w14:paraId="28DB7DD2" w14:textId="77777777" w:rsidR="007073B0" w:rsidRDefault="00054D42">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0776B3DD" w14:textId="77777777" w:rsidR="007073B0" w:rsidRDefault="00054D4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6FDEDF34" w14:textId="77777777" w:rsidR="007073B0" w:rsidRDefault="00054D42">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5425B764" w14:textId="77777777" w:rsidR="007073B0" w:rsidRDefault="00054D42">
            <w:pPr>
              <w:pStyle w:val="ProductList-TableBody"/>
            </w:pPr>
            <w:r>
              <w:t>2 Managed OSEs per license</w:t>
            </w:r>
          </w:p>
        </w:tc>
      </w:tr>
      <w:tr w:rsidR="007073B0" w14:paraId="1FE039CB" w14:textId="77777777">
        <w:tc>
          <w:tcPr>
            <w:tcW w:w="3060" w:type="dxa"/>
            <w:tcBorders>
              <w:top w:val="single" w:sz="4" w:space="0" w:color="000000"/>
              <w:left w:val="single" w:sz="4" w:space="0" w:color="000000"/>
              <w:bottom w:val="single" w:sz="4" w:space="0" w:color="000000"/>
              <w:right w:val="single" w:sz="4" w:space="0" w:color="000000"/>
            </w:tcBorders>
          </w:tcPr>
          <w:p w14:paraId="073BC0DA" w14:textId="77777777" w:rsidR="007073B0" w:rsidRDefault="00054D42">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1A6214A2" w14:textId="77777777" w:rsidR="007073B0" w:rsidRDefault="00054D4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3FBE4F7C" w14:textId="77777777" w:rsidR="007073B0" w:rsidRDefault="00054D42">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02FC3093" w14:textId="77777777" w:rsidR="007073B0" w:rsidRDefault="00054D42">
            <w:pPr>
              <w:pStyle w:val="ProductList-TableBody"/>
            </w:pPr>
            <w:r>
              <w:t>10 Managed OSEs per license</w:t>
            </w:r>
          </w:p>
        </w:tc>
      </w:tr>
    </w:tbl>
    <w:p w14:paraId="7815D1AC" w14:textId="77777777" w:rsidR="007073B0" w:rsidRDefault="00054D42">
      <w:pPr>
        <w:pStyle w:val="ProductList-BodyIndented2"/>
      </w:pPr>
      <w:r>
        <w:t xml:space="preserve"> </w:t>
      </w:r>
    </w:p>
    <w:p w14:paraId="7819BBC7" w14:textId="77777777" w:rsidR="007073B0" w:rsidRDefault="00054D42">
      <w:pPr>
        <w:pStyle w:val="ProductList-SubSubClauseHeading"/>
        <w:outlineLvl w:val="4"/>
      </w:pPr>
      <w:r>
        <w:t>Fail-over Rights</w:t>
      </w:r>
    </w:p>
    <w:p w14:paraId="0E45AAB8" w14:textId="77777777" w:rsidR="007073B0" w:rsidRDefault="00054D42">
      <w:pPr>
        <w:pStyle w:val="ProductList-BodyIndented2"/>
      </w:pPr>
      <w:r>
        <w:t xml:space="preserve">For Products that are also granted </w:t>
      </w: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xml:space="preserve">, Customer may run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 the qualifying shared servers in anticipation of a fail-over event. The number of licenses that otherwise would be required to run the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must not exceed the number of licenses required to run the corresponding production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 the same partner’s shared servers.</w:t>
      </w:r>
    </w:p>
    <w:p w14:paraId="21B31E33" w14:textId="77777777" w:rsidR="007073B0" w:rsidRDefault="00054D42">
      <w:pPr>
        <w:pStyle w:val="ProductList-BodyIndented2"/>
      </w:pPr>
      <w:r>
        <w:t xml:space="preserve"> </w:t>
      </w:r>
    </w:p>
    <w:p w14:paraId="6F9A5DB2" w14:textId="77777777" w:rsidR="007073B0" w:rsidRDefault="00054D42">
      <w:pPr>
        <w:pStyle w:val="ProductList-ClauseHeading"/>
        <w:outlineLvl w:val="2"/>
      </w:pPr>
      <w:bookmarkStart w:id="401" w:name="_Sec590"/>
      <w:r>
        <w:t>Servers – Self Hosted Applications</w:t>
      </w:r>
      <w:bookmarkEnd w:id="401"/>
    </w:p>
    <w:p w14:paraId="10096755" w14:textId="77777777" w:rsidR="007073B0" w:rsidRDefault="00054D42">
      <w:pPr>
        <w:pStyle w:val="ProductList-Body"/>
      </w:pPr>
      <w:r>
        <w:t>Self-Hosted Applications means those Products for which Self-Hosted rights apply.</w:t>
      </w:r>
    </w:p>
    <w:p w14:paraId="53CDF07C" w14:textId="77777777" w:rsidR="007073B0" w:rsidRDefault="00054D42">
      <w:pPr>
        <w:pStyle w:val="ProductList-Body"/>
      </w:pPr>
      <w:r>
        <w:t xml:space="preserve"> </w:t>
      </w:r>
    </w:p>
    <w:p w14:paraId="1E8F9F43" w14:textId="77777777" w:rsidR="007073B0" w:rsidRDefault="00054D42">
      <w:pPr>
        <w:pStyle w:val="ProductList-Body"/>
      </w:pPr>
      <w:r>
        <w:t>Despite any terms to the contrary in Customer’s volume licensing agreement including the Product Terms, Customer may run licensed copies of Self-Hosted Applications that interact directly or indirectly with its software to create a unified solution (“Unified Solution”) and permit third parties to use it, subject to the terms below.</w:t>
      </w:r>
    </w:p>
    <w:p w14:paraId="06DD9B7E" w14:textId="77777777" w:rsidR="007073B0" w:rsidRDefault="00054D42">
      <w:pPr>
        <w:pStyle w:val="ProductList-Body"/>
      </w:pPr>
      <w:r>
        <w:t xml:space="preserve"> </w:t>
      </w:r>
    </w:p>
    <w:p w14:paraId="7EA2F58E" w14:textId="77777777" w:rsidR="007073B0" w:rsidRDefault="00054D42">
      <w:pPr>
        <w:pStyle w:val="ProductList-SubClauseHeading"/>
        <w:outlineLvl w:val="3"/>
      </w:pPr>
      <w:r>
        <w:t>Requirements</w:t>
      </w:r>
    </w:p>
    <w:p w14:paraId="4CB33F0C" w14:textId="77777777" w:rsidR="007073B0" w:rsidRDefault="00054D42">
      <w:pPr>
        <w:pStyle w:val="ProductList-BodyIndented"/>
      </w:pPr>
      <w:r>
        <w:t xml:space="preserve">Customer must have the required Microsoft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w:t>
      </w:r>
    </w:p>
    <w:p w14:paraId="13868FF2" w14:textId="77777777" w:rsidR="007073B0" w:rsidRDefault="00054D42" w:rsidP="00054D42">
      <w:pPr>
        <w:pStyle w:val="ProductList-Bullet"/>
        <w:numPr>
          <w:ilvl w:val="1"/>
          <w:numId w:val="46"/>
        </w:numPr>
      </w:pPr>
      <w:r>
        <w:t>the Self-Hosted Applications run as part of the Unified Solution; and</w:t>
      </w:r>
    </w:p>
    <w:p w14:paraId="2C4CEF90" w14:textId="77777777" w:rsidR="007073B0" w:rsidRDefault="00054D42" w:rsidP="00054D42">
      <w:pPr>
        <w:pStyle w:val="ProductList-Bullet"/>
        <w:numPr>
          <w:ilvl w:val="1"/>
          <w:numId w:val="46"/>
        </w:numPr>
      </w:pPr>
      <w:r>
        <w:t xml:space="preserve">all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used to make the Unified Solution available to External Users.</w:t>
      </w:r>
    </w:p>
    <w:p w14:paraId="1E8F2714" w14:textId="77777777" w:rsidR="007073B0" w:rsidRDefault="00054D42">
      <w:pPr>
        <w:pStyle w:val="ProductList-BodyIndented"/>
      </w:pPr>
      <w:r>
        <w:t xml:space="preserve">All Microsoft software used to create and deliver the Unified Solution must be: </w:t>
      </w:r>
    </w:p>
    <w:p w14:paraId="74DAF3D8" w14:textId="77777777" w:rsidR="007073B0" w:rsidRDefault="00054D42" w:rsidP="00054D42">
      <w:pPr>
        <w:pStyle w:val="ProductList-Bullet"/>
        <w:numPr>
          <w:ilvl w:val="1"/>
          <w:numId w:val="47"/>
        </w:numPr>
      </w:pPr>
      <w:r>
        <w:t>licensed through a Volume Licensing program; and</w:t>
      </w:r>
    </w:p>
    <w:p w14:paraId="0EC98D8C" w14:textId="77777777" w:rsidR="007073B0" w:rsidRDefault="00054D42" w:rsidP="00054D42">
      <w:pPr>
        <w:pStyle w:val="ProductList-Bullet"/>
        <w:numPr>
          <w:ilvl w:val="1"/>
          <w:numId w:val="47"/>
        </w:numPr>
      </w:pPr>
      <w:r>
        <w:t xml:space="preserve">eligible for </w:t>
      </w: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xml:space="preserve"> under these License Terms.</w:t>
      </w:r>
    </w:p>
    <w:p w14:paraId="6547F2DF" w14:textId="77777777" w:rsidR="007073B0" w:rsidRDefault="00054D42">
      <w:pPr>
        <w:pStyle w:val="ProductList-BodyIndented"/>
      </w:pPr>
      <w:r>
        <w:t xml:space="preserve"> </w:t>
      </w:r>
    </w:p>
    <w:p w14:paraId="143D4C00" w14:textId="77777777" w:rsidR="007073B0" w:rsidRDefault="00054D42">
      <w:pPr>
        <w:pStyle w:val="ProductList-BodyIndented"/>
      </w:pPr>
      <w:r>
        <w:t>If Customer delivers the Unified Solution from shared servers, Customer may not use Windows Server as a Self-Hosted Application, instead, Customer must use Windows Server software licensed through a License Mobility through Software Assurance Partner or Customer’s Services Provider Licensing Agreement, or under another Microsoft Volume Licensing offering permitting use on shared servers. Other Products used in a Unified Solution delivered from shared servers must have License Mobility through Software Assurance.</w:t>
      </w:r>
    </w:p>
    <w:p w14:paraId="0E996090" w14:textId="77777777" w:rsidR="007073B0" w:rsidRDefault="00054D42">
      <w:pPr>
        <w:pStyle w:val="ProductList-BodyIndented"/>
      </w:pPr>
      <w:r>
        <w:t xml:space="preserve"> </w:t>
      </w:r>
    </w:p>
    <w:p w14:paraId="2D1A2F82" w14:textId="77777777" w:rsidR="007073B0" w:rsidRDefault="00054D42">
      <w:pPr>
        <w:pStyle w:val="ProductList-BodyIndented"/>
      </w:pPr>
      <w:r>
        <w:t>Customer’s software must:</w:t>
      </w:r>
    </w:p>
    <w:p w14:paraId="609D54BC" w14:textId="77777777" w:rsidR="007073B0" w:rsidRDefault="00054D42" w:rsidP="00054D42">
      <w:pPr>
        <w:pStyle w:val="ProductList-Bullet"/>
        <w:numPr>
          <w:ilvl w:val="1"/>
          <w:numId w:val="48"/>
        </w:numPr>
      </w:pPr>
      <w:r>
        <w:t>add significant and primary functionality to the Self-Hosted Applications that are part of the Unified Solution (dashboards, HTML editors, utilities, and similar technologies alone are not a primary service and/or application of a Unified Solution);</w:t>
      </w:r>
    </w:p>
    <w:p w14:paraId="0EC88738" w14:textId="77777777" w:rsidR="007073B0" w:rsidRDefault="00054D42" w:rsidP="00054D42">
      <w:pPr>
        <w:pStyle w:val="ProductList-Bullet"/>
        <w:numPr>
          <w:ilvl w:val="1"/>
          <w:numId w:val="48"/>
        </w:numPr>
      </w:pPr>
      <w:r>
        <w:t>be the principal service and/or application of the Unified Solution, and must not allow direct access to the Self-Hosted Applications by any end user of the Unified Solution;</w:t>
      </w:r>
    </w:p>
    <w:p w14:paraId="3DF8176E" w14:textId="77777777" w:rsidR="007073B0" w:rsidRDefault="00054D42" w:rsidP="00054D42">
      <w:pPr>
        <w:pStyle w:val="ProductList-Bullet"/>
        <w:numPr>
          <w:ilvl w:val="1"/>
          <w:numId w:val="48"/>
        </w:numPr>
      </w:pPr>
      <w:r>
        <w:t xml:space="preserve">be delivered to end users over the Internet, a telephone network, or a private network from servers under the day to day control of Customer or a third party other than the end user of the Unified Solution (the Unified Solution may not be loaded onto the end user’s device); and </w:t>
      </w:r>
    </w:p>
    <w:p w14:paraId="71A7B79E" w14:textId="77777777" w:rsidR="007073B0" w:rsidRDefault="00054D42" w:rsidP="00054D42">
      <w:pPr>
        <w:pStyle w:val="ProductList-Bullet"/>
        <w:numPr>
          <w:ilvl w:val="1"/>
          <w:numId w:val="48"/>
        </w:numPr>
      </w:pPr>
      <w:r>
        <w:t>be owned, not licensed, by it, except that its software may include non-substantive third party software that is embedded in, or operates in support of, its software.</w:t>
      </w:r>
    </w:p>
    <w:p w14:paraId="4A3C0E60" w14:textId="77777777" w:rsidR="007073B0" w:rsidRDefault="00054D42">
      <w:pPr>
        <w:pStyle w:val="ProductList-BodyIndented"/>
      </w:pPr>
      <w:r>
        <w:t xml:space="preserve"> </w:t>
      </w:r>
    </w:p>
    <w:p w14:paraId="7D005AF4" w14:textId="77777777" w:rsidR="007073B0" w:rsidRDefault="00054D42">
      <w:pPr>
        <w:pStyle w:val="ProductList-BodyIndented"/>
      </w:pPr>
      <w:r>
        <w:t xml:space="preserve">All use of the Self-Hosted Applications remains governed by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those products. Customer may not transfer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under its volume licensing agreement except as permitted in that agreement.</w:t>
      </w:r>
    </w:p>
    <w:p w14:paraId="11AE39EE" w14:textId="77777777" w:rsidR="007073B0" w:rsidRDefault="007073B0">
      <w:pPr>
        <w:pStyle w:val="ProductList-BodyIndented"/>
        <w:jc w:val="right"/>
      </w:pPr>
    </w:p>
    <w:tbl>
      <w:tblPr>
        <w:tblStyle w:val="PURTable0"/>
        <w:tblW w:w="0" w:type="dxa"/>
        <w:tblLook w:val="04A0" w:firstRow="1" w:lastRow="0" w:firstColumn="1" w:lastColumn="0" w:noHBand="0" w:noVBand="1"/>
      </w:tblPr>
      <w:tblGrid>
        <w:gridCol w:w="10440"/>
      </w:tblGrid>
      <w:tr w:rsidR="007073B0" w14:paraId="336D47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F11987"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025C01B2" w14:textId="77777777" w:rsidR="007073B0" w:rsidRDefault="007073B0">
      <w:pPr>
        <w:pStyle w:val="ProductList-BodyIndented"/>
      </w:pPr>
    </w:p>
    <w:p w14:paraId="1EB9AC22" w14:textId="77777777" w:rsidR="007073B0" w:rsidRDefault="00054D42">
      <w:pPr>
        <w:pStyle w:val="PURBreadcrumb"/>
      </w:pPr>
      <w:r>
        <w:t xml:space="preserve"> </w:t>
      </w:r>
    </w:p>
    <w:p w14:paraId="540D5D1C" w14:textId="77777777" w:rsidR="007073B0" w:rsidRDefault="00054D42">
      <w:pPr>
        <w:pStyle w:val="ProductList-SectionHeading"/>
        <w:pageBreakBefore/>
        <w:outlineLvl w:val="0"/>
      </w:pPr>
      <w:bookmarkStart w:id="402" w:name="_Sec562"/>
      <w:bookmarkEnd w:id="379"/>
      <w:r>
        <w:t>Appendix C – Professional Services</w:t>
      </w:r>
      <w:r>
        <w:fldChar w:fldCharType="begin"/>
      </w:r>
      <w:r>
        <w:instrText xml:space="preserve"> TC "</w:instrText>
      </w:r>
      <w:bookmarkStart w:id="403" w:name="_Toc450308259"/>
      <w:r>
        <w:instrText>Appendix C – Professional Services</w:instrText>
      </w:r>
      <w:bookmarkEnd w:id="403"/>
      <w:r>
        <w:instrText>" \l 1</w:instrText>
      </w:r>
      <w:r>
        <w:fldChar w:fldCharType="end"/>
      </w:r>
    </w:p>
    <w:p w14:paraId="1FB9D3F7" w14:textId="77777777" w:rsidR="007073B0" w:rsidRDefault="00054D42">
      <w:pPr>
        <w:pStyle w:val="ProductList-Body"/>
      </w:pPr>
      <w:r>
        <w:t>The Professional Services available through Microsoft Volume Licensing are described below.</w:t>
      </w:r>
    </w:p>
    <w:p w14:paraId="37056793" w14:textId="77777777" w:rsidR="007073B0" w:rsidRDefault="00054D42">
      <w:pPr>
        <w:pStyle w:val="ProductList-Offering1Heading"/>
        <w:outlineLvl w:val="1"/>
      </w:pPr>
      <w:bookmarkStart w:id="404" w:name="_Sec565"/>
      <w:r>
        <w:t>Microsoft Premier Support Offerings</w:t>
      </w:r>
      <w:bookmarkEnd w:id="404"/>
      <w:r>
        <w:fldChar w:fldCharType="begin"/>
      </w:r>
      <w:r>
        <w:instrText xml:space="preserve"> TC "</w:instrText>
      </w:r>
      <w:bookmarkStart w:id="405" w:name="_Toc450308260"/>
      <w:r>
        <w:instrText>Microsoft Premier Support Offerings</w:instrText>
      </w:r>
      <w:bookmarkEnd w:id="405"/>
      <w:r>
        <w:instrText>" \l 2</w:instrText>
      </w:r>
      <w:r>
        <w:fldChar w:fldCharType="end"/>
      </w:r>
    </w:p>
    <w:tbl>
      <w:tblPr>
        <w:tblStyle w:val="PURTable"/>
        <w:tblW w:w="0" w:type="dxa"/>
        <w:tblLook w:val="04A0" w:firstRow="1" w:lastRow="0" w:firstColumn="1" w:lastColumn="0" w:noHBand="0" w:noVBand="1"/>
      </w:tblPr>
      <w:tblGrid>
        <w:gridCol w:w="3624"/>
        <w:gridCol w:w="1783"/>
        <w:gridCol w:w="1810"/>
        <w:gridCol w:w="1789"/>
        <w:gridCol w:w="1784"/>
      </w:tblGrid>
      <w:tr w:rsidR="007073B0" w14:paraId="2E8F1E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6338C2" w14:textId="77777777" w:rsidR="007073B0" w:rsidRDefault="00054D42">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8559D2" w14:textId="77777777" w:rsidR="007073B0" w:rsidRDefault="00054D4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D3A3FB" w14:textId="77777777" w:rsidR="007073B0" w:rsidRDefault="00054D4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46B417" w14:textId="77777777" w:rsidR="007073B0" w:rsidRDefault="00054D4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577C361" w14:textId="77777777" w:rsidR="007073B0" w:rsidRDefault="00054D42">
            <w:pPr>
              <w:pStyle w:val="ProductList-TableBody"/>
              <w:jc w:val="center"/>
            </w:pPr>
            <w:r>
              <w:rPr>
                <w:color w:val="FFFFFF"/>
              </w:rPr>
              <w:t>Premier Plus</w:t>
            </w:r>
          </w:p>
        </w:tc>
      </w:tr>
      <w:tr w:rsidR="007073B0" w14:paraId="36CDFBE6" w14:textId="77777777">
        <w:tc>
          <w:tcPr>
            <w:tcW w:w="4040" w:type="dxa"/>
            <w:tcBorders>
              <w:top w:val="single" w:sz="4" w:space="0" w:color="000000"/>
              <w:left w:val="single" w:sz="4" w:space="0" w:color="000000"/>
              <w:bottom w:val="single" w:sz="4" w:space="0" w:color="000000"/>
              <w:right w:val="single" w:sz="4" w:space="0" w:color="000000"/>
            </w:tcBorders>
          </w:tcPr>
          <w:p w14:paraId="439AB224" w14:textId="77777777" w:rsidR="007073B0" w:rsidRDefault="00054D42">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20B0F07D" w14:textId="77777777" w:rsidR="007073B0" w:rsidRDefault="00054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06A3FB" w14:textId="77777777" w:rsidR="007073B0" w:rsidRDefault="00054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CDB357" w14:textId="77777777" w:rsidR="007073B0" w:rsidRDefault="00054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6604AB" w14:textId="77777777" w:rsidR="007073B0" w:rsidRDefault="00054D42">
            <w:pPr>
              <w:pStyle w:val="ProductList-TableBody"/>
              <w:jc w:val="center"/>
            </w:pPr>
            <w:r>
              <w:t>X</w:t>
            </w:r>
          </w:p>
        </w:tc>
      </w:tr>
      <w:tr w:rsidR="007073B0" w14:paraId="358F04E8" w14:textId="77777777">
        <w:tc>
          <w:tcPr>
            <w:tcW w:w="4040" w:type="dxa"/>
            <w:tcBorders>
              <w:top w:val="single" w:sz="4" w:space="0" w:color="000000"/>
              <w:left w:val="single" w:sz="4" w:space="0" w:color="000000"/>
              <w:bottom w:val="single" w:sz="4" w:space="0" w:color="000000"/>
              <w:right w:val="single" w:sz="4" w:space="0" w:color="000000"/>
            </w:tcBorders>
          </w:tcPr>
          <w:p w14:paraId="17457010" w14:textId="77777777" w:rsidR="007073B0" w:rsidRDefault="00054D42">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5DE8D08E" w14:textId="77777777" w:rsidR="007073B0" w:rsidRDefault="00054D42">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4795C103" w14:textId="77777777" w:rsidR="007073B0" w:rsidRDefault="00054D42">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571A595E" w14:textId="77777777" w:rsidR="007073B0" w:rsidRDefault="00054D42">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28E35DB7" w14:textId="77777777" w:rsidR="007073B0" w:rsidRDefault="00054D42">
            <w:pPr>
              <w:pStyle w:val="ProductList-TableBody"/>
            </w:pPr>
            <w:r>
              <w:t>Monthly</w:t>
            </w:r>
          </w:p>
        </w:tc>
      </w:tr>
      <w:tr w:rsidR="007073B0" w14:paraId="590790D6" w14:textId="77777777">
        <w:tc>
          <w:tcPr>
            <w:tcW w:w="4040" w:type="dxa"/>
            <w:tcBorders>
              <w:top w:val="single" w:sz="4" w:space="0" w:color="000000"/>
              <w:left w:val="single" w:sz="4" w:space="0" w:color="000000"/>
              <w:bottom w:val="single" w:sz="4" w:space="0" w:color="000000"/>
              <w:right w:val="single" w:sz="4" w:space="0" w:color="000000"/>
            </w:tcBorders>
          </w:tcPr>
          <w:p w14:paraId="4ABC0070" w14:textId="77777777" w:rsidR="007073B0" w:rsidRDefault="00054D42">
            <w:pPr>
              <w:pStyle w:val="ProductList-TableBody"/>
            </w:pPr>
            <w:r>
              <w:t>Support Assistance (Hours annually allocated)</w:t>
            </w:r>
          </w:p>
        </w:tc>
        <w:tc>
          <w:tcPr>
            <w:tcW w:w="1960" w:type="dxa"/>
            <w:tcBorders>
              <w:top w:val="single" w:sz="4" w:space="0" w:color="000000"/>
              <w:left w:val="single" w:sz="4" w:space="0" w:color="000000"/>
              <w:bottom w:val="single" w:sz="4" w:space="0" w:color="000000"/>
              <w:right w:val="single" w:sz="4" w:space="0" w:color="000000"/>
            </w:tcBorders>
          </w:tcPr>
          <w:p w14:paraId="29699F75" w14:textId="77777777" w:rsidR="007073B0" w:rsidRDefault="00054D42">
            <w:pPr>
              <w:pStyle w:val="ProductList-TableBody"/>
            </w:pPr>
            <w:r>
              <w:t>Up to 10 hours</w:t>
            </w:r>
          </w:p>
        </w:tc>
        <w:tc>
          <w:tcPr>
            <w:tcW w:w="1960" w:type="dxa"/>
            <w:tcBorders>
              <w:top w:val="single" w:sz="4" w:space="0" w:color="000000"/>
              <w:left w:val="single" w:sz="4" w:space="0" w:color="000000"/>
              <w:bottom w:val="single" w:sz="4" w:space="0" w:color="000000"/>
              <w:right w:val="single" w:sz="4" w:space="0" w:color="000000"/>
            </w:tcBorders>
          </w:tcPr>
          <w:p w14:paraId="54170C04" w14:textId="77777777" w:rsidR="007073B0" w:rsidRDefault="00054D42">
            <w:pPr>
              <w:pStyle w:val="ProductList-TableBody"/>
            </w:pPr>
            <w:r>
              <w:t>Up to 10 hours</w:t>
            </w:r>
          </w:p>
          <w:p w14:paraId="1334DE5B" w14:textId="77777777" w:rsidR="007073B0" w:rsidRDefault="00054D42">
            <w:pPr>
              <w:pStyle w:val="ProductList-TableBody"/>
            </w:pPr>
            <w:r>
              <w:t>+1 Health Check</w:t>
            </w:r>
          </w:p>
          <w:p w14:paraId="6E4307EC" w14:textId="77777777" w:rsidR="007073B0" w:rsidRDefault="00054D42">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1C93D1C9" w14:textId="77777777" w:rsidR="007073B0" w:rsidRDefault="00054D42">
            <w:pPr>
              <w:pStyle w:val="ProductList-TableBody"/>
            </w:pPr>
            <w:r>
              <w:t xml:space="preserve">Up to 120 hours </w:t>
            </w:r>
          </w:p>
        </w:tc>
        <w:tc>
          <w:tcPr>
            <w:tcW w:w="1960" w:type="dxa"/>
            <w:tcBorders>
              <w:top w:val="single" w:sz="4" w:space="0" w:color="000000"/>
              <w:left w:val="single" w:sz="4" w:space="0" w:color="000000"/>
              <w:bottom w:val="single" w:sz="4" w:space="0" w:color="000000"/>
              <w:right w:val="single" w:sz="4" w:space="0" w:color="000000"/>
            </w:tcBorders>
          </w:tcPr>
          <w:p w14:paraId="6DE3D8F8" w14:textId="77777777" w:rsidR="007073B0" w:rsidRDefault="00054D42">
            <w:pPr>
              <w:pStyle w:val="ProductList-TableBody"/>
            </w:pPr>
            <w:r>
              <w:t>Up to 160 hours</w:t>
            </w:r>
          </w:p>
        </w:tc>
      </w:tr>
      <w:tr w:rsidR="007073B0" w14:paraId="7DD54390" w14:textId="77777777">
        <w:tc>
          <w:tcPr>
            <w:tcW w:w="4040" w:type="dxa"/>
            <w:tcBorders>
              <w:top w:val="single" w:sz="4" w:space="0" w:color="000000"/>
              <w:left w:val="single" w:sz="4" w:space="0" w:color="000000"/>
              <w:bottom w:val="single" w:sz="4" w:space="0" w:color="000000"/>
              <w:right w:val="single" w:sz="4" w:space="0" w:color="000000"/>
            </w:tcBorders>
          </w:tcPr>
          <w:p w14:paraId="124C4D91" w14:textId="77777777" w:rsidR="007073B0" w:rsidRDefault="00054D42">
            <w:pPr>
              <w:pStyle w:val="ProductList-TableBody"/>
            </w:pPr>
            <w:r>
              <w:t>Problem Resolution Support (PRS) (annually allocated)</w:t>
            </w:r>
          </w:p>
        </w:tc>
        <w:tc>
          <w:tcPr>
            <w:tcW w:w="1960" w:type="dxa"/>
            <w:tcBorders>
              <w:top w:val="single" w:sz="4" w:space="0" w:color="000000"/>
              <w:left w:val="single" w:sz="4" w:space="0" w:color="000000"/>
              <w:bottom w:val="single" w:sz="4" w:space="0" w:color="000000"/>
              <w:right w:val="single" w:sz="4" w:space="0" w:color="000000"/>
            </w:tcBorders>
          </w:tcPr>
          <w:p w14:paraId="144875C4" w14:textId="77777777" w:rsidR="007073B0" w:rsidRDefault="00054D42">
            <w:pPr>
              <w:pStyle w:val="ProductList-TableBody"/>
            </w:pPr>
            <w:r>
              <w:t>Up to 40 hours</w:t>
            </w:r>
          </w:p>
        </w:tc>
        <w:tc>
          <w:tcPr>
            <w:tcW w:w="1960" w:type="dxa"/>
            <w:tcBorders>
              <w:top w:val="single" w:sz="4" w:space="0" w:color="000000"/>
              <w:left w:val="single" w:sz="4" w:space="0" w:color="000000"/>
              <w:bottom w:val="single" w:sz="4" w:space="0" w:color="000000"/>
              <w:right w:val="single" w:sz="4" w:space="0" w:color="000000"/>
            </w:tcBorders>
          </w:tcPr>
          <w:p w14:paraId="3ADA9B9F" w14:textId="77777777" w:rsidR="007073B0" w:rsidRDefault="00054D42">
            <w:pPr>
              <w:pStyle w:val="ProductList-TableBody"/>
            </w:pPr>
            <w:r>
              <w:t>Up to 30 hours</w:t>
            </w:r>
          </w:p>
        </w:tc>
        <w:tc>
          <w:tcPr>
            <w:tcW w:w="1960" w:type="dxa"/>
            <w:tcBorders>
              <w:top w:val="single" w:sz="4" w:space="0" w:color="000000"/>
              <w:left w:val="single" w:sz="4" w:space="0" w:color="000000"/>
              <w:bottom w:val="single" w:sz="4" w:space="0" w:color="000000"/>
              <w:right w:val="single" w:sz="4" w:space="0" w:color="000000"/>
            </w:tcBorders>
          </w:tcPr>
          <w:p w14:paraId="6F90FE2C" w14:textId="77777777" w:rsidR="007073B0" w:rsidRDefault="00054D42">
            <w:pPr>
              <w:pStyle w:val="ProductList-TableBody"/>
            </w:pPr>
            <w:r>
              <w:t xml:space="preserve">Up to 80 hours </w:t>
            </w:r>
          </w:p>
        </w:tc>
        <w:tc>
          <w:tcPr>
            <w:tcW w:w="1960" w:type="dxa"/>
            <w:tcBorders>
              <w:top w:val="single" w:sz="4" w:space="0" w:color="000000"/>
              <w:left w:val="single" w:sz="4" w:space="0" w:color="000000"/>
              <w:bottom w:val="single" w:sz="4" w:space="0" w:color="000000"/>
              <w:right w:val="single" w:sz="4" w:space="0" w:color="000000"/>
            </w:tcBorders>
          </w:tcPr>
          <w:p w14:paraId="2873CEE7" w14:textId="77777777" w:rsidR="007073B0" w:rsidRDefault="00054D42">
            <w:pPr>
              <w:pStyle w:val="ProductList-TableBody"/>
            </w:pPr>
            <w:r>
              <w:t>Up to 140 hours</w:t>
            </w:r>
          </w:p>
        </w:tc>
      </w:tr>
      <w:tr w:rsidR="007073B0" w14:paraId="70272A1F" w14:textId="77777777">
        <w:tc>
          <w:tcPr>
            <w:tcW w:w="4040" w:type="dxa"/>
            <w:tcBorders>
              <w:top w:val="single" w:sz="4" w:space="0" w:color="000000"/>
              <w:left w:val="single" w:sz="4" w:space="0" w:color="000000"/>
              <w:bottom w:val="single" w:sz="4" w:space="0" w:color="000000"/>
              <w:right w:val="single" w:sz="4" w:space="0" w:color="000000"/>
            </w:tcBorders>
          </w:tcPr>
          <w:p w14:paraId="798DEEBC" w14:textId="77777777" w:rsidR="007073B0" w:rsidRDefault="00054D42">
            <w:pPr>
              <w:pStyle w:val="ProductList-TableBody"/>
            </w:pPr>
            <w:r>
              <w:t>24X7 Critical Situation Escalation Management (Severity Level 1)</w:t>
            </w:r>
          </w:p>
        </w:tc>
        <w:tc>
          <w:tcPr>
            <w:tcW w:w="1960" w:type="dxa"/>
            <w:tcBorders>
              <w:top w:val="single" w:sz="4" w:space="0" w:color="000000"/>
              <w:left w:val="single" w:sz="4" w:space="0" w:color="000000"/>
              <w:bottom w:val="single" w:sz="4" w:space="0" w:color="000000"/>
              <w:right w:val="single" w:sz="4" w:space="0" w:color="000000"/>
            </w:tcBorders>
          </w:tcPr>
          <w:p w14:paraId="550C9336" w14:textId="77777777" w:rsidR="007073B0" w:rsidRDefault="00054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7874A1" w14:textId="77777777" w:rsidR="007073B0" w:rsidRDefault="00054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1F218C" w14:textId="77777777" w:rsidR="007073B0" w:rsidRDefault="00054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56E8A1" w14:textId="77777777" w:rsidR="007073B0" w:rsidRDefault="00054D42">
            <w:pPr>
              <w:pStyle w:val="ProductList-TableBody"/>
              <w:jc w:val="center"/>
            </w:pPr>
            <w:r>
              <w:t>X</w:t>
            </w:r>
          </w:p>
        </w:tc>
      </w:tr>
      <w:tr w:rsidR="007073B0" w14:paraId="26A327EE" w14:textId="77777777">
        <w:tc>
          <w:tcPr>
            <w:tcW w:w="4040" w:type="dxa"/>
            <w:tcBorders>
              <w:top w:val="single" w:sz="4" w:space="0" w:color="000000"/>
              <w:left w:val="single" w:sz="4" w:space="0" w:color="000000"/>
              <w:bottom w:val="single" w:sz="4" w:space="0" w:color="000000"/>
              <w:right w:val="single" w:sz="4" w:space="0" w:color="000000"/>
            </w:tcBorders>
          </w:tcPr>
          <w:p w14:paraId="2987EBF6" w14:textId="77777777" w:rsidR="007073B0" w:rsidRDefault="00054D42">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5E740A37" w14:textId="77777777" w:rsidR="007073B0" w:rsidRDefault="00054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B8D59F" w14:textId="77777777" w:rsidR="007073B0" w:rsidRDefault="00054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E7EEFB" w14:textId="77777777" w:rsidR="007073B0" w:rsidRDefault="00054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C7F232" w14:textId="77777777" w:rsidR="007073B0" w:rsidRDefault="00054D42">
            <w:pPr>
              <w:pStyle w:val="ProductList-TableBody"/>
              <w:jc w:val="center"/>
            </w:pPr>
            <w:r>
              <w:t>X</w:t>
            </w:r>
          </w:p>
        </w:tc>
      </w:tr>
      <w:tr w:rsidR="007073B0" w14:paraId="5DB51497" w14:textId="77777777">
        <w:tc>
          <w:tcPr>
            <w:tcW w:w="4040" w:type="dxa"/>
            <w:tcBorders>
              <w:top w:val="single" w:sz="4" w:space="0" w:color="000000"/>
              <w:left w:val="single" w:sz="4" w:space="0" w:color="000000"/>
              <w:bottom w:val="single" w:sz="4" w:space="0" w:color="000000"/>
              <w:right w:val="single" w:sz="4" w:space="0" w:color="000000"/>
            </w:tcBorders>
          </w:tcPr>
          <w:p w14:paraId="5C3F9F0A" w14:textId="77777777" w:rsidR="007073B0" w:rsidRDefault="00054D42">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14:paraId="0FC52AB6" w14:textId="77777777" w:rsidR="007073B0" w:rsidRDefault="00054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04470F" w14:textId="77777777" w:rsidR="007073B0" w:rsidRDefault="00054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26D41B" w14:textId="77777777" w:rsidR="007073B0" w:rsidRDefault="00054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A3D87D" w14:textId="77777777" w:rsidR="007073B0" w:rsidRDefault="00054D42">
            <w:pPr>
              <w:pStyle w:val="ProductList-TableBody"/>
              <w:jc w:val="center"/>
            </w:pPr>
            <w:r>
              <w:t>X</w:t>
            </w:r>
          </w:p>
        </w:tc>
      </w:tr>
      <w:tr w:rsidR="007073B0" w14:paraId="4A03B66A" w14:textId="77777777">
        <w:tc>
          <w:tcPr>
            <w:tcW w:w="4040" w:type="dxa"/>
            <w:tcBorders>
              <w:top w:val="single" w:sz="4" w:space="0" w:color="000000"/>
              <w:left w:val="single" w:sz="4" w:space="0" w:color="000000"/>
              <w:bottom w:val="single" w:sz="4" w:space="0" w:color="000000"/>
              <w:right w:val="single" w:sz="4" w:space="0" w:color="000000"/>
            </w:tcBorders>
          </w:tcPr>
          <w:p w14:paraId="06E3D540" w14:textId="77777777" w:rsidR="007073B0" w:rsidRDefault="00054D4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D78BD68" w14:textId="77777777" w:rsidR="007073B0" w:rsidRDefault="00054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0731B9" w14:textId="77777777" w:rsidR="007073B0" w:rsidRDefault="00054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0B5242" w14:textId="77777777" w:rsidR="007073B0" w:rsidRDefault="00054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5F95D5" w14:textId="77777777" w:rsidR="007073B0" w:rsidRDefault="00054D42">
            <w:pPr>
              <w:pStyle w:val="ProductList-TableBody"/>
              <w:jc w:val="center"/>
            </w:pPr>
            <w:r>
              <w:t>X</w:t>
            </w:r>
          </w:p>
        </w:tc>
      </w:tr>
      <w:tr w:rsidR="007073B0" w14:paraId="0EA6010B" w14:textId="77777777">
        <w:tc>
          <w:tcPr>
            <w:tcW w:w="4040" w:type="dxa"/>
            <w:tcBorders>
              <w:top w:val="single" w:sz="4" w:space="0" w:color="000000"/>
              <w:left w:val="single" w:sz="4" w:space="0" w:color="000000"/>
              <w:bottom w:val="single" w:sz="4" w:space="0" w:color="000000"/>
              <w:right w:val="single" w:sz="4" w:space="0" w:color="000000"/>
            </w:tcBorders>
          </w:tcPr>
          <w:p w14:paraId="0B79D687" w14:textId="77777777" w:rsidR="007073B0" w:rsidRDefault="00054D42">
            <w:pPr>
              <w:pStyle w:val="ProductList-TableBody"/>
            </w:pPr>
            <w:r>
              <w:t>Add-on Hours</w:t>
            </w:r>
          </w:p>
        </w:tc>
        <w:tc>
          <w:tcPr>
            <w:tcW w:w="1960" w:type="dxa"/>
            <w:tcBorders>
              <w:top w:val="single" w:sz="4" w:space="0" w:color="000000"/>
              <w:left w:val="single" w:sz="4" w:space="0" w:color="000000"/>
              <w:bottom w:val="single" w:sz="4" w:space="0" w:color="000000"/>
              <w:right w:val="single" w:sz="4" w:space="0" w:color="000000"/>
            </w:tcBorders>
          </w:tcPr>
          <w:p w14:paraId="5C27C099" w14:textId="77777777" w:rsidR="007073B0" w:rsidRDefault="00054D42">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14:paraId="7C149953" w14:textId="77777777" w:rsidR="007073B0" w:rsidRDefault="00054D42">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14:paraId="3D4B0CFF" w14:textId="77777777" w:rsidR="007073B0" w:rsidRDefault="00054D42">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14:paraId="033E789E" w14:textId="77777777" w:rsidR="007073B0" w:rsidRDefault="00054D42">
            <w:pPr>
              <w:pStyle w:val="ProductList-TableBody"/>
            </w:pPr>
            <w:r>
              <w:t>Packs of 20</w:t>
            </w:r>
          </w:p>
        </w:tc>
      </w:tr>
    </w:tbl>
    <w:p w14:paraId="1182CCF5" w14:textId="77777777" w:rsidR="007073B0" w:rsidRDefault="00054D42">
      <w:pPr>
        <w:pStyle w:val="ProductList-Body"/>
      </w:pPr>
      <w:r>
        <w:rPr>
          <w:vertAlign w:val="superscript"/>
        </w:rPr>
        <w:t xml:space="preserve">1 </w:t>
      </w:r>
      <w:r>
        <w:rPr>
          <w:i/>
        </w:rPr>
        <w:t>Business Hours are defined locally.</w:t>
      </w:r>
    </w:p>
    <w:p w14:paraId="61FD81D5" w14:textId="77777777" w:rsidR="007073B0" w:rsidRDefault="00054D42">
      <w:pPr>
        <w:pStyle w:val="ProductList-Body"/>
      </w:pPr>
      <w:r>
        <w:t xml:space="preserve"> </w:t>
      </w:r>
    </w:p>
    <w:tbl>
      <w:tblPr>
        <w:tblStyle w:val="PURTable"/>
        <w:tblW w:w="0" w:type="dxa"/>
        <w:tblLook w:val="04A0" w:firstRow="1" w:lastRow="0" w:firstColumn="1" w:lastColumn="0" w:noHBand="0" w:noVBand="1"/>
      </w:tblPr>
      <w:tblGrid>
        <w:gridCol w:w="2685"/>
        <w:gridCol w:w="2706"/>
        <w:gridCol w:w="2690"/>
        <w:gridCol w:w="2709"/>
      </w:tblGrid>
      <w:tr w:rsidR="007073B0" w14:paraId="5DAF546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6AB65F" w14:textId="77777777" w:rsidR="007073B0" w:rsidRDefault="00054D42">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E34D39" w14:textId="77777777" w:rsidR="007073B0" w:rsidRDefault="00054D42">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16876F" w14:textId="77777777" w:rsidR="007073B0" w:rsidRDefault="00054D42">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566D64" w14:textId="77777777" w:rsidR="007073B0" w:rsidRDefault="00054D42">
            <w:pPr>
              <w:pStyle w:val="ProductList-TableBody"/>
            </w:pPr>
            <w:r>
              <w:rPr>
                <w:color w:val="FFFFFF"/>
              </w:rPr>
              <w:t>Customer's Expected Response</w:t>
            </w:r>
          </w:p>
        </w:tc>
      </w:tr>
      <w:tr w:rsidR="007073B0" w14:paraId="76955958" w14:textId="77777777">
        <w:tc>
          <w:tcPr>
            <w:tcW w:w="3060" w:type="dxa"/>
            <w:tcBorders>
              <w:top w:val="single" w:sz="4" w:space="0" w:color="000000"/>
              <w:left w:val="single" w:sz="4" w:space="0" w:color="000000"/>
              <w:bottom w:val="single" w:sz="4" w:space="0" w:color="000000"/>
              <w:right w:val="single" w:sz="4" w:space="0" w:color="000000"/>
            </w:tcBorders>
          </w:tcPr>
          <w:p w14:paraId="2A466477" w14:textId="77777777" w:rsidR="007073B0" w:rsidRDefault="00054D42">
            <w:pPr>
              <w:pStyle w:val="ProductList-TableBody"/>
            </w:pPr>
            <w:r>
              <w:t>1. Submission via phone only</w:t>
            </w:r>
          </w:p>
        </w:tc>
        <w:tc>
          <w:tcPr>
            <w:tcW w:w="3060" w:type="dxa"/>
            <w:tcBorders>
              <w:top w:val="single" w:sz="4" w:space="0" w:color="000000"/>
              <w:left w:val="single" w:sz="4" w:space="0" w:color="000000"/>
              <w:bottom w:val="single" w:sz="4" w:space="0" w:color="000000"/>
              <w:right w:val="single" w:sz="4" w:space="0" w:color="000000"/>
            </w:tcBorders>
          </w:tcPr>
          <w:p w14:paraId="6988E9AB" w14:textId="77777777" w:rsidR="007073B0" w:rsidRDefault="00054D42">
            <w:pPr>
              <w:pStyle w:val="ProductList-TableBody"/>
            </w:pPr>
            <w:r>
              <w:t xml:space="preserve">Catastrophic business impact: </w:t>
            </w:r>
          </w:p>
          <w:p w14:paraId="4479270D" w14:textId="77777777" w:rsidR="007073B0" w:rsidRDefault="00054D42">
            <w:pPr>
              <w:pStyle w:val="ProductList-TableBody"/>
            </w:pPr>
            <w:r>
              <w:t>Complete loss of a core (mission critical) business process and work cannot reasonably continue</w:t>
            </w:r>
          </w:p>
          <w:p w14:paraId="76DC0712" w14:textId="77777777" w:rsidR="007073B0" w:rsidRDefault="00054D42">
            <w:pPr>
              <w:pStyle w:val="ProductList-TableBody"/>
            </w:pPr>
            <w:r>
              <w:t>Needs immediate attention</w:t>
            </w:r>
          </w:p>
        </w:tc>
        <w:tc>
          <w:tcPr>
            <w:tcW w:w="3060" w:type="dxa"/>
            <w:tcBorders>
              <w:top w:val="single" w:sz="4" w:space="0" w:color="000000"/>
              <w:left w:val="single" w:sz="4" w:space="0" w:color="000000"/>
              <w:bottom w:val="single" w:sz="4" w:space="0" w:color="000000"/>
              <w:right w:val="single" w:sz="4" w:space="0" w:color="000000"/>
            </w:tcBorders>
          </w:tcPr>
          <w:p w14:paraId="72082636" w14:textId="77777777" w:rsidR="007073B0" w:rsidRDefault="00054D42">
            <w:pPr>
              <w:pStyle w:val="ProductList-TableBody"/>
            </w:pPr>
            <w:r>
              <w:t>1st call response in 1 hour or less</w:t>
            </w:r>
          </w:p>
          <w:p w14:paraId="3DAEDC61" w14:textId="77777777" w:rsidR="007073B0" w:rsidRDefault="00054D42">
            <w:pPr>
              <w:pStyle w:val="ProductList-TableBody"/>
            </w:pPr>
            <w:r>
              <w:t>Microsoft’s Resources at customer site as soon as possible.</w:t>
            </w:r>
          </w:p>
          <w:p w14:paraId="78494B54" w14:textId="77777777" w:rsidR="007073B0" w:rsidRDefault="00054D42">
            <w:pPr>
              <w:pStyle w:val="ProductList-TableBody"/>
            </w:pPr>
            <w:r>
              <w:t>Continuous effort on a 24x7 basis</w:t>
            </w:r>
          </w:p>
          <w:p w14:paraId="2EDBCA68" w14:textId="77777777" w:rsidR="007073B0" w:rsidRDefault="00054D42">
            <w:pPr>
              <w:pStyle w:val="ProductList-TableBody"/>
            </w:pPr>
            <w:r>
              <w:t>Rapid Escalation within Microsoft to Product teams</w:t>
            </w:r>
          </w:p>
          <w:p w14:paraId="40F0B90B" w14:textId="77777777" w:rsidR="007073B0" w:rsidRDefault="00054D42">
            <w:pPr>
              <w:pStyle w:val="ProductList-TableBody"/>
            </w:pPr>
            <w:r>
              <w:t xml:space="preserve">Notification of Microsoft’s Senior Executives </w:t>
            </w:r>
          </w:p>
        </w:tc>
        <w:tc>
          <w:tcPr>
            <w:tcW w:w="3060" w:type="dxa"/>
            <w:tcBorders>
              <w:top w:val="single" w:sz="4" w:space="0" w:color="000000"/>
              <w:left w:val="single" w:sz="4" w:space="0" w:color="000000"/>
              <w:bottom w:val="single" w:sz="4" w:space="0" w:color="000000"/>
              <w:right w:val="single" w:sz="4" w:space="0" w:color="000000"/>
            </w:tcBorders>
          </w:tcPr>
          <w:p w14:paraId="6DF7BCDA" w14:textId="77777777" w:rsidR="007073B0" w:rsidRDefault="00054D42">
            <w:pPr>
              <w:pStyle w:val="ProductList-TableBody"/>
            </w:pPr>
            <w:r>
              <w:t xml:space="preserve">Notification of Customer Senior executives </w:t>
            </w:r>
          </w:p>
          <w:p w14:paraId="5414D993" w14:textId="77777777" w:rsidR="007073B0" w:rsidRDefault="00054D42">
            <w:pPr>
              <w:pStyle w:val="ProductList-TableBody"/>
            </w:pPr>
            <w:r>
              <w:t>Allocation of appropriate resources to sustain continuous effort on a 24x7 basis</w:t>
            </w:r>
            <w:r>
              <w:rPr>
                <w:vertAlign w:val="superscript"/>
              </w:rPr>
              <w:t>2</w:t>
            </w:r>
          </w:p>
          <w:p w14:paraId="3EEBC946" w14:textId="77777777" w:rsidR="007073B0" w:rsidRDefault="00054D42">
            <w:pPr>
              <w:pStyle w:val="ProductList-TableBody"/>
            </w:pPr>
            <w:r>
              <w:t>Rapid access and response from change control authority</w:t>
            </w:r>
          </w:p>
        </w:tc>
      </w:tr>
      <w:tr w:rsidR="007073B0" w14:paraId="6F4FA77E" w14:textId="77777777">
        <w:tc>
          <w:tcPr>
            <w:tcW w:w="3060" w:type="dxa"/>
            <w:tcBorders>
              <w:top w:val="single" w:sz="4" w:space="0" w:color="000000"/>
              <w:left w:val="single" w:sz="4" w:space="0" w:color="000000"/>
              <w:bottom w:val="single" w:sz="4" w:space="0" w:color="000000"/>
              <w:right w:val="single" w:sz="4" w:space="0" w:color="000000"/>
            </w:tcBorders>
          </w:tcPr>
          <w:p w14:paraId="5A9179C8" w14:textId="77777777" w:rsidR="007073B0" w:rsidRDefault="00054D42">
            <w:pPr>
              <w:pStyle w:val="ProductList-TableBody"/>
            </w:pPr>
            <w:r>
              <w:t>A. Submission via phone only</w:t>
            </w:r>
          </w:p>
        </w:tc>
        <w:tc>
          <w:tcPr>
            <w:tcW w:w="3060" w:type="dxa"/>
            <w:tcBorders>
              <w:top w:val="single" w:sz="4" w:space="0" w:color="000000"/>
              <w:left w:val="single" w:sz="4" w:space="0" w:color="000000"/>
              <w:bottom w:val="single" w:sz="4" w:space="0" w:color="000000"/>
              <w:right w:val="single" w:sz="4" w:space="0" w:color="000000"/>
            </w:tcBorders>
          </w:tcPr>
          <w:p w14:paraId="19F9CE64" w14:textId="77777777" w:rsidR="007073B0" w:rsidRDefault="00054D42">
            <w:pPr>
              <w:pStyle w:val="ProductList-TableBody"/>
            </w:pPr>
            <w:r>
              <w:t xml:space="preserve">Critical business impact: </w:t>
            </w:r>
          </w:p>
          <w:p w14:paraId="1F6F98EA" w14:textId="77777777" w:rsidR="007073B0" w:rsidRDefault="00054D42">
            <w:pPr>
              <w:pStyle w:val="ProductList-TableBody"/>
            </w:pPr>
            <w:r>
              <w:t>Significant loss or degradation of services</w:t>
            </w:r>
          </w:p>
          <w:p w14:paraId="174A0088" w14:textId="77777777" w:rsidR="007073B0" w:rsidRDefault="00054D42">
            <w:pPr>
              <w:pStyle w:val="ProductList-TableBody"/>
            </w:pPr>
            <w:r>
              <w:t>Needs attention within 1hour</w:t>
            </w:r>
          </w:p>
        </w:tc>
        <w:tc>
          <w:tcPr>
            <w:tcW w:w="3060" w:type="dxa"/>
            <w:tcBorders>
              <w:top w:val="single" w:sz="4" w:space="0" w:color="000000"/>
              <w:left w:val="single" w:sz="4" w:space="0" w:color="000000"/>
              <w:bottom w:val="single" w:sz="4" w:space="0" w:color="000000"/>
              <w:right w:val="single" w:sz="4" w:space="0" w:color="000000"/>
            </w:tcBorders>
          </w:tcPr>
          <w:p w14:paraId="0D032BBD" w14:textId="77777777" w:rsidR="007073B0" w:rsidRDefault="00054D42">
            <w:pPr>
              <w:pStyle w:val="ProductList-TableBody"/>
            </w:pPr>
            <w:r>
              <w:t>1st call response in 1 hour or less</w:t>
            </w:r>
          </w:p>
          <w:p w14:paraId="4DB1AC54" w14:textId="77777777" w:rsidR="007073B0" w:rsidRDefault="00054D42">
            <w:pPr>
              <w:pStyle w:val="ProductList-TableBody"/>
            </w:pPr>
            <w:r>
              <w:t>Microsoft’s Resources at Customer site as required.</w:t>
            </w:r>
          </w:p>
          <w:p w14:paraId="342CF4F9" w14:textId="77777777" w:rsidR="007073B0" w:rsidRDefault="00054D42">
            <w:pPr>
              <w:pStyle w:val="ProductList-TableBody"/>
            </w:pPr>
            <w:r>
              <w:t>Continuous effort on a 24x7 basis</w:t>
            </w:r>
          </w:p>
          <w:p w14:paraId="3BBEC1DC" w14:textId="77777777" w:rsidR="007073B0" w:rsidRDefault="00054D42">
            <w:pPr>
              <w:pStyle w:val="ProductList-TableBody"/>
            </w:pPr>
            <w:r>
              <w:t>Notification of Microsoft’s Senior Managers</w:t>
            </w:r>
          </w:p>
        </w:tc>
        <w:tc>
          <w:tcPr>
            <w:tcW w:w="3060" w:type="dxa"/>
            <w:tcBorders>
              <w:top w:val="single" w:sz="4" w:space="0" w:color="000000"/>
              <w:left w:val="single" w:sz="4" w:space="0" w:color="000000"/>
              <w:bottom w:val="single" w:sz="4" w:space="0" w:color="000000"/>
              <w:right w:val="single" w:sz="4" w:space="0" w:color="000000"/>
            </w:tcBorders>
          </w:tcPr>
          <w:p w14:paraId="201FE0C0" w14:textId="77777777" w:rsidR="007073B0" w:rsidRDefault="00054D42">
            <w:pPr>
              <w:pStyle w:val="ProductList-TableBody"/>
            </w:pPr>
            <w:r>
              <w:t>Allocation of appropriate resources to sustain continuous effort on a 24x7 basis</w:t>
            </w:r>
            <w:r>
              <w:rPr>
                <w:vertAlign w:val="superscript"/>
              </w:rPr>
              <w:t>2</w:t>
            </w:r>
          </w:p>
          <w:p w14:paraId="01FDF8B3" w14:textId="77777777" w:rsidR="007073B0" w:rsidRDefault="00054D42">
            <w:pPr>
              <w:pStyle w:val="ProductList-TableBody"/>
            </w:pPr>
            <w:r>
              <w:t>Rapid access and response from change control authority</w:t>
            </w:r>
          </w:p>
          <w:p w14:paraId="073AA16E" w14:textId="77777777" w:rsidR="007073B0" w:rsidRDefault="00054D42">
            <w:pPr>
              <w:pStyle w:val="ProductList-TableBody"/>
            </w:pPr>
            <w:r>
              <w:t>Management notification</w:t>
            </w:r>
          </w:p>
        </w:tc>
      </w:tr>
      <w:tr w:rsidR="007073B0" w14:paraId="4F407074" w14:textId="77777777">
        <w:tc>
          <w:tcPr>
            <w:tcW w:w="3060" w:type="dxa"/>
            <w:tcBorders>
              <w:top w:val="single" w:sz="4" w:space="0" w:color="000000"/>
              <w:left w:val="single" w:sz="4" w:space="0" w:color="000000"/>
              <w:bottom w:val="single" w:sz="4" w:space="0" w:color="000000"/>
              <w:right w:val="single" w:sz="4" w:space="0" w:color="000000"/>
            </w:tcBorders>
          </w:tcPr>
          <w:p w14:paraId="5DD975E3" w14:textId="77777777" w:rsidR="007073B0" w:rsidRDefault="00054D42">
            <w:pPr>
              <w:pStyle w:val="ProductList-TableBody"/>
            </w:pPr>
            <w:r>
              <w:t>B.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7A8C7062" w14:textId="77777777" w:rsidR="007073B0" w:rsidRDefault="00054D42">
            <w:pPr>
              <w:pStyle w:val="ProductList-TableBody"/>
            </w:pPr>
            <w:r>
              <w:t xml:space="preserve">Moderate business impact: </w:t>
            </w:r>
          </w:p>
          <w:p w14:paraId="78C06785" w14:textId="77777777" w:rsidR="007073B0" w:rsidRDefault="00054D42">
            <w:pPr>
              <w:pStyle w:val="ProductList-TableBody"/>
            </w:pPr>
            <w:r>
              <w:t>Moderate loss or degradation of services but work can reasonably continue in an impaired manner.</w:t>
            </w:r>
          </w:p>
          <w:p w14:paraId="08504657" w14:textId="77777777" w:rsidR="007073B0" w:rsidRDefault="00054D42">
            <w:pPr>
              <w:pStyle w:val="ProductList-TableBody"/>
            </w:pPr>
            <w:r>
              <w:t>Needs attention within 2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AA7362D" w14:textId="77777777" w:rsidR="007073B0" w:rsidRDefault="00054D42">
            <w:pPr>
              <w:pStyle w:val="ProductList-TableBody"/>
            </w:pPr>
            <w:r>
              <w:t>1st call response in 2 hours or less</w:t>
            </w:r>
          </w:p>
          <w:p w14:paraId="4BD60329" w14:textId="77777777" w:rsidR="007073B0" w:rsidRDefault="00054D42">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14:paraId="6C44192E" w14:textId="77777777" w:rsidR="007073B0" w:rsidRDefault="00054D42">
            <w:pPr>
              <w:pStyle w:val="ProductList-TableBody"/>
            </w:pPr>
            <w:r>
              <w:t>Allocation of appropriate resources to sustain Business Hours1 continuous effort</w:t>
            </w:r>
          </w:p>
          <w:p w14:paraId="0B86D906" w14:textId="77777777" w:rsidR="007073B0" w:rsidRDefault="00054D42">
            <w:pPr>
              <w:pStyle w:val="ProductList-TableBody"/>
            </w:pPr>
            <w:r>
              <w:t>Access and response from change control authority within 4 Business Hours</w:t>
            </w:r>
            <w:r>
              <w:rPr>
                <w:vertAlign w:val="superscript"/>
              </w:rPr>
              <w:t>1</w:t>
            </w:r>
          </w:p>
        </w:tc>
      </w:tr>
      <w:tr w:rsidR="007073B0" w14:paraId="21300846" w14:textId="77777777">
        <w:tc>
          <w:tcPr>
            <w:tcW w:w="3060" w:type="dxa"/>
            <w:tcBorders>
              <w:top w:val="single" w:sz="4" w:space="0" w:color="000000"/>
              <w:left w:val="single" w:sz="4" w:space="0" w:color="000000"/>
              <w:bottom w:val="single" w:sz="4" w:space="0" w:color="000000"/>
              <w:right w:val="single" w:sz="4" w:space="0" w:color="000000"/>
            </w:tcBorders>
          </w:tcPr>
          <w:p w14:paraId="7626F199" w14:textId="77777777" w:rsidR="007073B0" w:rsidRDefault="00054D42">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4F0F6428" w14:textId="77777777" w:rsidR="007073B0" w:rsidRDefault="00054D42">
            <w:pPr>
              <w:pStyle w:val="ProductList-TableBody"/>
            </w:pPr>
            <w:r>
              <w:t xml:space="preserve">Minimum business impact: </w:t>
            </w:r>
          </w:p>
          <w:p w14:paraId="1C8229D3" w14:textId="77777777" w:rsidR="007073B0" w:rsidRDefault="00054D42">
            <w:pPr>
              <w:pStyle w:val="ProductList-TableBody"/>
            </w:pPr>
            <w:r>
              <w:t>Substantially functioning with minor or no impediments of services.</w:t>
            </w:r>
          </w:p>
          <w:p w14:paraId="488B4E95" w14:textId="77777777" w:rsidR="007073B0" w:rsidRDefault="00054D42">
            <w:pPr>
              <w:pStyle w:val="ProductList-TableBody"/>
            </w:pPr>
            <w:r>
              <w:t>Needs attention within 4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352762F" w14:textId="77777777" w:rsidR="007073B0" w:rsidRDefault="00054D42">
            <w:pPr>
              <w:pStyle w:val="ProductList-TableBody"/>
            </w:pPr>
            <w:r>
              <w:t>1st call response in 4 hours or less</w:t>
            </w:r>
          </w:p>
          <w:p w14:paraId="2D8CAA90" w14:textId="77777777" w:rsidR="007073B0" w:rsidRDefault="00054D42">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14:paraId="087826B7" w14:textId="77777777" w:rsidR="007073B0" w:rsidRDefault="00054D42">
            <w:pPr>
              <w:pStyle w:val="ProductList-TableBody"/>
            </w:pPr>
            <w:r>
              <w:t>Accurate contact information on case owner</w:t>
            </w:r>
          </w:p>
          <w:p w14:paraId="0471EA24" w14:textId="77777777" w:rsidR="007073B0" w:rsidRDefault="00054D42">
            <w:pPr>
              <w:pStyle w:val="ProductList-TableBody"/>
            </w:pPr>
            <w:r>
              <w:t>Responsive within 24 hours</w:t>
            </w:r>
          </w:p>
        </w:tc>
      </w:tr>
    </w:tbl>
    <w:p w14:paraId="4ABA2AD0" w14:textId="77777777" w:rsidR="007073B0" w:rsidRDefault="00054D42">
      <w:pPr>
        <w:pStyle w:val="ProductList-Body"/>
      </w:pPr>
      <w:r>
        <w:rPr>
          <w:vertAlign w:val="superscript"/>
        </w:rPr>
        <w:t>1</w:t>
      </w:r>
      <w:r>
        <w:rPr>
          <w:i/>
        </w:rPr>
        <w:t>Business Hours are defined locally.</w:t>
      </w:r>
    </w:p>
    <w:p w14:paraId="63094F0B" w14:textId="77777777" w:rsidR="007073B0" w:rsidRDefault="00054D42">
      <w:pPr>
        <w:pStyle w:val="ProductList-Body"/>
      </w:pPr>
      <w:r>
        <w:rPr>
          <w:vertAlign w:val="superscript"/>
        </w:rPr>
        <w:t>2</w:t>
      </w:r>
      <w:r>
        <w:rPr>
          <w:i/>
        </w:rPr>
        <w:t>Microsoft may need to downgrade the severity level if Customer is not able to provide adequate resources or responses to enable Microsoft to continue with problem resolution efforts.</w:t>
      </w:r>
    </w:p>
    <w:p w14:paraId="772A3EE5" w14:textId="77777777" w:rsidR="007073B0" w:rsidRDefault="00054D42">
      <w:pPr>
        <w:pStyle w:val="ProductList-Body"/>
      </w:pPr>
      <w:r>
        <w:t xml:space="preserve"> </w:t>
      </w:r>
    </w:p>
    <w:p w14:paraId="2ABBD898" w14:textId="77777777" w:rsidR="007073B0" w:rsidRDefault="00054D42">
      <w:pPr>
        <w:pStyle w:val="ProductList-ClauseHeading"/>
        <w:outlineLvl w:val="2"/>
      </w:pPr>
      <w:r>
        <w:t>Associated Business Rules</w:t>
      </w:r>
    </w:p>
    <w:p w14:paraId="03710D5F" w14:textId="77777777" w:rsidR="007073B0" w:rsidRDefault="00054D42">
      <w:pPr>
        <w:pStyle w:val="ProductList-Body"/>
      </w:pPr>
      <w:r>
        <w:t>All Professional Services provide support for commercially released, generally available Microsoft Products (unless specifically excluded on the Microsoft Premier On-Line Web site or the Microsoft Support Lifecycle Web site). Professional Services will generally be charged on an hourly basis, provided remotely, and in English (unless another language is available). Professional Services will be provided in the country in which the VL agreement is signed. On-Site visits are not pre-paid and are subject to resource availability. All Professional Services not consumed on an annual basis will be forfeited. Upon Customer request, Microsoft may access Customer’s system via remote dial-in to analyze problems.</w:t>
      </w:r>
    </w:p>
    <w:p w14:paraId="231ABA4C" w14:textId="77777777" w:rsidR="007073B0" w:rsidRDefault="00054D42">
      <w:pPr>
        <w:pStyle w:val="ProductList-Offering1Heading"/>
        <w:outlineLvl w:val="1"/>
      </w:pPr>
      <w:bookmarkStart w:id="406" w:name="_Sec566"/>
      <w:r>
        <w:t>Microsoft Enterprise Strategy Program Offerings</w:t>
      </w:r>
      <w:bookmarkEnd w:id="406"/>
      <w:r>
        <w:fldChar w:fldCharType="begin"/>
      </w:r>
      <w:r>
        <w:instrText xml:space="preserve"> TC "</w:instrText>
      </w:r>
      <w:bookmarkStart w:id="407" w:name="_Toc450308261"/>
      <w:r>
        <w:instrText>Microsoft Enterprise Strategy Program Offerings</w:instrText>
      </w:r>
      <w:bookmarkEnd w:id="407"/>
      <w:r>
        <w:instrText>" \l 2</w:instrText>
      </w:r>
      <w:r>
        <w:fldChar w:fldCharType="end"/>
      </w:r>
    </w:p>
    <w:p w14:paraId="5369C5B5" w14:textId="77777777" w:rsidR="007073B0" w:rsidRDefault="00054D42">
      <w:pPr>
        <w:pStyle w:val="ProductList-Body"/>
      </w:pPr>
      <w:r>
        <w:t>The Enterprise Strategy Program offerings contain the following components which will be provided for each year of the Customer’s Enterprise Agreement:</w:t>
      </w:r>
    </w:p>
    <w:tbl>
      <w:tblPr>
        <w:tblStyle w:val="PURTable"/>
        <w:tblW w:w="0" w:type="dxa"/>
        <w:tblLook w:val="04A0" w:firstRow="1" w:lastRow="0" w:firstColumn="1" w:lastColumn="0" w:noHBand="0" w:noVBand="1"/>
      </w:tblPr>
      <w:tblGrid>
        <w:gridCol w:w="2694"/>
        <w:gridCol w:w="2695"/>
        <w:gridCol w:w="2706"/>
        <w:gridCol w:w="2695"/>
      </w:tblGrid>
      <w:tr w:rsidR="007073B0" w14:paraId="39EB3C6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D29144" w14:textId="77777777" w:rsidR="007073B0" w:rsidRDefault="00054D42">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1B8F61" w14:textId="77777777" w:rsidR="007073B0" w:rsidRDefault="00054D42">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58667C" w14:textId="77777777" w:rsidR="007073B0" w:rsidRDefault="00054D42">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6092C3" w14:textId="77777777" w:rsidR="007073B0" w:rsidRDefault="00054D42">
            <w:pPr>
              <w:pStyle w:val="ProductList-TableBody"/>
            </w:pPr>
            <w:r>
              <w:rPr>
                <w:color w:val="FFFFFF"/>
              </w:rPr>
              <w:t>Enterprise Strategy Portfolio</w:t>
            </w:r>
          </w:p>
        </w:tc>
      </w:tr>
      <w:tr w:rsidR="007073B0" w14:paraId="7251D783" w14:textId="77777777">
        <w:tc>
          <w:tcPr>
            <w:tcW w:w="3060" w:type="dxa"/>
            <w:tcBorders>
              <w:top w:val="single" w:sz="4" w:space="0" w:color="000000"/>
              <w:left w:val="single" w:sz="4" w:space="0" w:color="000000"/>
              <w:bottom w:val="single" w:sz="4" w:space="0" w:color="000000"/>
              <w:right w:val="single" w:sz="4" w:space="0" w:color="000000"/>
            </w:tcBorders>
          </w:tcPr>
          <w:p w14:paraId="1077FA2E" w14:textId="77777777" w:rsidR="007073B0" w:rsidRDefault="00054D42">
            <w:pPr>
              <w:pStyle w:val="ProductList-TableBody"/>
            </w:pPr>
            <w:r>
              <w:t>SKU Product Family</w:t>
            </w:r>
          </w:p>
        </w:tc>
        <w:tc>
          <w:tcPr>
            <w:tcW w:w="3060" w:type="dxa"/>
            <w:tcBorders>
              <w:top w:val="single" w:sz="4" w:space="0" w:color="000000"/>
              <w:left w:val="single" w:sz="4" w:space="0" w:color="000000"/>
              <w:bottom w:val="single" w:sz="4" w:space="0" w:color="000000"/>
              <w:right w:val="single" w:sz="4" w:space="0" w:color="000000"/>
            </w:tcBorders>
          </w:tcPr>
          <w:p w14:paraId="65C57F3D" w14:textId="77777777" w:rsidR="007073B0" w:rsidRDefault="00054D4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4AF40C4" w14:textId="77777777" w:rsidR="007073B0" w:rsidRDefault="00054D4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25497D7" w14:textId="77777777" w:rsidR="007073B0" w:rsidRDefault="00054D42">
            <w:pPr>
              <w:pStyle w:val="ProductList-TableBody"/>
            </w:pPr>
            <w:r>
              <w:t>9RO-xxxx</w:t>
            </w:r>
          </w:p>
        </w:tc>
      </w:tr>
      <w:tr w:rsidR="007073B0" w14:paraId="797349CC" w14:textId="77777777">
        <w:tc>
          <w:tcPr>
            <w:tcW w:w="3060" w:type="dxa"/>
            <w:tcBorders>
              <w:top w:val="single" w:sz="4" w:space="0" w:color="000000"/>
              <w:left w:val="single" w:sz="4" w:space="0" w:color="000000"/>
              <w:bottom w:val="single" w:sz="4" w:space="0" w:color="000000"/>
              <w:right w:val="single" w:sz="4" w:space="0" w:color="000000"/>
            </w:tcBorders>
          </w:tcPr>
          <w:p w14:paraId="48C5B693" w14:textId="77777777" w:rsidR="007073B0" w:rsidRDefault="00054D42">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14:paraId="63F9F426" w14:textId="77777777" w:rsidR="007073B0" w:rsidRDefault="00054D42">
            <w:pPr>
              <w:pStyle w:val="ProductList-TableBody"/>
            </w:pPr>
            <w:r>
              <w:t xml:space="preserve">Up to 400 hours in aggregate of a Microsoft Architect and the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07185257" w14:textId="77777777" w:rsidR="007073B0" w:rsidRDefault="00054D42">
            <w:pPr>
              <w:pStyle w:val="ProductList-TableBody"/>
            </w:pPr>
            <w:r>
              <w:t xml:space="preserve">Up to 800 hours in aggregate of a Microsoft Architect and the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4B1B82BC" w14:textId="77777777" w:rsidR="007073B0" w:rsidRDefault="00054D42">
            <w:pPr>
              <w:pStyle w:val="ProductList-TableBody"/>
            </w:pPr>
            <w:r>
              <w:t xml:space="preserve">Up to 1600 hours in aggregate of a Microsoft Architect and the Enterprise Service Delivery Team </w:t>
            </w:r>
          </w:p>
        </w:tc>
      </w:tr>
      <w:tr w:rsidR="007073B0" w14:paraId="69C6108A" w14:textId="77777777">
        <w:tc>
          <w:tcPr>
            <w:tcW w:w="3060" w:type="dxa"/>
            <w:tcBorders>
              <w:top w:val="single" w:sz="4" w:space="0" w:color="000000"/>
              <w:left w:val="single" w:sz="4" w:space="0" w:color="000000"/>
              <w:bottom w:val="single" w:sz="4" w:space="0" w:color="000000"/>
              <w:right w:val="single" w:sz="4" w:space="0" w:color="000000"/>
            </w:tcBorders>
          </w:tcPr>
          <w:p w14:paraId="56E31FB4" w14:textId="77777777" w:rsidR="007073B0" w:rsidRDefault="00054D42">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62441B53" w14:textId="77777777" w:rsidR="007073B0" w:rsidRDefault="00054D42">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69D91E4F" w14:textId="77777777" w:rsidR="007073B0" w:rsidRDefault="00054D42">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496CB0C3" w14:textId="77777777" w:rsidR="007073B0" w:rsidRDefault="00054D42">
            <w:pPr>
              <w:pStyle w:val="ProductList-TableBody"/>
            </w:pPr>
            <w:r>
              <w:t xml:space="preserve"> </w:t>
            </w:r>
          </w:p>
        </w:tc>
      </w:tr>
      <w:tr w:rsidR="007073B0" w14:paraId="625B6590" w14:textId="77777777">
        <w:tc>
          <w:tcPr>
            <w:tcW w:w="3060" w:type="dxa"/>
            <w:tcBorders>
              <w:top w:val="single" w:sz="4" w:space="0" w:color="000000"/>
              <w:left w:val="single" w:sz="4" w:space="0" w:color="000000"/>
              <w:bottom w:val="single" w:sz="4" w:space="0" w:color="000000"/>
              <w:right w:val="single" w:sz="4" w:space="0" w:color="000000"/>
            </w:tcBorders>
          </w:tcPr>
          <w:p w14:paraId="6E7566F4" w14:textId="77777777" w:rsidR="007073B0" w:rsidRDefault="00054D42">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14:paraId="28FBA344" w14:textId="77777777" w:rsidR="007073B0" w:rsidRDefault="00054D42">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58B32EA9" w14:textId="77777777" w:rsidR="007073B0" w:rsidRDefault="00054D42">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6D11E3C1" w14:textId="77777777" w:rsidR="007073B0" w:rsidRDefault="00054D42">
            <w:pPr>
              <w:pStyle w:val="ProductList-TableBody"/>
            </w:pPr>
            <w:r>
              <w:t xml:space="preserve"> </w:t>
            </w:r>
          </w:p>
        </w:tc>
      </w:tr>
      <w:tr w:rsidR="007073B0" w14:paraId="1D91118F" w14:textId="77777777">
        <w:tc>
          <w:tcPr>
            <w:tcW w:w="3060" w:type="dxa"/>
            <w:tcBorders>
              <w:top w:val="single" w:sz="4" w:space="0" w:color="000000"/>
              <w:left w:val="single" w:sz="4" w:space="0" w:color="000000"/>
              <w:bottom w:val="single" w:sz="4" w:space="0" w:color="000000"/>
              <w:right w:val="single" w:sz="4" w:space="0" w:color="000000"/>
            </w:tcBorders>
          </w:tcPr>
          <w:p w14:paraId="6754284A" w14:textId="77777777" w:rsidR="007073B0" w:rsidRDefault="00054D42">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14:paraId="229A9D10" w14:textId="77777777" w:rsidR="007073B0" w:rsidRDefault="00054D42">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20884428" w14:textId="77777777" w:rsidR="007073B0" w:rsidRDefault="00054D42">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26AB881A" w14:textId="77777777" w:rsidR="007073B0" w:rsidRDefault="00054D42">
            <w:pPr>
              <w:pStyle w:val="ProductList-TableBody"/>
            </w:pPr>
            <w:r>
              <w:t xml:space="preserve"> </w:t>
            </w:r>
          </w:p>
        </w:tc>
      </w:tr>
      <w:tr w:rsidR="007073B0" w14:paraId="616C2D39" w14:textId="77777777">
        <w:tc>
          <w:tcPr>
            <w:tcW w:w="3060" w:type="dxa"/>
            <w:tcBorders>
              <w:top w:val="single" w:sz="4" w:space="0" w:color="000000"/>
              <w:left w:val="single" w:sz="4" w:space="0" w:color="000000"/>
              <w:bottom w:val="single" w:sz="4" w:space="0" w:color="000000"/>
              <w:right w:val="single" w:sz="4" w:space="0" w:color="000000"/>
            </w:tcBorders>
          </w:tcPr>
          <w:p w14:paraId="615B52B2" w14:textId="77777777" w:rsidR="007073B0" w:rsidRDefault="00054D42">
            <w:pPr>
              <w:pStyle w:val="ProductList-TableBody"/>
            </w:pPr>
            <w:r>
              <w:t>Enterprise Strategy Capacity (SKU Product Family: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078055E7" w14:textId="77777777" w:rsidR="007073B0" w:rsidRDefault="00054D42">
            <w:pPr>
              <w:pStyle w:val="ProductList-TableBody"/>
            </w:pPr>
            <w:r>
              <w:t>200 hours (can be added to any of the offerings above)</w:t>
            </w:r>
          </w:p>
        </w:tc>
      </w:tr>
    </w:tbl>
    <w:p w14:paraId="0E0FC74A" w14:textId="77777777" w:rsidR="007073B0" w:rsidRDefault="00054D42">
      <w:pPr>
        <w:pStyle w:val="ProductList-Body"/>
      </w:pPr>
      <w:r>
        <w:t xml:space="preserve"> </w:t>
      </w:r>
    </w:p>
    <w:p w14:paraId="0E5D24B9" w14:textId="77777777" w:rsidR="007073B0" w:rsidRDefault="00054D42">
      <w:pPr>
        <w:pStyle w:val="ProductList-ClauseHeading"/>
        <w:outlineLvl w:val="2"/>
      </w:pPr>
      <w:r>
        <w:t>Enterprise Strategy Service Modules</w:t>
      </w:r>
    </w:p>
    <w:p w14:paraId="26568195" w14:textId="77777777" w:rsidR="007073B0" w:rsidRDefault="00054D42">
      <w:pPr>
        <w:pStyle w:val="ProductList-Body"/>
      </w:pPr>
      <w:r>
        <w:t>The Enterprise Strategy engagement includes one or more Enterprise Strategy service modules, as documented in the Service Delivery Plan.</w:t>
      </w:r>
    </w:p>
    <w:p w14:paraId="5FB609B1" w14:textId="77777777" w:rsidR="007073B0" w:rsidRDefault="00054D42">
      <w:pPr>
        <w:pStyle w:val="ProductList-Body"/>
      </w:pPr>
      <w:r>
        <w:t xml:space="preserve"> </w:t>
      </w:r>
    </w:p>
    <w:p w14:paraId="659EBFF6" w14:textId="77777777" w:rsidR="007073B0" w:rsidRDefault="00054D42">
      <w:pPr>
        <w:pStyle w:val="ProductList-ClauseHeading"/>
        <w:outlineLvl w:val="2"/>
      </w:pPr>
      <w:r>
        <w:t>Services Out of Scope</w:t>
      </w:r>
    </w:p>
    <w:p w14:paraId="16373974" w14:textId="77777777" w:rsidR="007073B0" w:rsidRDefault="00054D42">
      <w:pPr>
        <w:pStyle w:val="ProductList-Body"/>
      </w:pPr>
      <w:r>
        <w:t>The Professional Services in an Enterprise Strategy Program do not include problem resolution or break fix support, review of non-Microsoft source code, or technical or architectural consultation beyond the deliverables as described in a Services Delivery Plan. For any non-Microsoft source code, Microsoft’s Professional Services will be limited to analysis of binary data only, such as a process dump or network monitor trace.</w:t>
      </w:r>
    </w:p>
    <w:p w14:paraId="5FA3DEFF" w14:textId="77777777" w:rsidR="007073B0" w:rsidRDefault="00054D42">
      <w:pPr>
        <w:pStyle w:val="ProductList-Body"/>
      </w:pPr>
      <w:r>
        <w:t xml:space="preserve"> </w:t>
      </w:r>
    </w:p>
    <w:p w14:paraId="2CAEBDE5" w14:textId="77777777" w:rsidR="007073B0" w:rsidRDefault="00054D42">
      <w:pPr>
        <w:pStyle w:val="ProductList-ClauseHeading"/>
        <w:outlineLvl w:val="2"/>
      </w:pPr>
      <w:r>
        <w:t>Customer Responsibilities</w:t>
      </w:r>
    </w:p>
    <w:p w14:paraId="46B7CB30" w14:textId="77777777" w:rsidR="007073B0" w:rsidRDefault="00054D42">
      <w:pPr>
        <w:pStyle w:val="ProductList-Body"/>
      </w:pPr>
      <w:r>
        <w:t>Customer agrees to cooperate with Microsoft as part of the Enterprise Strategy Program, including but not limited to making Customer’s representatives, IT staff, and resources available to Microsoft, providing accurate and complete information, and timely completing responsibilities assigned to Customer by Microsoft. Where onsite visits of Microsoft Consultants are mutually agreed and not pre-paid, Customer is responsible for reasonable travel and living expenses.</w:t>
      </w:r>
    </w:p>
    <w:p w14:paraId="13FAD7D7" w14:textId="77777777" w:rsidR="007073B0" w:rsidRDefault="00054D42">
      <w:pPr>
        <w:pStyle w:val="ProductList-Offering1Heading"/>
        <w:outlineLvl w:val="1"/>
      </w:pPr>
      <w:bookmarkStart w:id="408" w:name="_Sec567"/>
      <w:r>
        <w:t>Sales Productivity Accelerator Offerings</w:t>
      </w:r>
      <w:bookmarkEnd w:id="408"/>
      <w:r>
        <w:fldChar w:fldCharType="begin"/>
      </w:r>
      <w:r>
        <w:instrText xml:space="preserve"> TC "</w:instrText>
      </w:r>
      <w:bookmarkStart w:id="409" w:name="_Toc450308262"/>
      <w:r>
        <w:instrText>Sales Productivity Accelerator Offerings</w:instrText>
      </w:r>
      <w:bookmarkEnd w:id="409"/>
      <w:r>
        <w:instrText>" \l 2</w:instrText>
      </w:r>
      <w:r>
        <w:fldChar w:fldCharType="end"/>
      </w:r>
    </w:p>
    <w:p w14:paraId="1937200F" w14:textId="77777777" w:rsidR="007073B0" w:rsidRDefault="00054D42">
      <w:pPr>
        <w:pStyle w:val="ProductList-ClauseHeading"/>
        <w:outlineLvl w:val="2"/>
      </w:pPr>
      <w:r>
        <w:t>Sales Productivity Accelerator Overview</w:t>
      </w:r>
    </w:p>
    <w:p w14:paraId="72D5A7D4" w14:textId="77777777" w:rsidR="007073B0" w:rsidRDefault="00054D42">
      <w:pPr>
        <w:pStyle w:val="ProductList-Body"/>
      </w:pPr>
      <w:r>
        <w:t>The Sales Productivity Accelerator is a service provided by Microsoft Services over the course of a four (4)-week-term to deliver a fixed-scope implementation of Microsoft Dynamics CRM Online.</w:t>
      </w:r>
    </w:p>
    <w:p w14:paraId="09945BB1" w14:textId="77777777" w:rsidR="007073B0" w:rsidRDefault="00054D42">
      <w:pPr>
        <w:pStyle w:val="ProductList-Body"/>
      </w:pPr>
      <w:r>
        <w:t xml:space="preserve"> </w:t>
      </w:r>
    </w:p>
    <w:p w14:paraId="1B8E4987" w14:textId="77777777" w:rsidR="007073B0" w:rsidRDefault="00054D42">
      <w:pPr>
        <w:pStyle w:val="ProductList-Body"/>
      </w:pPr>
      <w:r>
        <w:t>The Sales Productivity Accelerator includes the following deliverables:</w:t>
      </w:r>
    </w:p>
    <w:p w14:paraId="3CA78AAC" w14:textId="77777777" w:rsidR="007073B0" w:rsidRDefault="00054D42" w:rsidP="00054D42">
      <w:pPr>
        <w:pStyle w:val="ProductList-Bullet"/>
        <w:numPr>
          <w:ilvl w:val="0"/>
          <w:numId w:val="49"/>
        </w:numPr>
      </w:pPr>
      <w:r>
        <w:rPr>
          <w:b/>
          <w:color w:val="00188F"/>
        </w:rPr>
        <w:t>Service Delivery Plan</w:t>
      </w:r>
      <w:r>
        <w:t>: created by a Microsoft Consultant to meet the customer’s business goals and objectives.</w:t>
      </w:r>
    </w:p>
    <w:p w14:paraId="027FBF08" w14:textId="77777777" w:rsidR="007073B0" w:rsidRDefault="00054D42" w:rsidP="00054D42">
      <w:pPr>
        <w:pStyle w:val="ProductList-Bullet"/>
        <w:numPr>
          <w:ilvl w:val="0"/>
          <w:numId w:val="49"/>
        </w:numPr>
      </w:pPr>
      <w:r>
        <w:rPr>
          <w:b/>
          <w:color w:val="00188F"/>
        </w:rPr>
        <w:t>Workshops</w:t>
      </w:r>
      <w:r>
        <w:t>: will devote up to a total of sixteen (16) hours for workshops:</w:t>
      </w:r>
    </w:p>
    <w:p w14:paraId="79D04183" w14:textId="77777777" w:rsidR="007073B0" w:rsidRDefault="00054D42" w:rsidP="00054D42">
      <w:pPr>
        <w:pStyle w:val="ProductList-Bullet"/>
        <w:numPr>
          <w:ilvl w:val="1"/>
          <w:numId w:val="49"/>
        </w:numPr>
      </w:pPr>
      <w:r>
        <w:t>Up to two (2) discovery workshops, to explore and define key use cases and business requirements, as provided by Customer, to configuration settings;</w:t>
      </w:r>
    </w:p>
    <w:p w14:paraId="456E33DB" w14:textId="77777777" w:rsidR="007073B0" w:rsidRDefault="00054D42" w:rsidP="00054D42">
      <w:pPr>
        <w:pStyle w:val="ProductList-Bullet"/>
        <w:numPr>
          <w:ilvl w:val="1"/>
          <w:numId w:val="49"/>
        </w:numPr>
      </w:pPr>
      <w:r>
        <w:t>Up to four (4) design review workshops during the Build phase.</w:t>
      </w:r>
    </w:p>
    <w:p w14:paraId="2FC82D4E" w14:textId="77777777" w:rsidR="007073B0" w:rsidRDefault="00054D42" w:rsidP="00054D42">
      <w:pPr>
        <w:pStyle w:val="ProductList-Bullet"/>
        <w:numPr>
          <w:ilvl w:val="0"/>
          <w:numId w:val="49"/>
        </w:numPr>
      </w:pPr>
      <w:r>
        <w:rPr>
          <w:b/>
          <w:color w:val="00188F"/>
        </w:rPr>
        <w:t>Reporting</w:t>
      </w:r>
      <w:r>
        <w:t>: One (1) native Microsoft Dynamics CRM Online dashboard with up to four (4) native components and two (2) Excel Power View Reports using Power BI Pro5 configured for up to two (2). The reports display up to two (2) interactive charts per entity with data sourced from Microsoft Dynamics CRM Online.</w:t>
      </w:r>
    </w:p>
    <w:p w14:paraId="2D7ECD86" w14:textId="77777777" w:rsidR="007073B0" w:rsidRDefault="00054D42" w:rsidP="00054D42">
      <w:pPr>
        <w:pStyle w:val="ProductList-Bullet"/>
        <w:numPr>
          <w:ilvl w:val="0"/>
          <w:numId w:val="49"/>
        </w:numPr>
      </w:pPr>
      <w:r>
        <w:rPr>
          <w:b/>
          <w:color w:val="00188F"/>
        </w:rPr>
        <w:t>Configuration</w:t>
      </w:r>
      <w:r>
        <w:t>: Microsoft Dynamics CRM Online will be configured to support up to a total of ten (10) users. During this time, Microsoft will devote up to sixty four (64) hours to configure the lead thru opportunity processes, 3 security roles, 3 persona's leveraging out of the box security roles, SharePoint and Yammer integration with Microsoft Dynamics CRM Online.</w:t>
      </w:r>
    </w:p>
    <w:p w14:paraId="749F4C64" w14:textId="77777777" w:rsidR="007073B0" w:rsidRDefault="00054D42" w:rsidP="00054D42">
      <w:pPr>
        <w:pStyle w:val="ProductList-Bullet"/>
        <w:numPr>
          <w:ilvl w:val="0"/>
          <w:numId w:val="49"/>
        </w:numPr>
      </w:pPr>
      <w:r>
        <w:rPr>
          <w:b/>
          <w:color w:val="00188F"/>
        </w:rPr>
        <w:t>Testing</w:t>
      </w:r>
      <w:r>
        <w:t>: will devote up to twenty-six (26) hours devoted to up to two (2) tests (e.g., System Test &amp; UAT).</w:t>
      </w:r>
    </w:p>
    <w:p w14:paraId="1E4299CE" w14:textId="77777777" w:rsidR="007073B0" w:rsidRDefault="00054D42" w:rsidP="00054D42">
      <w:pPr>
        <w:pStyle w:val="ProductList-Bullet"/>
        <w:numPr>
          <w:ilvl w:val="0"/>
          <w:numId w:val="49"/>
        </w:numPr>
      </w:pPr>
      <w:r>
        <w:rPr>
          <w:b/>
          <w:color w:val="00188F"/>
        </w:rPr>
        <w:t>Training and Knowledge Transfer</w:t>
      </w:r>
      <w:r>
        <w:t>: Provide one (1) product-oriented training for Customer’s users, for up to a total of four (4) hours.</w:t>
      </w:r>
    </w:p>
    <w:p w14:paraId="7C1348E0" w14:textId="77777777" w:rsidR="007073B0" w:rsidRDefault="00054D42" w:rsidP="00054D42">
      <w:pPr>
        <w:pStyle w:val="ProductList-Bullet"/>
        <w:numPr>
          <w:ilvl w:val="0"/>
          <w:numId w:val="49"/>
        </w:numPr>
      </w:pPr>
      <w:r>
        <w:rPr>
          <w:b/>
          <w:color w:val="00188F"/>
        </w:rPr>
        <w:t>Deployment Support</w:t>
      </w:r>
      <w:r>
        <w:t>: Provide up to forty (40) hours of deployment and go-live support (week 4) subject to the pre-determined project scope and requirements.</w:t>
      </w:r>
    </w:p>
    <w:p w14:paraId="0ADFBFCD" w14:textId="77777777" w:rsidR="007073B0" w:rsidRDefault="00054D42">
      <w:pPr>
        <w:pStyle w:val="ProductList-Body"/>
      </w:pPr>
      <w:r>
        <w:t xml:space="preserve"> </w:t>
      </w:r>
    </w:p>
    <w:p w14:paraId="44CDC9DA" w14:textId="77777777" w:rsidR="007073B0" w:rsidRDefault="00054D42">
      <w:pPr>
        <w:pStyle w:val="ProductList-ClauseHeading"/>
        <w:outlineLvl w:val="2"/>
      </w:pPr>
      <w:r>
        <w:t>Customer Responsibilities</w:t>
      </w:r>
    </w:p>
    <w:p w14:paraId="25C59ABF" w14:textId="77777777" w:rsidR="007073B0" w:rsidRDefault="00054D42">
      <w:pPr>
        <w:pStyle w:val="ProductList-Body"/>
      </w:pPr>
      <w:r>
        <w:t>Customer agrees to cooperate with Microsoft as part of the Sales Productivity Accelerator service, including but not limited to making Customer’s representatives, IT staff, and resources available to Microsoft, providing accurate and complete information, and timely completing responsibilities assigned to Customer by Microsoft.  Where onsite visits of Microsoft Consultants are mutually agreed and not pre-paid, Customer is responsible for reasonable travel and living expenses.</w:t>
      </w:r>
    </w:p>
    <w:p w14:paraId="28CE501A"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77C4D2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E3D090"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54DF3A55" w14:textId="77777777" w:rsidR="007073B0" w:rsidRDefault="007073B0">
      <w:pPr>
        <w:pStyle w:val="ProductList-Body"/>
      </w:pPr>
    </w:p>
    <w:p w14:paraId="12CDA3A0" w14:textId="77777777" w:rsidR="007073B0" w:rsidRDefault="00054D42">
      <w:pPr>
        <w:pStyle w:val="ProductList-SectionHeading"/>
        <w:pageBreakBefore/>
        <w:outlineLvl w:val="0"/>
      </w:pPr>
      <w:bookmarkStart w:id="410" w:name="_Sec563"/>
      <w:bookmarkEnd w:id="402"/>
      <w:r>
        <w:t>Appendix D – Program Agreement Supplemental Terms</w:t>
      </w:r>
      <w:r>
        <w:fldChar w:fldCharType="begin"/>
      </w:r>
      <w:r>
        <w:instrText xml:space="preserve"> TC "</w:instrText>
      </w:r>
      <w:bookmarkStart w:id="411" w:name="_Toc450308263"/>
      <w:r>
        <w:instrText>Appendix D – Program Agreement Supplemental Terms</w:instrText>
      </w:r>
      <w:bookmarkEnd w:id="411"/>
      <w:r>
        <w:instrText>" \l 1</w:instrText>
      </w:r>
      <w:r>
        <w:fldChar w:fldCharType="end"/>
      </w:r>
    </w:p>
    <w:p w14:paraId="760AF54F" w14:textId="77777777" w:rsidR="007073B0" w:rsidRDefault="00054D42">
      <w:pPr>
        <w:pStyle w:val="ProductList-Body"/>
      </w:pPr>
      <w:r>
        <w:t>The terms and conditions below apply to Customer’s volume licensing agreement, as noted.</w:t>
      </w:r>
    </w:p>
    <w:p w14:paraId="1D71BCC8" w14:textId="77777777" w:rsidR="007073B0" w:rsidRDefault="00054D42">
      <w:pPr>
        <w:pStyle w:val="ProductList-Offering1Heading"/>
        <w:outlineLvl w:val="1"/>
      </w:pPr>
      <w:bookmarkStart w:id="412" w:name="_Sec568"/>
      <w:r>
        <w:t>Supplemental Terms for Select Plus Program</w:t>
      </w:r>
      <w:bookmarkEnd w:id="412"/>
      <w:r>
        <w:fldChar w:fldCharType="begin"/>
      </w:r>
      <w:r>
        <w:instrText xml:space="preserve"> TC "</w:instrText>
      </w:r>
      <w:bookmarkStart w:id="413" w:name="_Toc450308264"/>
      <w:r>
        <w:instrText>Supplemental Terms for Select Plus Program</w:instrText>
      </w:r>
      <w:bookmarkEnd w:id="413"/>
      <w:r>
        <w:instrText>" \l 2</w:instrText>
      </w:r>
      <w:r>
        <w:fldChar w:fldCharType="end"/>
      </w:r>
    </w:p>
    <w:p w14:paraId="2F63F97B" w14:textId="77777777" w:rsidR="007073B0" w:rsidRDefault="00054D42">
      <w:pPr>
        <w:pStyle w:val="ProductList-Body"/>
      </w:pPr>
      <w:r>
        <w:t>Select Plus requires a minimum order quantity of 500 points per pool during the first year. This order quantity requirement may be waived if a Qualified Contract is supplied.</w:t>
      </w:r>
    </w:p>
    <w:p w14:paraId="2966BFB2" w14:textId="77777777" w:rsidR="007073B0" w:rsidRDefault="00054D42">
      <w:pPr>
        <w:pStyle w:val="ProductList-Body"/>
      </w:pPr>
      <w:r>
        <w:t xml:space="preserve"> </w:t>
      </w:r>
    </w:p>
    <w:p w14:paraId="65D4EB99" w14:textId="77777777" w:rsidR="007073B0" w:rsidRDefault="00054D42">
      <w:pPr>
        <w:pStyle w:val="ProductList-ClauseHeading"/>
        <w:outlineLvl w:val="2"/>
      </w:pPr>
      <w:r>
        <w:t>Price Levels in Select Plus</w:t>
      </w:r>
    </w:p>
    <w:p w14:paraId="345F47EA" w14:textId="77777777" w:rsidR="007073B0" w:rsidRDefault="00054D42">
      <w:pPr>
        <w:pStyle w:val="ProductList-Body"/>
      </w:pPr>
      <w:r>
        <w:t>Customer’s prices are based upon agreement between Customer and Customer’s reseller. However, Microsoft provides reseller with the following price and point criteria to help guide reseller to end customer pricing:</w:t>
      </w:r>
    </w:p>
    <w:tbl>
      <w:tblPr>
        <w:tblStyle w:val="PURTable"/>
        <w:tblW w:w="0" w:type="dxa"/>
        <w:tblLook w:val="04A0" w:firstRow="1" w:lastRow="0" w:firstColumn="1" w:lastColumn="0" w:noHBand="0" w:noVBand="1"/>
      </w:tblPr>
      <w:tblGrid>
        <w:gridCol w:w="5401"/>
        <w:gridCol w:w="5389"/>
      </w:tblGrid>
      <w:tr w:rsidR="007073B0" w14:paraId="2F5166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56B519" w14:textId="77777777" w:rsidR="007073B0" w:rsidRDefault="00054D42">
            <w:pPr>
              <w:pStyle w:val="ProductList-TableBody"/>
            </w:pPr>
            <w:r>
              <w:rPr>
                <w:color w:val="FFFFFF"/>
              </w:rPr>
              <w:t>Select Plus Price Level-Commercial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6E58CD" w14:textId="77777777" w:rsidR="007073B0" w:rsidRDefault="00054D42">
            <w:pPr>
              <w:pStyle w:val="ProductList-TableBody"/>
            </w:pPr>
            <w:r>
              <w:rPr>
                <w:color w:val="FFFFFF"/>
              </w:rPr>
              <w:t>Annual Point Minimums per Pool</w:t>
            </w:r>
          </w:p>
        </w:tc>
      </w:tr>
      <w:tr w:rsidR="007073B0" w14:paraId="07AD0DD7" w14:textId="77777777">
        <w:tc>
          <w:tcPr>
            <w:tcW w:w="6120" w:type="dxa"/>
            <w:tcBorders>
              <w:top w:val="single" w:sz="4" w:space="0" w:color="000000"/>
              <w:left w:val="single" w:sz="4" w:space="0" w:color="000000"/>
              <w:bottom w:val="single" w:sz="4" w:space="0" w:color="000000"/>
              <w:right w:val="single" w:sz="4" w:space="0" w:color="000000"/>
            </w:tcBorders>
          </w:tcPr>
          <w:p w14:paraId="60D02ECF" w14:textId="77777777" w:rsidR="007073B0" w:rsidRDefault="00054D4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DA0AA2B" w14:textId="77777777" w:rsidR="007073B0" w:rsidRDefault="00054D42">
            <w:pPr>
              <w:pStyle w:val="ProductList-TableBody"/>
            </w:pPr>
            <w:r>
              <w:t>500</w:t>
            </w:r>
          </w:p>
        </w:tc>
      </w:tr>
      <w:tr w:rsidR="007073B0" w14:paraId="5FD23FEB" w14:textId="77777777">
        <w:tc>
          <w:tcPr>
            <w:tcW w:w="6120" w:type="dxa"/>
            <w:tcBorders>
              <w:top w:val="single" w:sz="4" w:space="0" w:color="000000"/>
              <w:left w:val="single" w:sz="4" w:space="0" w:color="000000"/>
              <w:bottom w:val="single" w:sz="4" w:space="0" w:color="000000"/>
              <w:right w:val="single" w:sz="4" w:space="0" w:color="000000"/>
            </w:tcBorders>
          </w:tcPr>
          <w:p w14:paraId="14F898E5" w14:textId="77777777" w:rsidR="007073B0" w:rsidRDefault="00054D4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00E4DFA" w14:textId="77777777" w:rsidR="007073B0" w:rsidRDefault="00054D42">
            <w:pPr>
              <w:pStyle w:val="ProductList-TableBody"/>
            </w:pPr>
            <w:r>
              <w:t>4,000</w:t>
            </w:r>
          </w:p>
        </w:tc>
      </w:tr>
      <w:tr w:rsidR="007073B0" w14:paraId="745EF98A" w14:textId="77777777">
        <w:tc>
          <w:tcPr>
            <w:tcW w:w="6120" w:type="dxa"/>
            <w:tcBorders>
              <w:top w:val="single" w:sz="4" w:space="0" w:color="000000"/>
              <w:left w:val="single" w:sz="4" w:space="0" w:color="000000"/>
              <w:bottom w:val="single" w:sz="4" w:space="0" w:color="000000"/>
              <w:right w:val="single" w:sz="4" w:space="0" w:color="000000"/>
            </w:tcBorders>
          </w:tcPr>
          <w:p w14:paraId="1FEAFAE2" w14:textId="77777777" w:rsidR="007073B0" w:rsidRDefault="00054D4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4A761C8" w14:textId="77777777" w:rsidR="007073B0" w:rsidRDefault="00054D42">
            <w:pPr>
              <w:pStyle w:val="ProductList-TableBody"/>
            </w:pPr>
            <w:r>
              <w:t>10,000</w:t>
            </w:r>
          </w:p>
        </w:tc>
      </w:tr>
      <w:tr w:rsidR="007073B0" w14:paraId="537BD59D" w14:textId="77777777">
        <w:tc>
          <w:tcPr>
            <w:tcW w:w="6120" w:type="dxa"/>
            <w:tcBorders>
              <w:top w:val="single" w:sz="4" w:space="0" w:color="000000"/>
              <w:left w:val="single" w:sz="4" w:space="0" w:color="000000"/>
              <w:bottom w:val="single" w:sz="4" w:space="0" w:color="000000"/>
              <w:right w:val="single" w:sz="4" w:space="0" w:color="000000"/>
            </w:tcBorders>
          </w:tcPr>
          <w:p w14:paraId="7A9812B3" w14:textId="77777777" w:rsidR="007073B0" w:rsidRDefault="00054D4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71248B3" w14:textId="77777777" w:rsidR="007073B0" w:rsidRDefault="00054D42">
            <w:pPr>
              <w:pStyle w:val="ProductList-TableBody"/>
            </w:pPr>
            <w:r>
              <w:t>25,000</w:t>
            </w:r>
          </w:p>
        </w:tc>
      </w:tr>
    </w:tbl>
    <w:p w14:paraId="50BED907" w14:textId="77777777" w:rsidR="007073B0" w:rsidRDefault="00054D42">
      <w:pPr>
        <w:pStyle w:val="ProductList-Offering1Heading"/>
        <w:outlineLvl w:val="1"/>
      </w:pPr>
      <w:bookmarkStart w:id="414" w:name="_Sec569"/>
      <w:r>
        <w:t>Definition of Management for Qualified Devices</w:t>
      </w:r>
      <w:bookmarkEnd w:id="414"/>
      <w:r>
        <w:fldChar w:fldCharType="begin"/>
      </w:r>
      <w:r>
        <w:instrText xml:space="preserve"> TC "</w:instrText>
      </w:r>
      <w:bookmarkStart w:id="415" w:name="_Toc450308265"/>
      <w:r>
        <w:instrText>Definition of Management for Qualified Devices</w:instrText>
      </w:r>
      <w:bookmarkEnd w:id="415"/>
      <w:r>
        <w:instrText>" \l 2</w:instrText>
      </w:r>
      <w:r>
        <w:fldChar w:fldCharType="end"/>
      </w:r>
    </w:p>
    <w:p w14:paraId="4498B816" w14:textId="77777777" w:rsidR="007073B0" w:rsidRDefault="00054D42">
      <w:pPr>
        <w:pStyle w:val="ProductList-Body"/>
      </w:pPr>
      <w:r>
        <w:t xml:space="preserve">If Customer’s volume licensing agreement refers to the Product Terms, the Product List, or the PUR for defining managed Qualified Devices, the following terms apply. Customer “manages” any device on which it directly or indirectly controls one or more operating system environments. For example, Customer manages any device: </w:t>
      </w:r>
    </w:p>
    <w:p w14:paraId="31DAF5F7" w14:textId="77777777" w:rsidR="007073B0" w:rsidRDefault="00054D42" w:rsidP="00054D42">
      <w:pPr>
        <w:pStyle w:val="ProductList-Bullet"/>
        <w:numPr>
          <w:ilvl w:val="0"/>
          <w:numId w:val="50"/>
        </w:numPr>
      </w:pPr>
      <w:r>
        <w:t>it allows to join its domain, or</w:t>
      </w:r>
    </w:p>
    <w:p w14:paraId="381AD3A1" w14:textId="77777777" w:rsidR="007073B0" w:rsidRDefault="00054D42" w:rsidP="00054D42">
      <w:pPr>
        <w:pStyle w:val="ProductList-Bullet"/>
        <w:numPr>
          <w:ilvl w:val="0"/>
          <w:numId w:val="50"/>
        </w:numPr>
      </w:pPr>
      <w:r>
        <w:t>it authenticates as a requirement to use applications while on its premises, or</w:t>
      </w:r>
    </w:p>
    <w:p w14:paraId="7835AB97" w14:textId="77777777" w:rsidR="007073B0" w:rsidRDefault="00054D42" w:rsidP="00054D42">
      <w:pPr>
        <w:pStyle w:val="ProductList-Bullet"/>
        <w:numPr>
          <w:ilvl w:val="0"/>
          <w:numId w:val="50"/>
        </w:numPr>
      </w:pPr>
      <w:r>
        <w:t>it installs agents on (e.g., anti-virus, antimalware or other agents mandated by the Customer’s policy), or</w:t>
      </w:r>
    </w:p>
    <w:p w14:paraId="3E04B378" w14:textId="77777777" w:rsidR="007073B0" w:rsidRDefault="00054D42" w:rsidP="00054D42">
      <w:pPr>
        <w:pStyle w:val="ProductList-Bullet"/>
        <w:numPr>
          <w:ilvl w:val="0"/>
          <w:numId w:val="50"/>
        </w:numPr>
      </w:pPr>
      <w:r>
        <w:t>to which it directly or indirectly applies and enforces group policies, or</w:t>
      </w:r>
    </w:p>
    <w:p w14:paraId="5565E6EC" w14:textId="77777777" w:rsidR="007073B0" w:rsidRDefault="00054D42" w:rsidP="00054D42">
      <w:pPr>
        <w:pStyle w:val="ProductList-Bullet"/>
        <w:numPr>
          <w:ilvl w:val="0"/>
          <w:numId w:val="50"/>
        </w:numPr>
      </w:pPr>
      <w:r>
        <w:t>on which it solicits or receives data about, and, configures, or gives instructions to hardware or software that is directly or indirectly associated with an operating system environment, or</w:t>
      </w:r>
    </w:p>
    <w:p w14:paraId="4158CDE4" w14:textId="77777777" w:rsidR="007073B0" w:rsidRDefault="00054D42" w:rsidP="00054D42">
      <w:pPr>
        <w:pStyle w:val="ProductList-Bullet"/>
        <w:numPr>
          <w:ilvl w:val="0"/>
          <w:numId w:val="50"/>
        </w:numPr>
      </w:pPr>
      <w:r>
        <w:t>it allows to access a virtual desktop infrastructure (VDI) outside of Windows SA, Microsoft Intune (Device) or Windows Virtual Desktop Access Roaming Rights.</w:t>
      </w:r>
    </w:p>
    <w:p w14:paraId="06DF7BB9" w14:textId="77777777" w:rsidR="007073B0" w:rsidRDefault="00054D42">
      <w:pPr>
        <w:pStyle w:val="ProductList-Body"/>
      </w:pPr>
      <w:r>
        <w:t xml:space="preserve"> </w:t>
      </w:r>
    </w:p>
    <w:p w14:paraId="469A1E28" w14:textId="77777777" w:rsidR="007073B0" w:rsidRDefault="00054D42">
      <w:pPr>
        <w:pStyle w:val="ProductList-Body"/>
      </w:pPr>
      <w:r>
        <w:t>A device that accesses a VDI under Roaming Rights only or utilizes Windows To Go on a Qualifying Third Party Device off the Customer’s premises only, and is not managed for other purposes as described here, is not considered “managed” for purposes of this definition.</w:t>
      </w:r>
    </w:p>
    <w:p w14:paraId="2183B5FB" w14:textId="77777777" w:rsidR="007073B0" w:rsidRDefault="00054D42">
      <w:pPr>
        <w:pStyle w:val="ProductList-Offering1Heading"/>
        <w:outlineLvl w:val="1"/>
      </w:pPr>
      <w:bookmarkStart w:id="416" w:name="_Sec570"/>
      <w:r>
        <w:t>Online Services in the Open Programs</w:t>
      </w:r>
      <w:bookmarkEnd w:id="416"/>
      <w:r>
        <w:fldChar w:fldCharType="begin"/>
      </w:r>
      <w:r>
        <w:instrText xml:space="preserve"> TC "</w:instrText>
      </w:r>
      <w:bookmarkStart w:id="417" w:name="_Toc450308266"/>
      <w:r>
        <w:instrText>Online Services in the Open Programs</w:instrText>
      </w:r>
      <w:bookmarkEnd w:id="417"/>
      <w:r>
        <w:instrText>" \l 2</w:instrText>
      </w:r>
      <w:r>
        <w:fldChar w:fldCharType="end"/>
      </w:r>
    </w:p>
    <w:p w14:paraId="54E922AB" w14:textId="77777777" w:rsidR="007073B0" w:rsidRDefault="00054D42">
      <w:pPr>
        <w:pStyle w:val="ProductList-Body"/>
      </w:pPr>
      <w:r>
        <w:t>Under the Open License, Open Value, and Open Value Subscription programs, the subscription period for Online Services starts at the time of product key activation and not the time of order. Once the product key is activated, Microsoft will not accept return requests submitted by Microsoft’s partners.</w:t>
      </w:r>
    </w:p>
    <w:p w14:paraId="0EE3D4B6" w14:textId="77777777" w:rsidR="007073B0" w:rsidRDefault="00054D42">
      <w:pPr>
        <w:pStyle w:val="ProductList-Body"/>
      </w:pPr>
      <w:r>
        <w:t xml:space="preserve"> </w:t>
      </w:r>
    </w:p>
    <w:p w14:paraId="556414BF" w14:textId="77777777" w:rsidR="007073B0" w:rsidRDefault="00054D42">
      <w:pPr>
        <w:pStyle w:val="ProductList-Body"/>
      </w:pPr>
      <w:r>
        <w:t>Customer qualifies for the Open Value program with a minimum purchase of 5 licenses. Online Services User Subscription Licenses (User SLs) can be counted toward the minimum quantity of 5 licenses. However, 5 User SLs alone does not meet the minimum for Open Value Organization Wide and Open Value Subscription. For OV Organization Wide and OV Subscription the initial order must include a minimum of 5 Desktop Platform or Desktop Component Licenses in addition to any User SLs.</w:t>
      </w:r>
    </w:p>
    <w:p w14:paraId="7B7CB9ED" w14:textId="77777777" w:rsidR="007073B0" w:rsidRDefault="00054D42">
      <w:pPr>
        <w:pStyle w:val="ProductList-Offering1Heading"/>
        <w:outlineLvl w:val="1"/>
      </w:pPr>
      <w:bookmarkStart w:id="418" w:name="_Sec571"/>
      <w:r>
        <w:t>Supplemental Terms for Professional Services – Legacy Agreements</w:t>
      </w:r>
      <w:bookmarkEnd w:id="418"/>
      <w:r>
        <w:fldChar w:fldCharType="begin"/>
      </w:r>
      <w:r>
        <w:instrText xml:space="preserve"> TC "</w:instrText>
      </w:r>
      <w:bookmarkStart w:id="419" w:name="_Toc450308267"/>
      <w:r>
        <w:instrText>Supplemental Terms for Professional Services – Legacy Agreements</w:instrText>
      </w:r>
      <w:bookmarkEnd w:id="419"/>
      <w:r>
        <w:instrText>" \l 2</w:instrText>
      </w:r>
      <w:r>
        <w:fldChar w:fldCharType="end"/>
      </w:r>
    </w:p>
    <w:p w14:paraId="7AF5B16E" w14:textId="77777777" w:rsidR="007073B0" w:rsidRDefault="00054D42">
      <w:pPr>
        <w:pStyle w:val="ProductList-Body"/>
      </w:pPr>
      <w:r>
        <w:t>Customer’s right to use of any consulting and support services Microsoft performs (“Professional Services”) purchased from the Product Terms are governed by (1) customer’s volume licensing agreement, and (2) any master-level Microsoft Services agreement customer may have in place at the time of purchase. In the event of a conflict, the most current Professional Services agreement controls. If Customer’s master agreement for volume licensing is a Microsoft Business Agreement version dated prior to September, 2007 or otherwise does not include terms for Professional Services, and Customer has not signed any other master-level Microsoft Services agreement, the following supplemental terms apply to any Professional Services purchased and used by Customer.</w:t>
      </w:r>
    </w:p>
    <w:p w14:paraId="3EA4BE60" w14:textId="77777777" w:rsidR="007073B0" w:rsidRDefault="00054D42">
      <w:pPr>
        <w:pStyle w:val="ProductList-Body"/>
      </w:pPr>
      <w:r>
        <w:t xml:space="preserve"> </w:t>
      </w:r>
    </w:p>
    <w:p w14:paraId="512834A0" w14:textId="77777777" w:rsidR="007073B0" w:rsidRDefault="00054D42">
      <w:pPr>
        <w:pStyle w:val="ProductList-ClauseHeading"/>
        <w:outlineLvl w:val="2"/>
      </w:pPr>
      <w:r>
        <w:t>Use, Ownership, and License Rights</w:t>
      </w:r>
    </w:p>
    <w:p w14:paraId="0E77D078" w14:textId="77777777" w:rsidR="007073B0" w:rsidRDefault="00054D42">
      <w:pPr>
        <w:pStyle w:val="ProductList-SubClauseHeading"/>
        <w:outlineLvl w:val="3"/>
      </w:pPr>
      <w:r>
        <w:t>Fixes</w:t>
      </w:r>
    </w:p>
    <w:p w14:paraId="2585461D" w14:textId="77777777" w:rsidR="007073B0" w:rsidRDefault="00054D42">
      <w:pPr>
        <w:pStyle w:val="ProductList-BodyIndented"/>
      </w:pPr>
      <w:r>
        <w:t>If Microsoft provides Product Fixes, modifications or enhancements, or their derivatives, either released generally (such as Product service packs) or to address a specific issue for Customer (collectively, “Fixes”), such Fixes are licensed under the same terms as the Product to which it applies. If the Fixes are not provided for a specific product, any use terms Microsoft provides with the Fixes will apply</w:t>
      </w:r>
    </w:p>
    <w:p w14:paraId="04DF9B0F" w14:textId="77777777" w:rsidR="007073B0" w:rsidRDefault="00054D42">
      <w:pPr>
        <w:pStyle w:val="ProductList-BodyIndented"/>
      </w:pPr>
      <w:r>
        <w:t xml:space="preserve"> </w:t>
      </w:r>
    </w:p>
    <w:p w14:paraId="114C3DBB" w14:textId="77777777" w:rsidR="007073B0" w:rsidRDefault="00054D42">
      <w:pPr>
        <w:pStyle w:val="ProductList-SubClauseHeading"/>
        <w:outlineLvl w:val="3"/>
      </w:pPr>
      <w:r>
        <w:t>Pre-Existing Work</w:t>
      </w:r>
    </w:p>
    <w:p w14:paraId="34E8FA03" w14:textId="77777777" w:rsidR="007073B0" w:rsidRDefault="00054D42">
      <w:pPr>
        <w:pStyle w:val="ProductList-BodyIndented"/>
      </w:pPr>
      <w:r>
        <w:t>All rights in any computer code or non-code based written materials developed or otherwise obtained independent of the Professional Services provided to Customer (“Pre-Existing Work”) shall remain the sole property of the party providing it. Each party may use, reproduce and modify the other party’s Pre-Existing Work only as needed to perform obligations related to Professional Services.</w:t>
      </w:r>
    </w:p>
    <w:p w14:paraId="68CC1F14" w14:textId="77777777" w:rsidR="007073B0" w:rsidRDefault="00054D42">
      <w:pPr>
        <w:pStyle w:val="ProductList-BodyIndented"/>
      </w:pPr>
      <w:r>
        <w:t>Except as may be otherwise expressly agreed by the parties in writing, upon payment in full Microsoft grants Customer a non-exclusive, perpetual, fully paid-up license to use, reproduce and modify (if applicable) any Microsoft Pre-existing Work provided as part of a Services Deliverable, solely in the form delivered to Customer, and solely for Customer’s internal business purposes. The license to Microsoft’s Pre-Existing Work is conditioned upon Customer’s compliance with the terms of Customer's volume licensing agreement.</w:t>
      </w:r>
    </w:p>
    <w:p w14:paraId="79D121DF" w14:textId="77777777" w:rsidR="007073B0" w:rsidRDefault="00054D42">
      <w:pPr>
        <w:pStyle w:val="ProductList-BodyIndented"/>
      </w:pPr>
      <w:r>
        <w:t xml:space="preserve"> </w:t>
      </w:r>
    </w:p>
    <w:p w14:paraId="670D5F85" w14:textId="77777777" w:rsidR="007073B0" w:rsidRDefault="00054D42">
      <w:pPr>
        <w:pStyle w:val="ProductList-SubClauseHeading"/>
        <w:outlineLvl w:val="3"/>
      </w:pPr>
      <w:r>
        <w:t>Services Deliverables</w:t>
      </w:r>
    </w:p>
    <w:p w14:paraId="071666BC" w14:textId="77777777" w:rsidR="007073B0" w:rsidRDefault="00054D42">
      <w:pPr>
        <w:pStyle w:val="ProductList-BodyIndented"/>
      </w:pPr>
      <w:r>
        <w:t xml:space="preserve">Any computer code or materials other than Products or Fixes that Microsoft leaves with Customer at the conclusion of Microsoft’s performance of Professional Services are considered Services Deliverables. Upon payment in full for the Professional Services, Microsoft grants Customer a non-exclusive, non-transferable, perpetual license to reproduce, use, and modify the Services Deliverables solely for Customer’s internal business purposes, subject to the terms and conditions governing the Professional Services and Customer’s volume licensing agreement. </w:t>
      </w:r>
    </w:p>
    <w:p w14:paraId="016FDF9E" w14:textId="77777777" w:rsidR="007073B0" w:rsidRDefault="00054D42">
      <w:pPr>
        <w:pStyle w:val="ProductList-BodyIndented"/>
      </w:pPr>
      <w:r>
        <w:t xml:space="preserve"> </w:t>
      </w:r>
    </w:p>
    <w:p w14:paraId="3BE24F0B" w14:textId="77777777" w:rsidR="007073B0" w:rsidRDefault="00054D42">
      <w:pPr>
        <w:pStyle w:val="ProductList-SubClauseHeading"/>
        <w:outlineLvl w:val="3"/>
      </w:pPr>
      <w:r>
        <w:t>Use of technical information from Professional Services</w:t>
      </w:r>
    </w:p>
    <w:p w14:paraId="73FF3DFF" w14:textId="77777777" w:rsidR="007073B0" w:rsidRDefault="00054D42">
      <w:pPr>
        <w:pStyle w:val="ProductList-BodyIndented"/>
      </w:pPr>
      <w:r>
        <w:t xml:space="preserve">Microsoft may use any technical information it derives from providing Professional Services for problem resolution, troubleshooting, product functionality enhancements, in Fixes, and for Microsoft’s knowledge base. Microsoft agrees not to identify Customer or disclose any of Customer’s Confidential Information as part of such use. </w:t>
      </w:r>
    </w:p>
    <w:p w14:paraId="21FA659C" w14:textId="77777777" w:rsidR="007073B0" w:rsidRDefault="00054D42">
      <w:pPr>
        <w:pStyle w:val="ProductList-BodyIndented"/>
      </w:pPr>
      <w:r>
        <w:t xml:space="preserve"> </w:t>
      </w:r>
    </w:p>
    <w:p w14:paraId="1E18E2D2" w14:textId="77777777" w:rsidR="007073B0" w:rsidRDefault="00054D42">
      <w:pPr>
        <w:pStyle w:val="ProductList-SubClauseHeading"/>
        <w:outlineLvl w:val="3"/>
      </w:pPr>
      <w:r>
        <w:t>Open Source License Restrictions</w:t>
      </w:r>
    </w:p>
    <w:p w14:paraId="3BC26144" w14:textId="77777777" w:rsidR="007073B0" w:rsidRDefault="00054D42">
      <w:pPr>
        <w:pStyle w:val="ProductList-BodyIndented"/>
      </w:pPr>
      <w:r>
        <w:t>Customer must not install or use non-Microsoft software or technology in any way that would subject Microsoft’s intellectual property to obligations beyond those included in these Professional Services terms or Customer’s volume licensing agreement.</w:t>
      </w:r>
    </w:p>
    <w:p w14:paraId="2B1A326A" w14:textId="77777777" w:rsidR="007073B0" w:rsidRDefault="00054D42">
      <w:pPr>
        <w:pStyle w:val="ProductList-BodyIndented"/>
      </w:pPr>
      <w:r>
        <w:t xml:space="preserve"> </w:t>
      </w:r>
    </w:p>
    <w:p w14:paraId="270CD5A4" w14:textId="77777777" w:rsidR="007073B0" w:rsidRDefault="00054D42">
      <w:pPr>
        <w:pStyle w:val="ProductList-SubClauseHeading"/>
        <w:outlineLvl w:val="3"/>
      </w:pPr>
      <w:r>
        <w:t>Affiliates’ Rights</w:t>
      </w:r>
    </w:p>
    <w:p w14:paraId="326CB2D8" w14:textId="77777777" w:rsidR="007073B0" w:rsidRDefault="00054D42">
      <w:pPr>
        <w:pStyle w:val="ProductList-BodyIndented"/>
      </w:pPr>
      <w:r>
        <w:t>Customer may sublicense the rights to use Services Deliverables to its Affiliates, but Customer’s Affiliates may not sub-license these rights. Customer is liable for ensuring its Affiliates’ compliance with these Professional Services terms and Customer’s volume licensing agreement.</w:t>
      </w:r>
    </w:p>
    <w:p w14:paraId="0F15E023" w14:textId="77777777" w:rsidR="007073B0" w:rsidRDefault="00054D42">
      <w:pPr>
        <w:pStyle w:val="ProductList-BodyIndented"/>
      </w:pPr>
      <w:r>
        <w:t xml:space="preserve"> </w:t>
      </w:r>
    </w:p>
    <w:p w14:paraId="5544661F" w14:textId="77777777" w:rsidR="007073B0" w:rsidRDefault="00054D42">
      <w:pPr>
        <w:pStyle w:val="ProductList-ClauseHeading"/>
        <w:outlineLvl w:val="2"/>
      </w:pPr>
      <w:r>
        <w:t>Warranties and Limitations of Liability</w:t>
      </w:r>
    </w:p>
    <w:p w14:paraId="3C0E9113" w14:textId="77777777" w:rsidR="007073B0" w:rsidRDefault="00054D42">
      <w:pPr>
        <w:pStyle w:val="ProductList-SubClauseHeading"/>
        <w:outlineLvl w:val="3"/>
      </w:pPr>
      <w:r>
        <w:t>Warranty for Professional Services</w:t>
      </w:r>
    </w:p>
    <w:p w14:paraId="15E04944" w14:textId="77777777" w:rsidR="007073B0" w:rsidRDefault="00054D42">
      <w:pPr>
        <w:pStyle w:val="ProductList-BodyIndented"/>
      </w:pPr>
      <w:r>
        <w:t xml:space="preserve">Microsoft warrants that it will perform the Professional Services with professional care and skill. If Microsoft fails to do so and Customer notifies Microsoft within 90 days of the date the Professional Services were performed, then Microsoft will, as the sole remedy for the breach of the warranty, either re-perform the Professional Services or return the price Customer paid for them. </w:t>
      </w:r>
      <w:r>
        <w:rPr>
          <w:b/>
        </w:rPr>
        <w:t>Except for the limited warranty above, Microsoft provides no other warranties or conditions and disclaims any other express, implied or statutory warranties, including warranties of quality, title, non-infringement, merchantability and fitness for a particular purpose.</w:t>
      </w:r>
    </w:p>
    <w:p w14:paraId="5867747E" w14:textId="77777777" w:rsidR="007073B0" w:rsidRDefault="00054D42">
      <w:pPr>
        <w:pStyle w:val="ProductList-BodyIndented"/>
      </w:pPr>
      <w:r>
        <w:t xml:space="preserve"> </w:t>
      </w:r>
    </w:p>
    <w:p w14:paraId="13ECE7DC" w14:textId="77777777" w:rsidR="007073B0" w:rsidRDefault="00054D42">
      <w:pPr>
        <w:pStyle w:val="ProductList-SubClauseHeading"/>
        <w:outlineLvl w:val="3"/>
      </w:pPr>
      <w:r>
        <w:t>Limitation of Liability</w:t>
      </w:r>
    </w:p>
    <w:p w14:paraId="02878D7C" w14:textId="77777777" w:rsidR="007073B0" w:rsidRDefault="00054D42">
      <w:pPr>
        <w:pStyle w:val="ProductList-BodyIndented"/>
      </w:pPr>
      <w:r>
        <w:t xml:space="preserve">Microsoft’s liability for direct damages will be limited to the amounts Customer was required to pay for the Professional Services. In the case of services provided free of charge, or code Customer is authorized to redistribute to third parties without separate payment to Microsoft, Microsoft’s liability is limited to direct damages up to U.S. $5,000. </w:t>
      </w:r>
      <w:r>
        <w:rPr>
          <w:b/>
        </w:rPr>
        <w:t>In no event will either party be liable for indirect, incidental, special, punitive, or consequential damages, including loss of use, loss of profits, or interruption of business, however caused or on any theory of liability in relation to the Professional Services. No limitation or exclusions will apply to liability arising out of either party’s (1) confidentiality obligations; or (2) violation of the other party’s intellectual property rights.</w:t>
      </w:r>
    </w:p>
    <w:p w14:paraId="254B881E" w14:textId="77777777" w:rsidR="007073B0" w:rsidRDefault="007073B0">
      <w:pPr>
        <w:pStyle w:val="ProductList-BodyIndented"/>
        <w:jc w:val="right"/>
      </w:pPr>
    </w:p>
    <w:tbl>
      <w:tblPr>
        <w:tblStyle w:val="PURTable0"/>
        <w:tblW w:w="0" w:type="dxa"/>
        <w:tblLook w:val="04A0" w:firstRow="1" w:lastRow="0" w:firstColumn="1" w:lastColumn="0" w:noHBand="0" w:noVBand="1"/>
      </w:tblPr>
      <w:tblGrid>
        <w:gridCol w:w="10440"/>
      </w:tblGrid>
      <w:tr w:rsidR="007073B0" w14:paraId="05EBAA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B1B7F9"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3CF77D5C" w14:textId="77777777" w:rsidR="007073B0" w:rsidRDefault="007073B0">
      <w:pPr>
        <w:pStyle w:val="ProductList-BodyIndented"/>
      </w:pPr>
    </w:p>
    <w:p w14:paraId="7D90FBFF" w14:textId="77777777" w:rsidR="007073B0" w:rsidRDefault="00054D42">
      <w:pPr>
        <w:pStyle w:val="ProductList-SectionHeading"/>
        <w:pageBreakBefore/>
        <w:outlineLvl w:val="0"/>
      </w:pPr>
      <w:bookmarkStart w:id="420" w:name="_Sec572"/>
      <w:bookmarkEnd w:id="410"/>
      <w:r>
        <w:t>Appendix E – Promotions</w:t>
      </w:r>
      <w:r>
        <w:fldChar w:fldCharType="begin"/>
      </w:r>
      <w:r>
        <w:instrText xml:space="preserve"> TC "</w:instrText>
      </w:r>
      <w:bookmarkStart w:id="421" w:name="_Toc450308268"/>
      <w:r>
        <w:instrText>Appendix E – Promotions</w:instrText>
      </w:r>
      <w:bookmarkEnd w:id="421"/>
      <w:r>
        <w:instrText>" \l 1</w:instrText>
      </w:r>
      <w:r>
        <w:fldChar w:fldCharType="end"/>
      </w:r>
    </w:p>
    <w:p w14:paraId="3E207413" w14:textId="77777777" w:rsidR="007073B0" w:rsidRDefault="00054D42">
      <w:pPr>
        <w:pStyle w:val="ProductList-OfferingGroupHeading"/>
        <w:outlineLvl w:val="1"/>
      </w:pPr>
      <w:bookmarkStart w:id="422" w:name="_Sec867"/>
      <w:r>
        <w:t>System Center Client Management Suite Promotion</w:t>
      </w:r>
      <w:bookmarkEnd w:id="422"/>
      <w:r>
        <w:fldChar w:fldCharType="begin"/>
      </w:r>
      <w:r>
        <w:instrText xml:space="preserve"> TC "</w:instrText>
      </w:r>
      <w:bookmarkStart w:id="423" w:name="_Toc450308269"/>
      <w:r>
        <w:instrText>System Center Client Management Suite Promotion</w:instrText>
      </w:r>
      <w:bookmarkEnd w:id="423"/>
      <w:r>
        <w:instrText>" \l 2</w:instrText>
      </w:r>
      <w:r>
        <w:fldChar w:fldCharType="end"/>
      </w:r>
    </w:p>
    <w:p w14:paraId="7E11E247" w14:textId="77777777" w:rsidR="007073B0" w:rsidRDefault="00054D42">
      <w:pPr>
        <w:pStyle w:val="ProductList-Body"/>
      </w:pPr>
      <w:r>
        <w:t>The right to use System Center Client Management Suite will be included with all Enterprise CAL Suite and Enterprise CAL Suite Bridge for Office 365 (with or without Microsoft Intune) licenses ordered through December 31, 2016.</w:t>
      </w:r>
    </w:p>
    <w:p w14:paraId="0F22B4C8" w14:textId="77777777" w:rsidR="007073B0" w:rsidRDefault="00054D42">
      <w:pPr>
        <w:pStyle w:val="ProductList-OfferingGroupHeading"/>
        <w:outlineLvl w:val="1"/>
      </w:pPr>
      <w:bookmarkStart w:id="424" w:name="_Sec871"/>
      <w:r>
        <w:t>Azure Compute Capacity Promotion</w:t>
      </w:r>
      <w:bookmarkEnd w:id="424"/>
      <w:r>
        <w:fldChar w:fldCharType="begin"/>
      </w:r>
      <w:r>
        <w:instrText xml:space="preserve"> TC "</w:instrText>
      </w:r>
      <w:bookmarkStart w:id="425" w:name="_Toc450308270"/>
      <w:r>
        <w:instrText>Azure Compute Capacity Promotion</w:instrText>
      </w:r>
      <w:bookmarkEnd w:id="425"/>
      <w:r>
        <w:instrText>" \l 2</w:instrText>
      </w:r>
      <w:r>
        <w:fldChar w:fldCharType="end"/>
      </w:r>
    </w:p>
    <w:p w14:paraId="417E2137" w14:textId="77777777" w:rsidR="007073B0" w:rsidRDefault="00054D42">
      <w:pPr>
        <w:pStyle w:val="ProductList-Body"/>
      </w:pPr>
      <w:r>
        <w:t>From November 1, 2015 to December 31, 2016, the Azure Compute Capacity promo offers discounts on A, D, and G Series Compute instances as non-coterminous 12 month subscriptions. If Customer purchases the instances under the Enterprise Agreement in the last year of an Enrollment, any entitlement remaining at termination may be consumed on a timely renewed Enrollment. If the Enrollment is not timely renewed, Customer forfeits any remaining entitlement.</w:t>
      </w:r>
    </w:p>
    <w:p w14:paraId="2719733A" w14:textId="77777777" w:rsidR="007073B0" w:rsidRDefault="00054D42">
      <w:pPr>
        <w:pStyle w:val="ProductList-OfferingGroupHeading"/>
        <w:outlineLvl w:val="1"/>
      </w:pPr>
      <w:bookmarkStart w:id="426" w:name="_Sec921"/>
      <w:r>
        <w:t>Azure Consumption Incentive Promotion</w:t>
      </w:r>
      <w:bookmarkEnd w:id="426"/>
      <w:r>
        <w:fldChar w:fldCharType="begin"/>
      </w:r>
      <w:r>
        <w:instrText xml:space="preserve"> TC "</w:instrText>
      </w:r>
      <w:bookmarkStart w:id="427" w:name="_Toc450308271"/>
      <w:r>
        <w:instrText>Azure Consumption Incentive Promotion</w:instrText>
      </w:r>
      <w:bookmarkEnd w:id="427"/>
      <w:r>
        <w:instrText xml:space="preserve"> " \l 2</w:instrText>
      </w:r>
      <w:r>
        <w:fldChar w:fldCharType="end"/>
      </w:r>
    </w:p>
    <w:p w14:paraId="16663EBB" w14:textId="77777777" w:rsidR="007073B0" w:rsidRDefault="00054D42">
      <w:pPr>
        <w:pStyle w:val="ProductList-Body"/>
      </w:pPr>
      <w:r>
        <w:t xml:space="preserve">The Renewal/Mid-term Azure Credit promo is available to Customers who have previously committed to or consumed Azure under an Enterprise Agreement.  If Customer makes an Eligible Purchase under an Enterprise Agreement between May 1, 2016 and June 30, 2016, Customer (or Customer’s Reseller as applicable), will receive a one-time Monetary Commitment credit in an amount equal to ten percent (10%) of the difference between the Eligible Purchase and the Previous Consumption.  “Eligible Purchase” means Customer’s purchase of Monetary Commitment in an amount that is at least one hundred thirty percent (130%) of Customer’s Previous Consumption and at least eighty-four (84) Azure Monetary Commitment Units.  “Previous Consumption” means the greater of (i) Customer’s previous Allocated Annual Commitment or (ii) Customer’s actual consumption of Microsoft Azure Services during the year prior to the Eligible Purchase.  The Monetary Commitment credit will be added by Microsoft (or Customer’s Reseller as applicable), to Customer’s Monetary Commitment balance within thirty (30) days of the Eligible Purchase. Any portion of the Monetary Commitment credit that has not been consumed by Customer’s next Enrollment anniversary will expire and be forfeited.  </w:t>
      </w:r>
    </w:p>
    <w:p w14:paraId="6B814A6C" w14:textId="77777777" w:rsidR="007073B0" w:rsidRDefault="00054D42">
      <w:pPr>
        <w:pStyle w:val="ProductList-OfferingGroupHeading"/>
        <w:outlineLvl w:val="1"/>
      </w:pPr>
      <w:bookmarkStart w:id="428" w:name="_Sec922"/>
      <w:r>
        <w:t>Renewal/Mid-term Azure Credit Promotion</w:t>
      </w:r>
      <w:bookmarkEnd w:id="428"/>
      <w:r>
        <w:fldChar w:fldCharType="begin"/>
      </w:r>
      <w:r>
        <w:instrText xml:space="preserve"> TC "</w:instrText>
      </w:r>
      <w:bookmarkStart w:id="429" w:name="_Toc450308272"/>
      <w:r>
        <w:instrText>Renewal/Mid-term Azure Credit Promotion</w:instrText>
      </w:r>
      <w:bookmarkEnd w:id="429"/>
      <w:r>
        <w:instrText>" \l 2</w:instrText>
      </w:r>
      <w:r>
        <w:fldChar w:fldCharType="end"/>
      </w:r>
    </w:p>
    <w:p w14:paraId="5A10FDCE" w14:textId="77777777" w:rsidR="007073B0" w:rsidRDefault="00054D42">
      <w:pPr>
        <w:pStyle w:val="ProductList-Body"/>
      </w:pPr>
      <w:r>
        <w:t xml:space="preserve">Under the Azure Consumption Incentive promo, a new or renewing Enterprise Agreement Customer (or Customer’s Reseller as applicable) who purchases at least forty two (42) Azure Monetary Commitment units between May 1, 2016 and June 30, 2016 will be eligible to receive a one-time Azure Monetary Commitment credit equal to up to 25% of the Azure Monetary Commitment Customer consumes during the first three months of the agreement term.  The Monetary Commitment credit will be added by Microsoft (or Customer’s Reseller as applicable) to Customer’s Monetary Commitment balance four (4) calendar months after the effective date of the new or renewed agreement. Any portion of the Monetary Commitment credit that has not been consumed by Customer’s next Enrollment anniversary will expire and be forfeited. </w:t>
      </w:r>
    </w:p>
    <w:p w14:paraId="58E5A951" w14:textId="77777777" w:rsidR="007073B0" w:rsidRDefault="00054D42">
      <w:pPr>
        <w:pStyle w:val="ProductList-OfferingGroupHeading"/>
        <w:outlineLvl w:val="1"/>
      </w:pPr>
      <w:bookmarkStart w:id="430" w:name="_Sec923"/>
      <w:r>
        <w:t>Worldwide Compute Pre-Purchase Promotion (hybrid MC+CPP)</w:t>
      </w:r>
      <w:bookmarkEnd w:id="430"/>
      <w:r>
        <w:fldChar w:fldCharType="begin"/>
      </w:r>
      <w:r>
        <w:instrText xml:space="preserve"> TC "</w:instrText>
      </w:r>
      <w:bookmarkStart w:id="431" w:name="_Toc450308273"/>
      <w:r>
        <w:instrText>Worldwide Compute Pre-Purchase Promotion (hybrid MC+CPP)</w:instrText>
      </w:r>
      <w:bookmarkEnd w:id="431"/>
      <w:r>
        <w:instrText>" \l 2</w:instrText>
      </w:r>
      <w:r>
        <w:fldChar w:fldCharType="end"/>
      </w:r>
    </w:p>
    <w:p w14:paraId="7D9D6E53" w14:textId="591344FE" w:rsidR="007073B0" w:rsidRDefault="00054D42">
      <w:pPr>
        <w:pStyle w:val="ProductList-Body"/>
      </w:pPr>
      <w:r>
        <w:t xml:space="preserve">If Customer purchases at least ten (10) Azure Compute Pre-Purchase Plans (“CPP”) in a single transaction between April 1, 2016 and June 30 2016 (“Eligible Purchase”), Customer (or Customer’s Reseller as applicable), will be eligible to receive a one-time Monetary Commitment credit equal to ten percent (10%) of the amount of all of Customer’s Eligible Purchases.  CPP Series A SKUs are excluded from this credit promotion.  The Monetary Commitment credit will be added by Microsoft (or Customer’s Reseller as applicable), to Customer’s Monetary Commitment balance no later than sixty (60) days from the date of the last Eligible Purchase.  Any portion of the Monetary Commitment credit that has not been consumed by Customer by its next Enrollment anniversary will expire and be forfeited. </w:t>
      </w:r>
    </w:p>
    <w:p w14:paraId="534AB2F1" w14:textId="1CFBF144" w:rsidR="003B22EB" w:rsidRDefault="003B22EB">
      <w:pPr>
        <w:pStyle w:val="ProductList-Body"/>
      </w:pPr>
    </w:p>
    <w:tbl>
      <w:tblPr>
        <w:tblStyle w:val="PURTable"/>
        <w:tblW w:w="0" w:type="dxa"/>
        <w:tblLook w:val="04A0" w:firstRow="1" w:lastRow="0" w:firstColumn="1" w:lastColumn="0" w:noHBand="0" w:noVBand="1"/>
      </w:tblPr>
      <w:tblGrid>
        <w:gridCol w:w="10800"/>
      </w:tblGrid>
      <w:tr w:rsidR="003B22EB" w14:paraId="59396549" w14:textId="77777777" w:rsidTr="009C38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4DBC30" w14:textId="77777777" w:rsidR="003B22EB" w:rsidRDefault="003B22EB" w:rsidP="009C38BF">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14:paraId="086372FB" w14:textId="6A733F8E" w:rsidR="003B22EB" w:rsidRDefault="003B22EB">
      <w:pPr>
        <w:pStyle w:val="ProductList-Body"/>
      </w:pPr>
      <w:bookmarkStart w:id="432" w:name="_GoBack"/>
      <w:bookmarkEnd w:id="432"/>
    </w:p>
    <w:p w14:paraId="1B9E678E" w14:textId="77777777" w:rsidR="007073B0" w:rsidRDefault="00054D42">
      <w:pPr>
        <w:pStyle w:val="ProductList-SectionHeading"/>
        <w:pageBreakBefore/>
        <w:outlineLvl w:val="0"/>
      </w:pPr>
      <w:bookmarkStart w:id="433" w:name="_Sec899"/>
      <w:bookmarkEnd w:id="420"/>
      <w:r>
        <w:t>Appendix F - Storage Array Terms</w:t>
      </w:r>
      <w:r>
        <w:fldChar w:fldCharType="begin"/>
      </w:r>
      <w:r>
        <w:instrText xml:space="preserve"> TC "</w:instrText>
      </w:r>
      <w:bookmarkStart w:id="434" w:name="_Toc450308274"/>
      <w:r>
        <w:instrText>Appendix F - Storage Array Terms</w:instrText>
      </w:r>
      <w:bookmarkEnd w:id="434"/>
      <w:r>
        <w:instrText>" \l 1</w:instrText>
      </w:r>
      <w:r>
        <w:fldChar w:fldCharType="end"/>
      </w:r>
    </w:p>
    <w:p w14:paraId="26F780BD" w14:textId="77777777" w:rsidR="007073B0" w:rsidRDefault="00054D42">
      <w:pPr>
        <w:pStyle w:val="ProductList-Offering1Heading"/>
        <w:outlineLvl w:val="1"/>
      </w:pPr>
      <w:bookmarkStart w:id="435" w:name="_Sec900"/>
      <w:r>
        <w:t>Availability</w:t>
      </w:r>
      <w:bookmarkEnd w:id="435"/>
      <w:r>
        <w:fldChar w:fldCharType="begin"/>
      </w:r>
      <w:r>
        <w:instrText xml:space="preserve"> TC "</w:instrText>
      </w:r>
      <w:bookmarkStart w:id="436" w:name="_Toc450308275"/>
      <w:r>
        <w:instrText>Availability</w:instrText>
      </w:r>
      <w:bookmarkEnd w:id="436"/>
      <w:r>
        <w:instrText>" \l 2</w:instrText>
      </w:r>
      <w:r>
        <w:fldChar w:fldCharType="end"/>
      </w:r>
    </w:p>
    <w:p w14:paraId="00129773" w14:textId="77777777" w:rsidR="007073B0" w:rsidRDefault="00054D42">
      <w:pPr>
        <w:pStyle w:val="ProductList-Body"/>
      </w:pPr>
      <w:r>
        <w:t>The Storage Array is available for delivery in the following geographies only: Australia, Austria, Bahrain, Belgium, Brazil, Canada, Chile, Colombia, Czech Republic, Denmark, Egypt Finland, France, Germany, Greece, Hong Kong, Hungary, Iceland, India, Indonesia, Ireland, Israel, Italy, Japan, Kenya, Kuwait, Macau, Malaysia, Mexico, Netherlands, New Zealand, Nigeria, Norway, Peru, Philippines, Poland, Portugal, Puerto Rico, Qatar, Romania, Russia, Saudi Arabia, Singapore, Slovakia, Slovenia, South Africa, Spain, South Korea, Sri Lanka, Sweden, Switzerland, Taiwan, Thailand, Turkey, United Arab Emirates, Ukraine, United Kingdom, United States, Vietnam.</w:t>
      </w:r>
    </w:p>
    <w:p w14:paraId="6448C083" w14:textId="77777777" w:rsidR="007073B0" w:rsidRDefault="00054D42">
      <w:pPr>
        <w:pStyle w:val="ProductList-Offering1Heading"/>
        <w:outlineLvl w:val="1"/>
      </w:pPr>
      <w:bookmarkStart w:id="437" w:name="_Sec901"/>
      <w:r>
        <w:t>Shipment and Title</w:t>
      </w:r>
      <w:bookmarkEnd w:id="437"/>
      <w:r>
        <w:fldChar w:fldCharType="begin"/>
      </w:r>
      <w:r>
        <w:instrText xml:space="preserve"> TC "</w:instrText>
      </w:r>
      <w:bookmarkStart w:id="438" w:name="_Toc450308276"/>
      <w:r>
        <w:instrText>Shipment and Title</w:instrText>
      </w:r>
      <w:bookmarkEnd w:id="438"/>
      <w:r>
        <w:instrText>" \l 2</w:instrText>
      </w:r>
      <w:r>
        <w:fldChar w:fldCharType="end"/>
      </w:r>
    </w:p>
    <w:p w14:paraId="560E4219" w14:textId="77777777" w:rsidR="007073B0" w:rsidRDefault="00054D42">
      <w:pPr>
        <w:pStyle w:val="ProductList-Body"/>
      </w:pPr>
      <w:r>
        <w:t>Shipping terms for orders placed are: (i) FCA (Incoterms 2010) Supplier Shipping dock; (ii) Microsoft will pre-pay and invoice freight to Customer; and (iii) for shipments outside the United States, Customer is responsible for clearing the goods for import and paying all import costs including duties, taxes, and other clearance charges. Microsoft will supply the Storage Array to the Customer on a No Charge basis and title for the Storage Array and the risk of loss will pass to Customer upon delivery to the carrier and completion of export formalities at the point of origin. All scheduled shipment dates are estimates only. The Storage Array will be shipped to the address provided by Customer using the StorSimple online form (provided separately). For US transactions, Microsoft has remitted sales tax on the value of the Storage Array(s) based upon the ship-to address provided by Customer for the delivery of the Storage Array(s). For US and Canada transactions, the address used for the shipment of the Storage Array(s) is used strictly for purposes of shipping the device to Customer and does not impact any other ship-to (or Tax Address) provided on Customer’s volume license agreement used for purposes of charging sales tax to Customer on purchases made under that volume license agreement.</w:t>
      </w:r>
    </w:p>
    <w:p w14:paraId="7C0A9EC2" w14:textId="77777777" w:rsidR="007073B0" w:rsidRDefault="00054D42">
      <w:pPr>
        <w:pStyle w:val="ProductList-Offering1Heading"/>
        <w:outlineLvl w:val="1"/>
      </w:pPr>
      <w:bookmarkStart w:id="439" w:name="_Sec902"/>
      <w:r>
        <w:t>Storage Array Software</w:t>
      </w:r>
      <w:bookmarkEnd w:id="439"/>
      <w:r>
        <w:fldChar w:fldCharType="begin"/>
      </w:r>
      <w:r>
        <w:instrText xml:space="preserve"> TC "</w:instrText>
      </w:r>
      <w:bookmarkStart w:id="440" w:name="_Toc450308277"/>
      <w:r>
        <w:instrText>Storage Array Software</w:instrText>
      </w:r>
      <w:bookmarkEnd w:id="440"/>
      <w:r>
        <w:instrText>" \l 2</w:instrText>
      </w:r>
      <w:r>
        <w:fldChar w:fldCharType="end"/>
      </w:r>
    </w:p>
    <w:p w14:paraId="3E7964F9" w14:textId="77777777" w:rsidR="007073B0" w:rsidRDefault="00054D42">
      <w:pPr>
        <w:pStyle w:val="ProductList-Body"/>
      </w:pPr>
      <w:r>
        <w:t>Microsoft grants Customer a non-exclusive, non-transferrable, limited license to use the Software that runs in the Storage Array (“Storage Array Software”) only in connection with Customer’s use of the Storage Array. Customer’s use of the Storage Array Software is subject to the terms of Customer’s volume license agreement governing Software, and Microsoft reserves all other rights.</w:t>
      </w:r>
    </w:p>
    <w:p w14:paraId="52237EE5" w14:textId="77777777" w:rsidR="007073B0" w:rsidRDefault="00054D42">
      <w:pPr>
        <w:pStyle w:val="ProductList-Body"/>
      </w:pPr>
      <w:r>
        <w:t xml:space="preserve"> </w:t>
      </w:r>
    </w:p>
    <w:p w14:paraId="36C7FA3F" w14:textId="77777777" w:rsidR="007073B0" w:rsidRDefault="00054D42">
      <w:pPr>
        <w:pStyle w:val="ProductList-ClauseHeading"/>
        <w:outlineLvl w:val="2"/>
      </w:pPr>
      <w:r>
        <w:t>Restrictions</w:t>
      </w:r>
    </w:p>
    <w:p w14:paraId="30D821AC" w14:textId="77777777" w:rsidR="007073B0" w:rsidRDefault="00054D42">
      <w:pPr>
        <w:pStyle w:val="ProductList-Body"/>
      </w:pPr>
      <w:r>
        <w:t>Customer may not use the Storage Array Software for comparisons or “benchmarking” except for Customer’s internal purposes or publish or disclose the results thereof.</w:t>
      </w:r>
    </w:p>
    <w:p w14:paraId="6E9094B4" w14:textId="77777777" w:rsidR="007073B0" w:rsidRDefault="00054D42">
      <w:pPr>
        <w:pStyle w:val="ProductList-Body"/>
      </w:pPr>
      <w:r>
        <w:t xml:space="preserve"> </w:t>
      </w:r>
    </w:p>
    <w:p w14:paraId="3BA5B9B2" w14:textId="77777777" w:rsidR="007073B0" w:rsidRDefault="00054D42">
      <w:pPr>
        <w:pStyle w:val="ProductList-ClauseHeading"/>
        <w:outlineLvl w:val="2"/>
      </w:pPr>
      <w:r>
        <w:t>Certain Third Party Open Source Software</w:t>
      </w:r>
    </w:p>
    <w:p w14:paraId="5FD1C8B0" w14:textId="77777777" w:rsidR="007073B0" w:rsidRDefault="00054D42">
      <w:pPr>
        <w:pStyle w:val="ProductList-Body"/>
      </w:pPr>
      <w:r>
        <w:t xml:space="preserve">The Storage Array Software may be distributed with certain independent code (e.g., firmware) that is licensed under the GNU General Public License (“GPL”), the GNU Library/Lesser General Public License (“LGPL”), the Apache License Version 2.0 (“Apache License”) and/or other open-source licenses (“Open-Source Code”). Any such Open-Source Code is identified in the Third Party Software Notices located at: </w:t>
      </w:r>
      <w:hyperlink r:id="rId139">
        <w:r>
          <w:rPr>
            <w:color w:val="00467F"/>
            <w:u w:val="single"/>
          </w:rPr>
          <w:t>http://go.microsoft.com/fwlink/?LinkId=627000</w:t>
        </w:r>
      </w:hyperlink>
      <w:r>
        <w:t>, and is licensed to Customer in accordance with the applicable open-source licenses.</w:t>
      </w:r>
    </w:p>
    <w:p w14:paraId="0E0CFEC7" w14:textId="77777777" w:rsidR="007073B0" w:rsidRDefault="00054D42">
      <w:pPr>
        <w:pStyle w:val="ProductList-Body"/>
      </w:pPr>
      <w:r>
        <w:t xml:space="preserve"> </w:t>
      </w:r>
    </w:p>
    <w:p w14:paraId="2396CEEB" w14:textId="77777777" w:rsidR="007073B0" w:rsidRDefault="00054D42">
      <w:pPr>
        <w:pStyle w:val="ProductList-ClauseHeading"/>
        <w:outlineLvl w:val="2"/>
      </w:pPr>
      <w:r>
        <w:t>Activation/Consent for Internet-based Services</w:t>
      </w:r>
    </w:p>
    <w:p w14:paraId="6B8CD0CE" w14:textId="77777777" w:rsidR="007073B0" w:rsidRDefault="00054D42">
      <w:pPr>
        <w:pStyle w:val="ProductList-Body"/>
      </w:pPr>
      <w:r>
        <w:t>Activation associates the use of the Storage Array Software with a specific device. During activation and subsequent use of the device, the Storage Array Software may send information about the Storage Array Software and device to Microsoft. This information includes the version, language, and product key of the Storage Array Software, Customer’s Internet protocol address, operating system, browser and name, the version of the Storage Array Software Customer is using, and the language code of the Storage Array running the Storage Array Software. Microsoft uses this information to make the Internet-based services available to Customer. By using the Storage Array and Storage Array Software, Customer consents to the transmission of this information to Microsoft.</w:t>
      </w:r>
    </w:p>
    <w:p w14:paraId="14335AF6" w14:textId="77777777" w:rsidR="007073B0" w:rsidRDefault="00054D42">
      <w:pPr>
        <w:pStyle w:val="ProductList-Body"/>
      </w:pPr>
      <w:r>
        <w:t xml:space="preserve"> </w:t>
      </w:r>
    </w:p>
    <w:p w14:paraId="1135470B" w14:textId="77777777" w:rsidR="007073B0" w:rsidRDefault="00054D42">
      <w:pPr>
        <w:pStyle w:val="ProductList-ClauseHeading"/>
        <w:outlineLvl w:val="2"/>
      </w:pPr>
      <w:r>
        <w:t>Storage Array Software Updates</w:t>
      </w:r>
    </w:p>
    <w:p w14:paraId="43F322E6" w14:textId="77777777" w:rsidR="007073B0" w:rsidRDefault="00054D42">
      <w:pPr>
        <w:pStyle w:val="ProductList-Body"/>
      </w:pPr>
      <w:r>
        <w:t>The update service for Storage Array Software will allow Customer to download available updates manually, or opt-in to receiving updates automatically. Available updates from Microsoft will be licensed by Microsoft and any third party updates will be licensed by the applicable third party.</w:t>
      </w:r>
    </w:p>
    <w:p w14:paraId="618EAA58" w14:textId="77777777" w:rsidR="007073B0" w:rsidRDefault="00054D42">
      <w:pPr>
        <w:pStyle w:val="ProductList-Body"/>
      </w:pPr>
      <w:r>
        <w:t xml:space="preserve"> </w:t>
      </w:r>
    </w:p>
    <w:p w14:paraId="3929D52D" w14:textId="77777777" w:rsidR="007073B0" w:rsidRDefault="00054D42">
      <w:pPr>
        <w:pStyle w:val="ProductList-Offering1Heading"/>
        <w:outlineLvl w:val="1"/>
      </w:pPr>
      <w:bookmarkStart w:id="441" w:name="_Sec903"/>
      <w:r>
        <w:t>Limited Hardware Warranty</w:t>
      </w:r>
      <w:bookmarkEnd w:id="441"/>
      <w:r>
        <w:fldChar w:fldCharType="begin"/>
      </w:r>
      <w:r>
        <w:instrText xml:space="preserve"> TC "</w:instrText>
      </w:r>
      <w:bookmarkStart w:id="442" w:name="_Toc450308278"/>
      <w:r>
        <w:instrText>Limited Hardware Warranty</w:instrText>
      </w:r>
      <w:bookmarkEnd w:id="442"/>
      <w:r>
        <w:instrText>" \l 2</w:instrText>
      </w:r>
      <w:r>
        <w:fldChar w:fldCharType="end"/>
      </w:r>
    </w:p>
    <w:p w14:paraId="14E3E5B5" w14:textId="77777777" w:rsidR="007073B0" w:rsidRDefault="00054D42">
      <w:pPr>
        <w:pStyle w:val="ProductList-Body"/>
      </w:pPr>
      <w:r>
        <w:t xml:space="preserve">Microsoft warrants that the Storage Array hardware will not malfunction due to a defect in materials or workmanship under ordinary commercial use as described in the applicable product documentation for a period of ninety (90) days from the date of delivery to Customer. If it does not and Customer notifies Microsoft within the warranty term, Microsoft will repair or replace it (at Microsoft’s election) at no charge. This is the only warranty Microsoft gives for the Storage Array, and Customer waives any breach of warranty claims not made during the warranty period. This warranty does not cover problems caused by accident, abuse or use in a manner inconsistent with Customer’s volume license agreement or the product documentation and it is void if the Storage Array is opened or modified, damaged by use with Non-Microsoft Products, or damaged by maintenance or repair performed by anyone other than Microsoft or a Microsoft authorized vendor. </w:t>
      </w:r>
      <w:r>
        <w:rPr>
          <w:b/>
        </w:rPr>
        <w:t>Microsoft provides no other warranties or conditions and disclaims any other express, implied or statutory warranties, including without limitation, warranties of quality, title, non-infringement, merchantability, and fitness for a particular purpose</w:t>
      </w:r>
      <w:r>
        <w:t>.</w:t>
      </w:r>
    </w:p>
    <w:p w14:paraId="05F019BD" w14:textId="77777777" w:rsidR="007073B0" w:rsidRDefault="00054D42">
      <w:pPr>
        <w:pStyle w:val="ProductList-Offering1Heading"/>
        <w:outlineLvl w:val="1"/>
      </w:pPr>
      <w:bookmarkStart w:id="443" w:name="_Sec904"/>
      <w:r>
        <w:t>Indemnification. Defense of third party claims</w:t>
      </w:r>
      <w:bookmarkEnd w:id="443"/>
      <w:r>
        <w:fldChar w:fldCharType="begin"/>
      </w:r>
      <w:r>
        <w:instrText xml:space="preserve"> TC "</w:instrText>
      </w:r>
      <w:bookmarkStart w:id="444" w:name="_Toc450308279"/>
      <w:r>
        <w:instrText>Indemnification. Defense of third party claims</w:instrText>
      </w:r>
      <w:bookmarkEnd w:id="444"/>
      <w:r>
        <w:instrText>" \l 2</w:instrText>
      </w:r>
      <w:r>
        <w:fldChar w:fldCharType="end"/>
      </w:r>
    </w:p>
    <w:p w14:paraId="671817FD" w14:textId="77777777" w:rsidR="007073B0" w:rsidRDefault="00054D42">
      <w:pPr>
        <w:pStyle w:val="ProductList-Body"/>
      </w:pPr>
      <w:r>
        <w:t>Microsoft will defend Customer against any claims made by an unaffiliated third party that a Storage Array infringes its patent, copyright or trademark or makes unlawful use of its Trade Secret, subject to the terms of the Customer’s volume license agreement regarding defense of third party claims.</w:t>
      </w:r>
    </w:p>
    <w:p w14:paraId="225D24D2" w14:textId="77777777" w:rsidR="007073B0" w:rsidRDefault="00054D42">
      <w:pPr>
        <w:pStyle w:val="ProductList-Offering1Heading"/>
        <w:outlineLvl w:val="1"/>
      </w:pPr>
      <w:bookmarkStart w:id="445" w:name="_Sec905"/>
      <w:r>
        <w:t>Limitation of Liability</w:t>
      </w:r>
      <w:bookmarkEnd w:id="445"/>
      <w:r>
        <w:fldChar w:fldCharType="begin"/>
      </w:r>
      <w:r>
        <w:instrText xml:space="preserve"> TC "</w:instrText>
      </w:r>
      <w:bookmarkStart w:id="446" w:name="_Toc450308280"/>
      <w:r>
        <w:instrText>Limitation of Liability</w:instrText>
      </w:r>
      <w:bookmarkEnd w:id="446"/>
      <w:r>
        <w:instrText>" \l 2</w:instrText>
      </w:r>
      <w:r>
        <w:fldChar w:fldCharType="end"/>
      </w:r>
    </w:p>
    <w:p w14:paraId="6A5A52F2" w14:textId="77777777" w:rsidR="007073B0" w:rsidRDefault="00054D42">
      <w:pPr>
        <w:pStyle w:val="ProductList-Body"/>
      </w:pPr>
      <w:r>
        <w:t xml:space="preserve">For any claim related to a Storage Array, each party’s maximum, aggregate liability to the other is limited to direct damages finally awarded in an amount not to exceed the amounts Customer was required to pay for the applicable Storage Array. </w:t>
      </w:r>
      <w:r>
        <w:rPr>
          <w:b/>
        </w:rPr>
        <w:t>In no event will either party be liable for indirect, incidental, special, punitive, or consequential damages, including loss of use, loss of profits, or interruption of business, however caused or on any theory of liability. No limitation or exclusions will apply to liability arising out of either party’s (1) confidentiality obligations; (2) defense obligations; or (3) violation of the other party’s intellectual property rights</w:t>
      </w:r>
      <w:r>
        <w:t>.</w:t>
      </w:r>
    </w:p>
    <w:p w14:paraId="262CF2C5" w14:textId="77777777" w:rsidR="007073B0" w:rsidRDefault="00054D42">
      <w:pPr>
        <w:pStyle w:val="ProductList-Offering1Heading"/>
        <w:outlineLvl w:val="1"/>
      </w:pPr>
      <w:bookmarkStart w:id="447" w:name="_Sec906"/>
      <w:r>
        <w:t>U.S. Export Control Laws</w:t>
      </w:r>
      <w:bookmarkEnd w:id="447"/>
      <w:r>
        <w:fldChar w:fldCharType="begin"/>
      </w:r>
      <w:r>
        <w:instrText xml:space="preserve"> TC "</w:instrText>
      </w:r>
      <w:bookmarkStart w:id="448" w:name="_Toc450308281"/>
      <w:r>
        <w:instrText>U.S. Export Control Laws</w:instrText>
      </w:r>
      <w:bookmarkEnd w:id="448"/>
      <w:r>
        <w:instrText>" \l 2</w:instrText>
      </w:r>
      <w:r>
        <w:fldChar w:fldCharType="end"/>
      </w:r>
    </w:p>
    <w:p w14:paraId="256A35C7" w14:textId="77777777" w:rsidR="007073B0" w:rsidRDefault="00054D42">
      <w:pPr>
        <w:pStyle w:val="ProductList-Body"/>
      </w:pPr>
      <w:r>
        <w:t>The Storage Arrays are subject to the provisions in Customer’s volume licensing agreement regarding U.S. export jurisdiction.</w:t>
      </w:r>
    </w:p>
    <w:p w14:paraId="769DCE55" w14:textId="77777777" w:rsidR="007073B0" w:rsidRDefault="00054D42">
      <w:pPr>
        <w:pStyle w:val="ProductList-Offering1Heading"/>
        <w:outlineLvl w:val="1"/>
      </w:pPr>
      <w:bookmarkStart w:id="449" w:name="_Sec907"/>
      <w:r>
        <w:t>Collection of Diagnostic Information</w:t>
      </w:r>
      <w:bookmarkEnd w:id="449"/>
      <w:r>
        <w:fldChar w:fldCharType="begin"/>
      </w:r>
      <w:r>
        <w:instrText xml:space="preserve"> TC "</w:instrText>
      </w:r>
      <w:bookmarkStart w:id="450" w:name="_Toc450308282"/>
      <w:r>
        <w:instrText>Collection of Diagnostic Information</w:instrText>
      </w:r>
      <w:bookmarkEnd w:id="450"/>
      <w:r>
        <w:instrText>" \l 2</w:instrText>
      </w:r>
      <w:r>
        <w:fldChar w:fldCharType="end"/>
      </w:r>
    </w:p>
    <w:p w14:paraId="1F01982E" w14:textId="77777777" w:rsidR="007073B0" w:rsidRDefault="00054D42">
      <w:pPr>
        <w:pStyle w:val="ProductList-Body"/>
      </w:pPr>
      <w:r>
        <w:t>Microsoft may collect information to help Microsoft diagnose problems related to the Storage Array and provide potential solutions. If Microsoft receives indication of a potential problem, it may collect information from the Storage Array through the Azure StorSimple Management Service. The types of information collected may include files that help describe or identify the problem, such as operational logs, whether the problem occurred in the hardware or software, the type and severity of the problem, and device status. Microsoft will not collect memory dumps, keys, passwords, or data that a Customer stores on the Storage Array. Microsoft uses the information to improve the Storage Array and related services, and may also use it to improve third party hardware and firmware included as part of the Storage Array. To the extent that Microsoft provides its hardware vendor with specific information, Microsoft will only provide the information in an anonymized data format unless Microsoft obtains Customer’s explicit consent. Microsoft will provide this information for the purpose of resolving an identified hardware related issue. To learn more about privacy for the Storage Array, refer to https://www.microsoft.com/en-us/privacystatement.</w:t>
      </w:r>
    </w:p>
    <w:p w14:paraId="1B37D596" w14:textId="77777777" w:rsidR="007073B0" w:rsidRDefault="00054D42">
      <w:pPr>
        <w:pStyle w:val="ProductList-Offering1Heading"/>
        <w:outlineLvl w:val="1"/>
      </w:pPr>
      <w:bookmarkStart w:id="451" w:name="_Sec908"/>
      <w:r>
        <w:t>Government Use</w:t>
      </w:r>
      <w:bookmarkEnd w:id="451"/>
      <w:r>
        <w:fldChar w:fldCharType="begin"/>
      </w:r>
      <w:r>
        <w:instrText xml:space="preserve"> TC "</w:instrText>
      </w:r>
      <w:bookmarkStart w:id="452" w:name="_Toc450308283"/>
      <w:r>
        <w:instrText>Government Use</w:instrText>
      </w:r>
      <w:bookmarkEnd w:id="452"/>
      <w:r>
        <w:instrText>" \l 2</w:instrText>
      </w:r>
      <w:r>
        <w:fldChar w:fldCharType="end"/>
      </w:r>
    </w:p>
    <w:p w14:paraId="480989CC" w14:textId="77777777" w:rsidR="007073B0" w:rsidRDefault="00054D42">
      <w:pPr>
        <w:pStyle w:val="ProductList-Body"/>
      </w:pPr>
      <w:r>
        <w:t>Customer understands that in exchange for purchasing one or more StorSimple Monetary Commitment Offerings, Microsoft will provide the Storage Array and StorSimple Support to Customer at no additional charge. Microsoft waives any and all entitlement to compensation from Customer for such Storage Array or StorSimple Standard Support. Microsoft intends that the provision of the Storage Array and StorSimple Standard Support to Customer without charge will fully comply with applicable gift, ethics and other laws and regulations related to gratuitous goods and services. Microsoft intends that the provision of Storage Arrays and StorSimple Standard Support shall be for the sole benefit and use of Customer and not for the personal use or benefit of any individual government employee.</w:t>
      </w:r>
    </w:p>
    <w:p w14:paraId="30F83AB1" w14:textId="77777777" w:rsidR="007073B0" w:rsidRDefault="007073B0">
      <w:pPr>
        <w:pStyle w:val="ProductList-Body"/>
        <w:jc w:val="right"/>
      </w:pPr>
    </w:p>
    <w:tbl>
      <w:tblPr>
        <w:tblStyle w:val="PURTable"/>
        <w:tblW w:w="0" w:type="dxa"/>
        <w:tblLook w:val="04A0" w:firstRow="1" w:lastRow="0" w:firstColumn="1" w:lastColumn="0" w:noHBand="0" w:noVBand="1"/>
      </w:tblPr>
      <w:tblGrid>
        <w:gridCol w:w="10800"/>
      </w:tblGrid>
      <w:tr w:rsidR="007073B0" w14:paraId="48E528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F05B23" w14:textId="77777777" w:rsidR="007073B0" w:rsidRDefault="00F720AD">
            <w:pPr>
              <w:pStyle w:val="ProductList-TableBody"/>
              <w:jc w:val="right"/>
            </w:pPr>
            <w:hyperlink w:anchor="_Sec842">
              <w:r w:rsidR="00054D42">
                <w:rPr>
                  <w:color w:val="00467F"/>
                  <w:sz w:val="14"/>
                  <w:u w:val="single"/>
                </w:rPr>
                <w:t>Table of Contents</w:t>
              </w:r>
            </w:hyperlink>
            <w:r w:rsidR="00054D42">
              <w:rPr>
                <w:sz w:val="14"/>
              </w:rPr>
              <w:t xml:space="preserve"> / </w:t>
            </w:r>
            <w:hyperlink w:anchor="_Sec549">
              <w:r w:rsidR="00054D42">
                <w:rPr>
                  <w:color w:val="00467F"/>
                  <w:sz w:val="14"/>
                  <w:u w:val="single"/>
                </w:rPr>
                <w:t>Glossary</w:t>
              </w:r>
            </w:hyperlink>
            <w:r w:rsidR="00054D42">
              <w:rPr>
                <w:sz w:val="14"/>
              </w:rPr>
              <w:t xml:space="preserve"> / </w:t>
            </w:r>
            <w:hyperlink w:anchor="_Sec844">
              <w:r w:rsidR="00054D42">
                <w:rPr>
                  <w:color w:val="00467F"/>
                  <w:sz w:val="14"/>
                  <w:u w:val="single"/>
                </w:rPr>
                <w:t>Index</w:t>
              </w:r>
            </w:hyperlink>
          </w:p>
        </w:tc>
      </w:tr>
    </w:tbl>
    <w:p w14:paraId="1A4DC2B5" w14:textId="77777777" w:rsidR="007073B0" w:rsidRDefault="007073B0">
      <w:pPr>
        <w:pStyle w:val="ProductList-Body"/>
      </w:pPr>
    </w:p>
    <w:p w14:paraId="3433680E" w14:textId="77777777" w:rsidR="007073B0" w:rsidRDefault="007073B0">
      <w:pPr>
        <w:sectPr w:rsidR="007073B0">
          <w:headerReference w:type="default" r:id="rId140"/>
          <w:footerReference w:type="default" r:id="rId141"/>
          <w:type w:val="continuous"/>
          <w:pgSz w:w="12240" w:h="15840" w:code="1"/>
          <w:pgMar w:top="1170" w:right="720" w:bottom="720" w:left="720" w:header="432" w:footer="288" w:gutter="0"/>
          <w:cols w:space="360"/>
        </w:sectPr>
      </w:pPr>
    </w:p>
    <w:bookmarkEnd w:id="433"/>
    <w:p w14:paraId="332BB3CF" w14:textId="77777777" w:rsidR="007073B0" w:rsidRDefault="00054D42">
      <w:pPr>
        <w:pStyle w:val="ProductList-SectionHeading"/>
        <w:pageBreakBefore/>
        <w:outlineLvl w:val="0"/>
      </w:pPr>
      <w:r>
        <w:t>Index</w:t>
      </w:r>
      <w:r>
        <w:fldChar w:fldCharType="begin"/>
      </w:r>
      <w:r>
        <w:instrText xml:space="preserve"> TC "</w:instrText>
      </w:r>
      <w:bookmarkStart w:id="453" w:name="_Toc450308284"/>
      <w:r>
        <w:instrText>Index</w:instrText>
      </w:r>
      <w:bookmarkEnd w:id="453"/>
      <w:r>
        <w:instrText>" \l 1</w:instrText>
      </w:r>
      <w:r>
        <w:fldChar w:fldCharType="end"/>
      </w:r>
    </w:p>
    <w:p w14:paraId="2E9DD40F" w14:textId="77777777" w:rsidR="007073B0" w:rsidRDefault="007073B0">
      <w:pPr>
        <w:pStyle w:val="ProductList-Body"/>
      </w:pPr>
    </w:p>
    <w:p w14:paraId="77DCFE57" w14:textId="77777777" w:rsidR="007073B0" w:rsidRDefault="007073B0">
      <w:pPr>
        <w:sectPr w:rsidR="007073B0">
          <w:headerReference w:type="default" r:id="rId142"/>
          <w:footerReference w:type="default" r:id="rId143"/>
          <w:type w:val="continuous"/>
          <w:pgSz w:w="12240" w:h="15840" w:code="1"/>
          <w:pgMar w:top="1170" w:right="720" w:bottom="720" w:left="720" w:header="432" w:footer="288" w:gutter="0"/>
          <w:cols w:space="360"/>
        </w:sectPr>
      </w:pPr>
    </w:p>
    <w:p w14:paraId="741646F7" w14:textId="77777777" w:rsidR="00054D42" w:rsidRDefault="00054D42">
      <w:pPr>
        <w:pStyle w:val="ProductList-Body"/>
        <w:rPr>
          <w:noProof/>
        </w:rPr>
        <w:sectPr w:rsidR="00054D42" w:rsidSect="00054D4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5AD5936" w14:textId="77777777" w:rsidR="00054D42" w:rsidRDefault="00054D42">
      <w:pPr>
        <w:pStyle w:val="Index1"/>
        <w:tabs>
          <w:tab w:val="right" w:pos="5030"/>
        </w:tabs>
        <w:rPr>
          <w:noProof/>
        </w:rPr>
      </w:pPr>
      <w:r>
        <w:rPr>
          <w:noProof/>
        </w:rPr>
        <w:t>Access 2016, 21</w:t>
      </w:r>
    </w:p>
    <w:p w14:paraId="36441A40" w14:textId="77777777" w:rsidR="00054D42" w:rsidRDefault="00054D42">
      <w:pPr>
        <w:pStyle w:val="Index1"/>
        <w:tabs>
          <w:tab w:val="right" w:pos="5030"/>
        </w:tabs>
        <w:rPr>
          <w:noProof/>
        </w:rPr>
      </w:pPr>
      <w:r>
        <w:rPr>
          <w:noProof/>
        </w:rPr>
        <w:t>Advanced Threat Analytics 2016 Client Management License per OSE, 12</w:t>
      </w:r>
    </w:p>
    <w:p w14:paraId="6DAFD47A" w14:textId="77777777" w:rsidR="00054D42" w:rsidRDefault="00054D42">
      <w:pPr>
        <w:pStyle w:val="Index1"/>
        <w:tabs>
          <w:tab w:val="right" w:pos="5030"/>
        </w:tabs>
        <w:rPr>
          <w:noProof/>
        </w:rPr>
      </w:pPr>
      <w:r>
        <w:rPr>
          <w:noProof/>
        </w:rPr>
        <w:t>Advanced Threat Analytics 2016 Client Management License per User, 12</w:t>
      </w:r>
    </w:p>
    <w:p w14:paraId="0D773440" w14:textId="77777777" w:rsidR="00054D42" w:rsidRDefault="00054D42">
      <w:pPr>
        <w:pStyle w:val="Index1"/>
        <w:tabs>
          <w:tab w:val="right" w:pos="5030"/>
        </w:tabs>
        <w:rPr>
          <w:noProof/>
        </w:rPr>
      </w:pPr>
      <w:r>
        <w:rPr>
          <w:noProof/>
        </w:rPr>
        <w:t>Advanced Threat Protection, 63</w:t>
      </w:r>
    </w:p>
    <w:p w14:paraId="311C2C54" w14:textId="77777777" w:rsidR="00054D42" w:rsidRDefault="00054D42">
      <w:pPr>
        <w:pStyle w:val="Index1"/>
        <w:tabs>
          <w:tab w:val="right" w:pos="5030"/>
        </w:tabs>
        <w:rPr>
          <w:noProof/>
        </w:rPr>
      </w:pPr>
      <w:r>
        <w:rPr>
          <w:noProof/>
        </w:rPr>
        <w:t>Apple Macintosh, 38</w:t>
      </w:r>
    </w:p>
    <w:p w14:paraId="20DD6B62" w14:textId="77777777" w:rsidR="00054D42" w:rsidRDefault="00054D42">
      <w:pPr>
        <w:pStyle w:val="Index1"/>
        <w:tabs>
          <w:tab w:val="right" w:pos="5030"/>
        </w:tabs>
        <w:rPr>
          <w:noProof/>
        </w:rPr>
      </w:pPr>
      <w:r>
        <w:rPr>
          <w:noProof/>
        </w:rPr>
        <w:t>Azure Active Directory Basic (User SL), 51</w:t>
      </w:r>
    </w:p>
    <w:p w14:paraId="696D5269" w14:textId="77777777" w:rsidR="00054D42" w:rsidRDefault="00054D42">
      <w:pPr>
        <w:pStyle w:val="Index1"/>
        <w:tabs>
          <w:tab w:val="right" w:pos="5030"/>
        </w:tabs>
        <w:rPr>
          <w:noProof/>
        </w:rPr>
      </w:pPr>
      <w:r>
        <w:rPr>
          <w:noProof/>
        </w:rPr>
        <w:t>Azure Active Directory Premium (User SL), 51</w:t>
      </w:r>
    </w:p>
    <w:p w14:paraId="21FF6EBF" w14:textId="77777777" w:rsidR="00054D42" w:rsidRDefault="00054D42">
      <w:pPr>
        <w:pStyle w:val="Index1"/>
        <w:tabs>
          <w:tab w:val="right" w:pos="5030"/>
        </w:tabs>
        <w:rPr>
          <w:noProof/>
        </w:rPr>
      </w:pPr>
      <w:r>
        <w:rPr>
          <w:noProof/>
        </w:rPr>
        <w:t>Azure Active Professional Direct Support, 49</w:t>
      </w:r>
    </w:p>
    <w:p w14:paraId="5F485EBD" w14:textId="77777777" w:rsidR="00054D42" w:rsidRDefault="00054D42">
      <w:pPr>
        <w:pStyle w:val="Index1"/>
        <w:tabs>
          <w:tab w:val="right" w:pos="5030"/>
        </w:tabs>
        <w:rPr>
          <w:noProof/>
        </w:rPr>
      </w:pPr>
      <w:r>
        <w:rPr>
          <w:noProof/>
        </w:rPr>
        <w:t>Azure Active Standard Support, 49</w:t>
      </w:r>
    </w:p>
    <w:p w14:paraId="76677231" w14:textId="77777777" w:rsidR="00054D42" w:rsidRDefault="00054D42">
      <w:pPr>
        <w:pStyle w:val="Index1"/>
        <w:tabs>
          <w:tab w:val="right" w:pos="5030"/>
        </w:tabs>
        <w:rPr>
          <w:noProof/>
        </w:rPr>
      </w:pPr>
      <w:r>
        <w:rPr>
          <w:noProof/>
        </w:rPr>
        <w:t>Azure RemoteApp, 51</w:t>
      </w:r>
    </w:p>
    <w:p w14:paraId="7994B377" w14:textId="77777777" w:rsidR="00054D42" w:rsidRDefault="00054D42">
      <w:pPr>
        <w:pStyle w:val="Index1"/>
        <w:tabs>
          <w:tab w:val="right" w:pos="5030"/>
        </w:tabs>
        <w:rPr>
          <w:noProof/>
        </w:rPr>
      </w:pPr>
      <w:r>
        <w:rPr>
          <w:noProof/>
        </w:rPr>
        <w:t>Azure Rights Management Premium Add-on, 60</w:t>
      </w:r>
    </w:p>
    <w:p w14:paraId="58B5CB33" w14:textId="77777777" w:rsidR="00054D42" w:rsidRDefault="00054D42">
      <w:pPr>
        <w:pStyle w:val="Index1"/>
        <w:tabs>
          <w:tab w:val="right" w:pos="5030"/>
        </w:tabs>
        <w:rPr>
          <w:noProof/>
        </w:rPr>
      </w:pPr>
      <w:r>
        <w:rPr>
          <w:noProof/>
        </w:rPr>
        <w:t>Azure Site Recovery, 82</w:t>
      </w:r>
    </w:p>
    <w:p w14:paraId="51413DD1" w14:textId="77777777" w:rsidR="00054D42" w:rsidRDefault="00054D42">
      <w:pPr>
        <w:pStyle w:val="Index1"/>
        <w:tabs>
          <w:tab w:val="right" w:pos="5030"/>
        </w:tabs>
        <w:rPr>
          <w:noProof/>
        </w:rPr>
      </w:pPr>
      <w:r>
        <w:rPr>
          <w:noProof/>
        </w:rPr>
        <w:t>Bing Maps Asset Management for Windows Europe or North America, 65</w:t>
      </w:r>
    </w:p>
    <w:p w14:paraId="4EED500B" w14:textId="77777777" w:rsidR="00054D42" w:rsidRDefault="00054D42">
      <w:pPr>
        <w:pStyle w:val="Index1"/>
        <w:tabs>
          <w:tab w:val="right" w:pos="5030"/>
        </w:tabs>
        <w:rPr>
          <w:noProof/>
        </w:rPr>
      </w:pPr>
      <w:r>
        <w:rPr>
          <w:noProof/>
        </w:rPr>
        <w:t>Bing Maps Asset Management for Windows Platform Fee Monthly Subscription, 65</w:t>
      </w:r>
    </w:p>
    <w:p w14:paraId="01249D07" w14:textId="77777777" w:rsidR="00054D42" w:rsidRDefault="00054D42">
      <w:pPr>
        <w:pStyle w:val="Index1"/>
        <w:tabs>
          <w:tab w:val="right" w:pos="5030"/>
        </w:tabs>
        <w:rPr>
          <w:noProof/>
        </w:rPr>
      </w:pPr>
      <w:r>
        <w:rPr>
          <w:noProof/>
        </w:rPr>
        <w:t>Bing Maps Enterprise Fee Monthly Subscription, 65</w:t>
      </w:r>
    </w:p>
    <w:p w14:paraId="74A8BFA6" w14:textId="77777777" w:rsidR="00054D42" w:rsidRDefault="00054D42">
      <w:pPr>
        <w:pStyle w:val="Index1"/>
        <w:tabs>
          <w:tab w:val="right" w:pos="5030"/>
        </w:tabs>
        <w:rPr>
          <w:noProof/>
        </w:rPr>
      </w:pPr>
      <w:r>
        <w:rPr>
          <w:noProof/>
        </w:rPr>
        <w:t>Bing Maps Internal Website Usage 100K Transactions Monthly Subscription, 65</w:t>
      </w:r>
    </w:p>
    <w:p w14:paraId="08CD46A9" w14:textId="77777777" w:rsidR="00054D42" w:rsidRDefault="00054D42">
      <w:pPr>
        <w:pStyle w:val="Index1"/>
        <w:tabs>
          <w:tab w:val="right" w:pos="5030"/>
        </w:tabs>
        <w:rPr>
          <w:noProof/>
        </w:rPr>
      </w:pPr>
      <w:r>
        <w:rPr>
          <w:noProof/>
        </w:rPr>
        <w:t>Bing Maps Internal Website Usage 500K (and higher) Transactions Monthly Subscription, 65</w:t>
      </w:r>
    </w:p>
    <w:p w14:paraId="461C6A15" w14:textId="77777777" w:rsidR="00054D42" w:rsidRDefault="00054D42">
      <w:pPr>
        <w:pStyle w:val="Index1"/>
        <w:tabs>
          <w:tab w:val="right" w:pos="5030"/>
        </w:tabs>
        <w:rPr>
          <w:noProof/>
        </w:rPr>
      </w:pPr>
      <w:r>
        <w:rPr>
          <w:noProof/>
        </w:rPr>
        <w:t>Bing Maps Known 5K User Monthly Subscription, 65</w:t>
      </w:r>
    </w:p>
    <w:p w14:paraId="4B1E734E" w14:textId="77777777" w:rsidR="00054D42" w:rsidRDefault="00054D42">
      <w:pPr>
        <w:pStyle w:val="Index1"/>
        <w:tabs>
          <w:tab w:val="right" w:pos="5030"/>
        </w:tabs>
        <w:rPr>
          <w:noProof/>
        </w:rPr>
      </w:pPr>
      <w:r>
        <w:rPr>
          <w:noProof/>
        </w:rPr>
        <w:t>Bing Maps Known Per User Monthly Subscription, 65</w:t>
      </w:r>
    </w:p>
    <w:p w14:paraId="6A3A62B5" w14:textId="77777777" w:rsidR="00054D42" w:rsidRDefault="00054D42">
      <w:pPr>
        <w:pStyle w:val="Index1"/>
        <w:tabs>
          <w:tab w:val="right" w:pos="5030"/>
        </w:tabs>
        <w:rPr>
          <w:noProof/>
        </w:rPr>
      </w:pPr>
      <w:r>
        <w:rPr>
          <w:noProof/>
        </w:rPr>
        <w:t>Bing Maps Light Known 500 User Monthly Subscription, 65</w:t>
      </w:r>
    </w:p>
    <w:p w14:paraId="5CE99EC1" w14:textId="77777777" w:rsidR="00054D42" w:rsidRDefault="00054D42">
      <w:pPr>
        <w:pStyle w:val="Index1"/>
        <w:tabs>
          <w:tab w:val="right" w:pos="5030"/>
        </w:tabs>
        <w:rPr>
          <w:noProof/>
        </w:rPr>
      </w:pPr>
      <w:r>
        <w:rPr>
          <w:noProof/>
        </w:rPr>
        <w:t>Bing Maps Light Known 5K User Monthly Subscription, 65</w:t>
      </w:r>
    </w:p>
    <w:p w14:paraId="097C4CA0" w14:textId="77777777" w:rsidR="00054D42" w:rsidRDefault="00054D42">
      <w:pPr>
        <w:pStyle w:val="Index1"/>
        <w:tabs>
          <w:tab w:val="right" w:pos="5030"/>
        </w:tabs>
        <w:rPr>
          <w:noProof/>
        </w:rPr>
      </w:pPr>
      <w:r>
        <w:rPr>
          <w:noProof/>
        </w:rPr>
        <w:t>Bing Maps Public Website Usage 100K Transaction Monthly Subscription, 65</w:t>
      </w:r>
    </w:p>
    <w:p w14:paraId="009448EE" w14:textId="77777777" w:rsidR="00054D42" w:rsidRDefault="00054D42">
      <w:pPr>
        <w:pStyle w:val="Index1"/>
        <w:tabs>
          <w:tab w:val="right" w:pos="5030"/>
        </w:tabs>
        <w:rPr>
          <w:noProof/>
        </w:rPr>
      </w:pPr>
      <w:r>
        <w:rPr>
          <w:noProof/>
        </w:rPr>
        <w:t>Bing Maps Public Website Usage 500K (and higher) Transactions Monthly Subscription, 65</w:t>
      </w:r>
    </w:p>
    <w:p w14:paraId="53BE8BC8" w14:textId="77777777" w:rsidR="00054D42" w:rsidRDefault="00054D42">
      <w:pPr>
        <w:pStyle w:val="Index1"/>
        <w:tabs>
          <w:tab w:val="right" w:pos="5030"/>
        </w:tabs>
        <w:rPr>
          <w:noProof/>
        </w:rPr>
      </w:pPr>
      <w:r>
        <w:rPr>
          <w:noProof/>
        </w:rPr>
        <w:t>BizTalk Server, 81</w:t>
      </w:r>
    </w:p>
    <w:p w14:paraId="50054FC6" w14:textId="77777777" w:rsidR="00054D42" w:rsidRDefault="00054D42">
      <w:pPr>
        <w:pStyle w:val="Index1"/>
        <w:tabs>
          <w:tab w:val="right" w:pos="5030"/>
        </w:tabs>
        <w:rPr>
          <w:noProof/>
        </w:rPr>
      </w:pPr>
      <w:r>
        <w:rPr>
          <w:noProof/>
        </w:rPr>
        <w:t>BizTalk Server 2013, 13</w:t>
      </w:r>
    </w:p>
    <w:p w14:paraId="76D2353E" w14:textId="77777777" w:rsidR="00054D42" w:rsidRDefault="00054D42">
      <w:pPr>
        <w:pStyle w:val="Index1"/>
        <w:tabs>
          <w:tab w:val="right" w:pos="5030"/>
        </w:tabs>
        <w:rPr>
          <w:noProof/>
        </w:rPr>
      </w:pPr>
      <w:r>
        <w:rPr>
          <w:noProof/>
        </w:rPr>
        <w:t>BizTalk Server 2013 R2 Branch Edition, 12</w:t>
      </w:r>
    </w:p>
    <w:p w14:paraId="79519550" w14:textId="77777777" w:rsidR="00054D42" w:rsidRDefault="00054D42">
      <w:pPr>
        <w:pStyle w:val="Index1"/>
        <w:tabs>
          <w:tab w:val="right" w:pos="5030"/>
        </w:tabs>
        <w:rPr>
          <w:noProof/>
        </w:rPr>
      </w:pPr>
      <w:r>
        <w:rPr>
          <w:noProof/>
        </w:rPr>
        <w:t>BizTalk Server 2013 R2 Branch IDC, 12</w:t>
      </w:r>
    </w:p>
    <w:p w14:paraId="49DA1FC3" w14:textId="77777777" w:rsidR="00054D42" w:rsidRDefault="00054D42">
      <w:pPr>
        <w:pStyle w:val="Index1"/>
        <w:tabs>
          <w:tab w:val="right" w:pos="5030"/>
        </w:tabs>
        <w:rPr>
          <w:noProof/>
        </w:rPr>
      </w:pPr>
      <w:r>
        <w:rPr>
          <w:noProof/>
        </w:rPr>
        <w:t>BizTalk Server 2013 R2 Developer, 13</w:t>
      </w:r>
    </w:p>
    <w:p w14:paraId="500165DD" w14:textId="77777777" w:rsidR="00054D42" w:rsidRDefault="00054D42">
      <w:pPr>
        <w:pStyle w:val="Index1"/>
        <w:tabs>
          <w:tab w:val="right" w:pos="5030"/>
        </w:tabs>
        <w:rPr>
          <w:noProof/>
        </w:rPr>
      </w:pPr>
      <w:r>
        <w:rPr>
          <w:noProof/>
        </w:rPr>
        <w:t>BizTalk Server 2013 R2 Enterprise Edition, 13</w:t>
      </w:r>
    </w:p>
    <w:p w14:paraId="60ADA9F2" w14:textId="77777777" w:rsidR="00054D42" w:rsidRDefault="00054D42">
      <w:pPr>
        <w:pStyle w:val="Index1"/>
        <w:tabs>
          <w:tab w:val="right" w:pos="5030"/>
        </w:tabs>
        <w:rPr>
          <w:noProof/>
        </w:rPr>
      </w:pPr>
      <w:r>
        <w:rPr>
          <w:noProof/>
        </w:rPr>
        <w:t>BizTalk Server 2013 R2 Standard Edition, 13</w:t>
      </w:r>
    </w:p>
    <w:p w14:paraId="015DA0E1" w14:textId="77777777" w:rsidR="00054D42" w:rsidRDefault="00054D42">
      <w:pPr>
        <w:pStyle w:val="Index1"/>
        <w:tabs>
          <w:tab w:val="right" w:pos="5030"/>
        </w:tabs>
        <w:rPr>
          <w:noProof/>
        </w:rPr>
      </w:pPr>
      <w:r>
        <w:rPr>
          <w:noProof/>
        </w:rPr>
        <w:t>BizTalk Server 2013 R2 Standard Edition IDC, 13</w:t>
      </w:r>
    </w:p>
    <w:p w14:paraId="7FF183CB" w14:textId="77777777" w:rsidR="00054D42" w:rsidRDefault="00054D42">
      <w:pPr>
        <w:pStyle w:val="Index1"/>
        <w:tabs>
          <w:tab w:val="right" w:pos="5030"/>
        </w:tabs>
        <w:rPr>
          <w:noProof/>
        </w:rPr>
      </w:pPr>
      <w:r>
        <w:rPr>
          <w:noProof/>
        </w:rPr>
        <w:t>BizTalk Server Branch, 82</w:t>
      </w:r>
    </w:p>
    <w:p w14:paraId="6F59FB74" w14:textId="77777777" w:rsidR="00054D42" w:rsidRDefault="00054D42">
      <w:pPr>
        <w:pStyle w:val="Index1"/>
        <w:tabs>
          <w:tab w:val="right" w:pos="5030"/>
        </w:tabs>
        <w:rPr>
          <w:noProof/>
        </w:rPr>
      </w:pPr>
      <w:r>
        <w:rPr>
          <w:noProof/>
        </w:rPr>
        <w:t>BizTalk Server Enterprise, 82</w:t>
      </w:r>
    </w:p>
    <w:p w14:paraId="6A108E7E" w14:textId="77777777" w:rsidR="00054D42" w:rsidRDefault="00054D42">
      <w:pPr>
        <w:pStyle w:val="Index1"/>
        <w:tabs>
          <w:tab w:val="right" w:pos="5030"/>
        </w:tabs>
        <w:rPr>
          <w:noProof/>
        </w:rPr>
      </w:pPr>
      <w:r>
        <w:rPr>
          <w:noProof/>
        </w:rPr>
        <w:t>BizTalk Server Standard, 82</w:t>
      </w:r>
    </w:p>
    <w:p w14:paraId="183773A2" w14:textId="77777777" w:rsidR="00054D42" w:rsidRDefault="00054D42">
      <w:pPr>
        <w:pStyle w:val="Index1"/>
        <w:tabs>
          <w:tab w:val="right" w:pos="5030"/>
        </w:tabs>
        <w:rPr>
          <w:noProof/>
        </w:rPr>
      </w:pPr>
      <w:r>
        <w:rPr>
          <w:noProof/>
        </w:rPr>
        <w:t>Business Productivity Online Deskless Suite, 61</w:t>
      </w:r>
    </w:p>
    <w:p w14:paraId="225BCAFF" w14:textId="77777777" w:rsidR="00054D42" w:rsidRDefault="00054D42">
      <w:pPr>
        <w:pStyle w:val="Index1"/>
        <w:tabs>
          <w:tab w:val="right" w:pos="5030"/>
        </w:tabs>
        <w:rPr>
          <w:noProof/>
        </w:rPr>
      </w:pPr>
      <w:r>
        <w:rPr>
          <w:noProof/>
        </w:rPr>
        <w:t>CIS Datacenter, 81</w:t>
      </w:r>
    </w:p>
    <w:p w14:paraId="36875481" w14:textId="77777777" w:rsidR="00054D42" w:rsidRDefault="00054D42">
      <w:pPr>
        <w:pStyle w:val="Index1"/>
        <w:tabs>
          <w:tab w:val="right" w:pos="5030"/>
        </w:tabs>
        <w:rPr>
          <w:noProof/>
        </w:rPr>
      </w:pPr>
      <w:r>
        <w:rPr>
          <w:noProof/>
        </w:rPr>
        <w:t>CIS Standard, 81</w:t>
      </w:r>
    </w:p>
    <w:p w14:paraId="00C1B7BA" w14:textId="77777777" w:rsidR="00054D42" w:rsidRDefault="00054D42">
      <w:pPr>
        <w:pStyle w:val="Index1"/>
        <w:tabs>
          <w:tab w:val="right" w:pos="5030"/>
        </w:tabs>
        <w:rPr>
          <w:noProof/>
        </w:rPr>
      </w:pPr>
      <w:r>
        <w:rPr>
          <w:noProof/>
        </w:rPr>
        <w:t>Communicator for Mac 2011, 23</w:t>
      </w:r>
    </w:p>
    <w:p w14:paraId="22B20C66" w14:textId="77777777" w:rsidR="00054D42" w:rsidRDefault="00054D42">
      <w:pPr>
        <w:pStyle w:val="Index1"/>
        <w:tabs>
          <w:tab w:val="right" w:pos="5030"/>
        </w:tabs>
        <w:rPr>
          <w:noProof/>
        </w:rPr>
      </w:pPr>
      <w:r>
        <w:rPr>
          <w:noProof/>
        </w:rPr>
        <w:t>Core CAL, 32, 50, 60, 77, 82</w:t>
      </w:r>
    </w:p>
    <w:p w14:paraId="239276E1" w14:textId="77777777" w:rsidR="00054D42" w:rsidRDefault="00054D42">
      <w:pPr>
        <w:pStyle w:val="Index1"/>
        <w:tabs>
          <w:tab w:val="right" w:pos="5030"/>
        </w:tabs>
        <w:rPr>
          <w:noProof/>
        </w:rPr>
      </w:pPr>
      <w:r>
        <w:rPr>
          <w:noProof/>
        </w:rPr>
        <w:t>Core CAL Bridge for Office 365, 61</w:t>
      </w:r>
    </w:p>
    <w:p w14:paraId="44E76234" w14:textId="77777777" w:rsidR="00054D42" w:rsidRDefault="00054D42">
      <w:pPr>
        <w:pStyle w:val="Index1"/>
        <w:tabs>
          <w:tab w:val="right" w:pos="5030"/>
        </w:tabs>
        <w:rPr>
          <w:noProof/>
        </w:rPr>
      </w:pPr>
      <w:r>
        <w:rPr>
          <w:noProof/>
        </w:rPr>
        <w:t>Core CAL Suite, 14</w:t>
      </w:r>
    </w:p>
    <w:p w14:paraId="7BAF3985" w14:textId="77777777" w:rsidR="00054D42" w:rsidRDefault="00054D42">
      <w:pPr>
        <w:pStyle w:val="Index1"/>
        <w:tabs>
          <w:tab w:val="right" w:pos="5030"/>
        </w:tabs>
        <w:rPr>
          <w:noProof/>
        </w:rPr>
      </w:pPr>
      <w:r>
        <w:rPr>
          <w:noProof/>
        </w:rPr>
        <w:t>Core CAL Suite Bridge for Enterprise Mobility Suite, 14</w:t>
      </w:r>
    </w:p>
    <w:p w14:paraId="0C3E968F" w14:textId="77777777" w:rsidR="00054D42" w:rsidRDefault="00054D42">
      <w:pPr>
        <w:pStyle w:val="Index1"/>
        <w:tabs>
          <w:tab w:val="right" w:pos="5030"/>
        </w:tabs>
        <w:rPr>
          <w:noProof/>
        </w:rPr>
      </w:pPr>
      <w:r>
        <w:rPr>
          <w:noProof/>
        </w:rPr>
        <w:t>Core CAL Suite Bridge for Microsoft Intune, 14</w:t>
      </w:r>
    </w:p>
    <w:p w14:paraId="5822AD83" w14:textId="77777777" w:rsidR="00054D42" w:rsidRDefault="00054D42">
      <w:pPr>
        <w:pStyle w:val="Index1"/>
        <w:tabs>
          <w:tab w:val="right" w:pos="5030"/>
        </w:tabs>
        <w:rPr>
          <w:noProof/>
        </w:rPr>
      </w:pPr>
      <w:r>
        <w:rPr>
          <w:noProof/>
        </w:rPr>
        <w:t>Core CAL Suite Bridge for Office 365, 14, 50</w:t>
      </w:r>
    </w:p>
    <w:p w14:paraId="456751F5" w14:textId="77777777" w:rsidR="00054D42" w:rsidRDefault="00054D42">
      <w:pPr>
        <w:pStyle w:val="Index1"/>
        <w:tabs>
          <w:tab w:val="right" w:pos="5030"/>
        </w:tabs>
        <w:rPr>
          <w:noProof/>
        </w:rPr>
      </w:pPr>
      <w:r>
        <w:rPr>
          <w:noProof/>
        </w:rPr>
        <w:t>Core CAL Suite Bridge for Office 365 and Microsoft Intune, 14, 50</w:t>
      </w:r>
    </w:p>
    <w:p w14:paraId="27BFF5E7" w14:textId="77777777" w:rsidR="00054D42" w:rsidRDefault="00054D42">
      <w:pPr>
        <w:pStyle w:val="Index1"/>
        <w:tabs>
          <w:tab w:val="right" w:pos="5030"/>
        </w:tabs>
        <w:rPr>
          <w:noProof/>
        </w:rPr>
      </w:pPr>
      <w:r>
        <w:rPr>
          <w:noProof/>
        </w:rPr>
        <w:t>Core Infrastructure Server Suite Datacenter, 15, 82</w:t>
      </w:r>
    </w:p>
    <w:p w14:paraId="0A4966DA" w14:textId="77777777" w:rsidR="00054D42" w:rsidRDefault="00054D42">
      <w:pPr>
        <w:pStyle w:val="Index1"/>
        <w:tabs>
          <w:tab w:val="right" w:pos="5030"/>
        </w:tabs>
        <w:rPr>
          <w:noProof/>
        </w:rPr>
      </w:pPr>
      <w:r>
        <w:rPr>
          <w:noProof/>
        </w:rPr>
        <w:t>Core Infrastructure Server Suite Standard, 15, 82</w:t>
      </w:r>
    </w:p>
    <w:p w14:paraId="3CFB7B0F" w14:textId="77777777" w:rsidR="00054D42" w:rsidRDefault="00054D42">
      <w:pPr>
        <w:pStyle w:val="Index1"/>
        <w:tabs>
          <w:tab w:val="right" w:pos="5030"/>
        </w:tabs>
        <w:rPr>
          <w:noProof/>
        </w:rPr>
      </w:pPr>
      <w:r>
        <w:rPr>
          <w:noProof/>
        </w:rPr>
        <w:t>Enterprise CAL, 32, 50, 60, 63, 77, 82</w:t>
      </w:r>
    </w:p>
    <w:p w14:paraId="16ACBB54" w14:textId="77777777" w:rsidR="00054D42" w:rsidRDefault="00054D42">
      <w:pPr>
        <w:pStyle w:val="Index1"/>
        <w:tabs>
          <w:tab w:val="right" w:pos="5030"/>
        </w:tabs>
        <w:rPr>
          <w:noProof/>
        </w:rPr>
      </w:pPr>
      <w:r>
        <w:rPr>
          <w:noProof/>
        </w:rPr>
        <w:t>Enterprise CAL Bridge for Enterprise Mobility Suite, 14</w:t>
      </w:r>
    </w:p>
    <w:p w14:paraId="7B9B46ED" w14:textId="77777777" w:rsidR="00054D42" w:rsidRDefault="00054D42">
      <w:pPr>
        <w:pStyle w:val="Index1"/>
        <w:tabs>
          <w:tab w:val="right" w:pos="5030"/>
        </w:tabs>
        <w:rPr>
          <w:noProof/>
        </w:rPr>
      </w:pPr>
      <w:r>
        <w:rPr>
          <w:noProof/>
        </w:rPr>
        <w:t>Enterprise CAL Bridge for Enterprise Mobility Suite From SA, 14</w:t>
      </w:r>
    </w:p>
    <w:p w14:paraId="0EFCE1E5" w14:textId="77777777" w:rsidR="00054D42" w:rsidRDefault="00054D42">
      <w:pPr>
        <w:pStyle w:val="Index1"/>
        <w:tabs>
          <w:tab w:val="right" w:pos="5030"/>
        </w:tabs>
        <w:rPr>
          <w:noProof/>
        </w:rPr>
      </w:pPr>
      <w:r>
        <w:rPr>
          <w:noProof/>
        </w:rPr>
        <w:t>Enterprise CAL Bridge for Office 365, 61</w:t>
      </w:r>
    </w:p>
    <w:p w14:paraId="1672C1F8" w14:textId="77777777" w:rsidR="00054D42" w:rsidRDefault="00054D42">
      <w:pPr>
        <w:pStyle w:val="Index1"/>
        <w:tabs>
          <w:tab w:val="right" w:pos="5030"/>
        </w:tabs>
        <w:rPr>
          <w:noProof/>
        </w:rPr>
      </w:pPr>
      <w:r>
        <w:rPr>
          <w:noProof/>
        </w:rPr>
        <w:t>Enterprise CAL Suite, 14</w:t>
      </w:r>
    </w:p>
    <w:p w14:paraId="4B880E46" w14:textId="77777777" w:rsidR="00054D42" w:rsidRDefault="00054D42">
      <w:pPr>
        <w:pStyle w:val="Index1"/>
        <w:tabs>
          <w:tab w:val="right" w:pos="5030"/>
        </w:tabs>
        <w:rPr>
          <w:noProof/>
        </w:rPr>
      </w:pPr>
      <w:r>
        <w:rPr>
          <w:noProof/>
        </w:rPr>
        <w:t>Enterprise CAL Suite Bridge for Microsoft Intune, 14</w:t>
      </w:r>
    </w:p>
    <w:p w14:paraId="3D9882B3" w14:textId="77777777" w:rsidR="00054D42" w:rsidRDefault="00054D42">
      <w:pPr>
        <w:pStyle w:val="Index1"/>
        <w:tabs>
          <w:tab w:val="right" w:pos="5030"/>
        </w:tabs>
        <w:rPr>
          <w:noProof/>
        </w:rPr>
      </w:pPr>
      <w:r>
        <w:rPr>
          <w:noProof/>
        </w:rPr>
        <w:t>Enterprise CAL Suite Bridge for Office 365, 14, 50</w:t>
      </w:r>
    </w:p>
    <w:p w14:paraId="1EDADCC1" w14:textId="77777777" w:rsidR="00054D42" w:rsidRDefault="00054D42">
      <w:pPr>
        <w:pStyle w:val="Index1"/>
        <w:tabs>
          <w:tab w:val="right" w:pos="5030"/>
        </w:tabs>
        <w:rPr>
          <w:noProof/>
        </w:rPr>
      </w:pPr>
      <w:r>
        <w:rPr>
          <w:noProof/>
        </w:rPr>
        <w:t>Enterprise CAL Suite Bridge for Office 365 and Microsoft Intune, 14, 50</w:t>
      </w:r>
    </w:p>
    <w:p w14:paraId="4D5395C7" w14:textId="77777777" w:rsidR="00054D42" w:rsidRDefault="00054D42">
      <w:pPr>
        <w:pStyle w:val="Index1"/>
        <w:tabs>
          <w:tab w:val="right" w:pos="5030"/>
        </w:tabs>
        <w:rPr>
          <w:noProof/>
        </w:rPr>
      </w:pPr>
      <w:r>
        <w:rPr>
          <w:noProof/>
        </w:rPr>
        <w:t>Enterprise CAL Suite Bridge for Office 365 From SA, 14</w:t>
      </w:r>
    </w:p>
    <w:p w14:paraId="1AA5DFF1" w14:textId="77777777" w:rsidR="00054D42" w:rsidRDefault="00054D42">
      <w:pPr>
        <w:pStyle w:val="Index1"/>
        <w:tabs>
          <w:tab w:val="right" w:pos="5030"/>
        </w:tabs>
        <w:rPr>
          <w:noProof/>
        </w:rPr>
      </w:pPr>
      <w:r>
        <w:rPr>
          <w:noProof/>
        </w:rPr>
        <w:t>Enterprise Cloud Suite, 53</w:t>
      </w:r>
    </w:p>
    <w:p w14:paraId="688CE28F" w14:textId="77777777" w:rsidR="00054D42" w:rsidRDefault="00054D42">
      <w:pPr>
        <w:pStyle w:val="Index1"/>
        <w:tabs>
          <w:tab w:val="right" w:pos="5030"/>
        </w:tabs>
        <w:rPr>
          <w:noProof/>
        </w:rPr>
      </w:pPr>
      <w:r>
        <w:rPr>
          <w:noProof/>
        </w:rPr>
        <w:t>Enterprise Cloud Suite Add On, 53</w:t>
      </w:r>
    </w:p>
    <w:p w14:paraId="7FDC891F" w14:textId="77777777" w:rsidR="00054D42" w:rsidRDefault="00054D42">
      <w:pPr>
        <w:pStyle w:val="Index1"/>
        <w:tabs>
          <w:tab w:val="right" w:pos="5030"/>
        </w:tabs>
        <w:rPr>
          <w:noProof/>
        </w:rPr>
      </w:pPr>
      <w:r>
        <w:rPr>
          <w:noProof/>
        </w:rPr>
        <w:t>Enterprise Cloud Suite From SA, 53</w:t>
      </w:r>
    </w:p>
    <w:p w14:paraId="4A857029" w14:textId="77777777" w:rsidR="00054D42" w:rsidRDefault="00054D42">
      <w:pPr>
        <w:pStyle w:val="Index1"/>
        <w:tabs>
          <w:tab w:val="right" w:pos="5030"/>
        </w:tabs>
        <w:rPr>
          <w:noProof/>
        </w:rPr>
      </w:pPr>
      <w:r>
        <w:rPr>
          <w:noProof/>
        </w:rPr>
        <w:t>Enterprise Mobility Suite, 14, 15, 50, 54, 61</w:t>
      </w:r>
    </w:p>
    <w:p w14:paraId="7C2C9F25" w14:textId="77777777" w:rsidR="00054D42" w:rsidRDefault="00054D42">
      <w:pPr>
        <w:pStyle w:val="Index1"/>
        <w:tabs>
          <w:tab w:val="right" w:pos="5030"/>
        </w:tabs>
        <w:rPr>
          <w:noProof/>
        </w:rPr>
      </w:pPr>
      <w:r>
        <w:rPr>
          <w:noProof/>
        </w:rPr>
        <w:t>Enterprise Mobility Suite Add On, 50</w:t>
      </w:r>
    </w:p>
    <w:p w14:paraId="56E24EDE" w14:textId="77777777" w:rsidR="00054D42" w:rsidRDefault="00054D42">
      <w:pPr>
        <w:pStyle w:val="Index1"/>
        <w:tabs>
          <w:tab w:val="right" w:pos="5030"/>
        </w:tabs>
        <w:rPr>
          <w:noProof/>
        </w:rPr>
      </w:pPr>
      <w:r>
        <w:rPr>
          <w:noProof/>
        </w:rPr>
        <w:t>Enterprise Mobility Suite From SA, 50, 54</w:t>
      </w:r>
    </w:p>
    <w:p w14:paraId="42F88160" w14:textId="77777777" w:rsidR="00054D42" w:rsidRDefault="00054D42">
      <w:pPr>
        <w:pStyle w:val="Index1"/>
        <w:tabs>
          <w:tab w:val="right" w:pos="5030"/>
        </w:tabs>
        <w:rPr>
          <w:noProof/>
        </w:rPr>
      </w:pPr>
      <w:r>
        <w:rPr>
          <w:noProof/>
        </w:rPr>
        <w:t>Excel 2016, 21</w:t>
      </w:r>
    </w:p>
    <w:p w14:paraId="52881AD6" w14:textId="77777777" w:rsidR="00054D42" w:rsidRDefault="00054D42">
      <w:pPr>
        <w:pStyle w:val="Index1"/>
        <w:tabs>
          <w:tab w:val="right" w:pos="5030"/>
        </w:tabs>
        <w:rPr>
          <w:noProof/>
        </w:rPr>
      </w:pPr>
      <w:r>
        <w:rPr>
          <w:noProof/>
        </w:rPr>
        <w:t>Excel 2016 for Mac, 23</w:t>
      </w:r>
    </w:p>
    <w:p w14:paraId="4A7A7136" w14:textId="77777777" w:rsidR="00054D42" w:rsidRDefault="00054D42">
      <w:pPr>
        <w:pStyle w:val="Index1"/>
        <w:tabs>
          <w:tab w:val="right" w:pos="5030"/>
        </w:tabs>
        <w:rPr>
          <w:noProof/>
        </w:rPr>
      </w:pPr>
      <w:r>
        <w:rPr>
          <w:noProof/>
        </w:rPr>
        <w:t>Exchange Enterprise CAL with Services, 63</w:t>
      </w:r>
    </w:p>
    <w:p w14:paraId="56560CEB" w14:textId="77777777" w:rsidR="00054D42" w:rsidRDefault="00054D42">
      <w:pPr>
        <w:pStyle w:val="Index1"/>
        <w:tabs>
          <w:tab w:val="right" w:pos="5030"/>
        </w:tabs>
        <w:rPr>
          <w:noProof/>
        </w:rPr>
      </w:pPr>
      <w:r>
        <w:rPr>
          <w:noProof/>
        </w:rPr>
        <w:t>Exchange Hosted Archive, 63</w:t>
      </w:r>
    </w:p>
    <w:p w14:paraId="3E3A6737" w14:textId="77777777" w:rsidR="00054D42" w:rsidRDefault="00054D42">
      <w:pPr>
        <w:pStyle w:val="Index1"/>
        <w:tabs>
          <w:tab w:val="right" w:pos="5030"/>
        </w:tabs>
        <w:rPr>
          <w:noProof/>
        </w:rPr>
      </w:pPr>
      <w:r>
        <w:rPr>
          <w:noProof/>
        </w:rPr>
        <w:t>Exchange Online Archiving for Exchange Online, 63</w:t>
      </w:r>
    </w:p>
    <w:p w14:paraId="61968CA2" w14:textId="77777777" w:rsidR="00054D42" w:rsidRDefault="00054D42">
      <w:pPr>
        <w:pStyle w:val="Index1"/>
        <w:tabs>
          <w:tab w:val="right" w:pos="5030"/>
        </w:tabs>
        <w:rPr>
          <w:noProof/>
        </w:rPr>
      </w:pPr>
      <w:r>
        <w:rPr>
          <w:noProof/>
        </w:rPr>
        <w:t>Exchange Online Archiving for Exchange Server, 14, 63</w:t>
      </w:r>
    </w:p>
    <w:p w14:paraId="679E1304" w14:textId="77777777" w:rsidR="00054D42" w:rsidRDefault="00054D42">
      <w:pPr>
        <w:pStyle w:val="Index1"/>
        <w:tabs>
          <w:tab w:val="right" w:pos="5030"/>
        </w:tabs>
        <w:rPr>
          <w:noProof/>
        </w:rPr>
      </w:pPr>
      <w:r>
        <w:rPr>
          <w:noProof/>
        </w:rPr>
        <w:t>Exchange Online Kiosk, 63</w:t>
      </w:r>
    </w:p>
    <w:p w14:paraId="364C7D6F" w14:textId="77777777" w:rsidR="00054D42" w:rsidRDefault="00054D42">
      <w:pPr>
        <w:pStyle w:val="Index1"/>
        <w:tabs>
          <w:tab w:val="right" w:pos="5030"/>
        </w:tabs>
        <w:rPr>
          <w:noProof/>
        </w:rPr>
      </w:pPr>
      <w:r>
        <w:rPr>
          <w:noProof/>
        </w:rPr>
        <w:t>Exchange Online Plan 1, 24, 62</w:t>
      </w:r>
    </w:p>
    <w:p w14:paraId="2F74E444" w14:textId="77777777" w:rsidR="00054D42" w:rsidRDefault="00054D42">
      <w:pPr>
        <w:pStyle w:val="Index1"/>
        <w:tabs>
          <w:tab w:val="right" w:pos="5030"/>
        </w:tabs>
        <w:rPr>
          <w:noProof/>
        </w:rPr>
      </w:pPr>
      <w:r>
        <w:rPr>
          <w:noProof/>
        </w:rPr>
        <w:t>Exchange Online Plan 1 Add-on, 60, 62</w:t>
      </w:r>
    </w:p>
    <w:p w14:paraId="3265CF7C" w14:textId="77777777" w:rsidR="00054D42" w:rsidRDefault="00054D42">
      <w:pPr>
        <w:pStyle w:val="Index1"/>
        <w:tabs>
          <w:tab w:val="right" w:pos="5030"/>
        </w:tabs>
        <w:rPr>
          <w:noProof/>
        </w:rPr>
      </w:pPr>
      <w:r>
        <w:rPr>
          <w:noProof/>
        </w:rPr>
        <w:t>Exchange Online Plan 1A for Alumni, 63</w:t>
      </w:r>
    </w:p>
    <w:p w14:paraId="06D5862B" w14:textId="77777777" w:rsidR="00054D42" w:rsidRDefault="00054D42">
      <w:pPr>
        <w:pStyle w:val="Index1"/>
        <w:tabs>
          <w:tab w:val="right" w:pos="5030"/>
        </w:tabs>
        <w:rPr>
          <w:noProof/>
        </w:rPr>
      </w:pPr>
      <w:r>
        <w:rPr>
          <w:noProof/>
        </w:rPr>
        <w:t>Exchange Online Plan 2, 24, 63</w:t>
      </w:r>
    </w:p>
    <w:p w14:paraId="4888C2FD" w14:textId="77777777" w:rsidR="00054D42" w:rsidRDefault="00054D42">
      <w:pPr>
        <w:pStyle w:val="Index1"/>
        <w:tabs>
          <w:tab w:val="right" w:pos="5030"/>
        </w:tabs>
        <w:rPr>
          <w:noProof/>
        </w:rPr>
      </w:pPr>
      <w:r>
        <w:rPr>
          <w:noProof/>
        </w:rPr>
        <w:t>Exchange Online Protection, 14, 63</w:t>
      </w:r>
    </w:p>
    <w:p w14:paraId="41AD338F" w14:textId="77777777" w:rsidR="00054D42" w:rsidRDefault="00054D42">
      <w:pPr>
        <w:pStyle w:val="Index1"/>
        <w:tabs>
          <w:tab w:val="right" w:pos="5030"/>
        </w:tabs>
        <w:rPr>
          <w:noProof/>
        </w:rPr>
      </w:pPr>
      <w:r>
        <w:rPr>
          <w:noProof/>
        </w:rPr>
        <w:t>Exchange Server, 82</w:t>
      </w:r>
    </w:p>
    <w:p w14:paraId="2C9FD203" w14:textId="77777777" w:rsidR="00054D42" w:rsidRDefault="00054D42">
      <w:pPr>
        <w:pStyle w:val="Index1"/>
        <w:tabs>
          <w:tab w:val="right" w:pos="5030"/>
        </w:tabs>
        <w:rPr>
          <w:noProof/>
        </w:rPr>
      </w:pPr>
      <w:r>
        <w:rPr>
          <w:noProof/>
        </w:rPr>
        <w:t>Exchange Server 2013, 24</w:t>
      </w:r>
    </w:p>
    <w:p w14:paraId="0A48877F" w14:textId="77777777" w:rsidR="00054D42" w:rsidRDefault="00054D42">
      <w:pPr>
        <w:pStyle w:val="Index1"/>
        <w:tabs>
          <w:tab w:val="right" w:pos="5030"/>
        </w:tabs>
        <w:rPr>
          <w:noProof/>
        </w:rPr>
      </w:pPr>
      <w:r>
        <w:rPr>
          <w:noProof/>
        </w:rPr>
        <w:t>Exchange Server Enterprise, 82</w:t>
      </w:r>
    </w:p>
    <w:p w14:paraId="1B82D4C7" w14:textId="77777777" w:rsidR="00054D42" w:rsidRDefault="00054D42">
      <w:pPr>
        <w:pStyle w:val="Index1"/>
        <w:tabs>
          <w:tab w:val="right" w:pos="5030"/>
        </w:tabs>
        <w:rPr>
          <w:noProof/>
        </w:rPr>
      </w:pPr>
      <w:r>
        <w:rPr>
          <w:noProof/>
        </w:rPr>
        <w:t>Exchange Server Enterprise 2016, 24</w:t>
      </w:r>
    </w:p>
    <w:p w14:paraId="05298E45" w14:textId="77777777" w:rsidR="00054D42" w:rsidRDefault="00054D42">
      <w:pPr>
        <w:pStyle w:val="Index1"/>
        <w:tabs>
          <w:tab w:val="right" w:pos="5030"/>
        </w:tabs>
        <w:rPr>
          <w:noProof/>
        </w:rPr>
      </w:pPr>
      <w:r>
        <w:rPr>
          <w:noProof/>
        </w:rPr>
        <w:t>Exchange Server Enterprise 2016 CAL, 24</w:t>
      </w:r>
    </w:p>
    <w:p w14:paraId="2643947B" w14:textId="77777777" w:rsidR="00054D42" w:rsidRDefault="00054D42">
      <w:pPr>
        <w:pStyle w:val="Index1"/>
        <w:tabs>
          <w:tab w:val="right" w:pos="5030"/>
        </w:tabs>
        <w:rPr>
          <w:noProof/>
        </w:rPr>
      </w:pPr>
      <w:r>
        <w:rPr>
          <w:noProof/>
        </w:rPr>
        <w:t>Exchange Server Standard, 82</w:t>
      </w:r>
    </w:p>
    <w:p w14:paraId="09A3FAFE" w14:textId="77777777" w:rsidR="00054D42" w:rsidRDefault="00054D42">
      <w:pPr>
        <w:pStyle w:val="Index1"/>
        <w:tabs>
          <w:tab w:val="right" w:pos="5030"/>
        </w:tabs>
        <w:rPr>
          <w:noProof/>
        </w:rPr>
      </w:pPr>
      <w:r>
        <w:rPr>
          <w:noProof/>
        </w:rPr>
        <w:t>Exchange Server Standard 2016, 24</w:t>
      </w:r>
    </w:p>
    <w:p w14:paraId="72E0A09C" w14:textId="77777777" w:rsidR="00054D42" w:rsidRDefault="00054D42">
      <w:pPr>
        <w:pStyle w:val="Index1"/>
        <w:tabs>
          <w:tab w:val="right" w:pos="5030"/>
        </w:tabs>
        <w:rPr>
          <w:noProof/>
        </w:rPr>
      </w:pPr>
      <w:r>
        <w:rPr>
          <w:noProof/>
        </w:rPr>
        <w:t>Exchange Server Standard 2016 CAL, 24</w:t>
      </w:r>
    </w:p>
    <w:p w14:paraId="2E7E85AC" w14:textId="77777777" w:rsidR="00054D42" w:rsidRDefault="00054D42">
      <w:pPr>
        <w:pStyle w:val="Index1"/>
        <w:tabs>
          <w:tab w:val="right" w:pos="5030"/>
        </w:tabs>
        <w:rPr>
          <w:noProof/>
        </w:rPr>
      </w:pPr>
      <w:r>
        <w:rPr>
          <w:noProof/>
        </w:rPr>
        <w:t>Forefront Identity Manager 2010 - Windows Live Edition, 17</w:t>
      </w:r>
    </w:p>
    <w:p w14:paraId="46DADAD8" w14:textId="77777777" w:rsidR="00054D42" w:rsidRDefault="00054D42">
      <w:pPr>
        <w:pStyle w:val="Index1"/>
        <w:tabs>
          <w:tab w:val="right" w:pos="5030"/>
        </w:tabs>
        <w:rPr>
          <w:noProof/>
        </w:rPr>
      </w:pPr>
      <w:r>
        <w:rPr>
          <w:noProof/>
        </w:rPr>
        <w:t>Forefront Identity Manager 2010 R2, 21, 45</w:t>
      </w:r>
    </w:p>
    <w:p w14:paraId="550A759F" w14:textId="77777777" w:rsidR="00054D42" w:rsidRDefault="00054D42">
      <w:pPr>
        <w:pStyle w:val="Index1"/>
        <w:tabs>
          <w:tab w:val="right" w:pos="5030"/>
        </w:tabs>
        <w:rPr>
          <w:noProof/>
        </w:rPr>
      </w:pPr>
      <w:r>
        <w:rPr>
          <w:noProof/>
        </w:rPr>
        <w:t>Forefront Identity Manager 2010 R2 -  Windows Live Edition, 17</w:t>
      </w:r>
    </w:p>
    <w:p w14:paraId="0D4F36D9" w14:textId="77777777" w:rsidR="00054D42" w:rsidRDefault="00054D42">
      <w:pPr>
        <w:pStyle w:val="Index1"/>
        <w:tabs>
          <w:tab w:val="right" w:pos="5030"/>
        </w:tabs>
        <w:rPr>
          <w:noProof/>
        </w:rPr>
      </w:pPr>
      <w:r>
        <w:rPr>
          <w:noProof/>
        </w:rPr>
        <w:t>Forefront TMG Enterprise, 82</w:t>
      </w:r>
    </w:p>
    <w:p w14:paraId="32F7CD64" w14:textId="77777777" w:rsidR="00054D42" w:rsidRDefault="00054D42">
      <w:pPr>
        <w:pStyle w:val="Index1"/>
        <w:tabs>
          <w:tab w:val="right" w:pos="5030"/>
        </w:tabs>
        <w:rPr>
          <w:noProof/>
        </w:rPr>
      </w:pPr>
      <w:r>
        <w:rPr>
          <w:noProof/>
        </w:rPr>
        <w:t>Forefront TMG Standard, 82</w:t>
      </w:r>
    </w:p>
    <w:p w14:paraId="678F55C2" w14:textId="77777777" w:rsidR="00054D42" w:rsidRDefault="00054D42">
      <w:pPr>
        <w:pStyle w:val="Index1"/>
        <w:tabs>
          <w:tab w:val="right" w:pos="5030"/>
        </w:tabs>
        <w:rPr>
          <w:noProof/>
        </w:rPr>
      </w:pPr>
      <w:r>
        <w:rPr>
          <w:noProof/>
        </w:rPr>
        <w:t>Forefront United Access Gateway 2010, 15</w:t>
      </w:r>
    </w:p>
    <w:p w14:paraId="00D9EAEB" w14:textId="77777777" w:rsidR="00054D42" w:rsidRDefault="00054D42">
      <w:pPr>
        <w:pStyle w:val="Index1"/>
        <w:tabs>
          <w:tab w:val="right" w:pos="5030"/>
        </w:tabs>
        <w:rPr>
          <w:noProof/>
        </w:rPr>
      </w:pPr>
      <w:r>
        <w:rPr>
          <w:noProof/>
        </w:rPr>
        <w:t>HPC Pack, 45</w:t>
      </w:r>
    </w:p>
    <w:p w14:paraId="4315DB04" w14:textId="77777777" w:rsidR="00054D42" w:rsidRDefault="00054D42">
      <w:pPr>
        <w:pStyle w:val="Index1"/>
        <w:tabs>
          <w:tab w:val="right" w:pos="5030"/>
        </w:tabs>
        <w:rPr>
          <w:noProof/>
        </w:rPr>
      </w:pPr>
      <w:r>
        <w:rPr>
          <w:noProof/>
        </w:rPr>
        <w:t>Import Service for Office 365, 63</w:t>
      </w:r>
    </w:p>
    <w:p w14:paraId="387FF149" w14:textId="77777777" w:rsidR="00054D42" w:rsidRDefault="00054D42">
      <w:pPr>
        <w:pStyle w:val="Index1"/>
        <w:tabs>
          <w:tab w:val="right" w:pos="5030"/>
        </w:tabs>
        <w:rPr>
          <w:noProof/>
        </w:rPr>
      </w:pPr>
      <w:r>
        <w:rPr>
          <w:noProof/>
        </w:rPr>
        <w:t>Live Meeting Professional, 27</w:t>
      </w:r>
    </w:p>
    <w:p w14:paraId="1F5851BE" w14:textId="77777777" w:rsidR="00054D42" w:rsidRDefault="00054D42">
      <w:pPr>
        <w:pStyle w:val="Index1"/>
        <w:tabs>
          <w:tab w:val="right" w:pos="5030"/>
        </w:tabs>
        <w:rPr>
          <w:noProof/>
        </w:rPr>
      </w:pPr>
      <w:r>
        <w:rPr>
          <w:noProof/>
        </w:rPr>
        <w:t>Live Meeting Standard, 27</w:t>
      </w:r>
    </w:p>
    <w:p w14:paraId="1A449FCC" w14:textId="77777777" w:rsidR="00054D42" w:rsidRDefault="00054D42">
      <w:pPr>
        <w:pStyle w:val="Index1"/>
        <w:tabs>
          <w:tab w:val="right" w:pos="5030"/>
        </w:tabs>
        <w:rPr>
          <w:noProof/>
        </w:rPr>
      </w:pPr>
      <w:r>
        <w:rPr>
          <w:noProof/>
        </w:rPr>
        <w:t>Lync 2013, 22</w:t>
      </w:r>
    </w:p>
    <w:p w14:paraId="55B30A4F" w14:textId="77777777" w:rsidR="00054D42" w:rsidRDefault="00054D42">
      <w:pPr>
        <w:pStyle w:val="Index1"/>
        <w:tabs>
          <w:tab w:val="right" w:pos="5030"/>
        </w:tabs>
        <w:rPr>
          <w:noProof/>
        </w:rPr>
      </w:pPr>
      <w:r>
        <w:rPr>
          <w:noProof/>
        </w:rPr>
        <w:t>Lync for Mac 2011, 23, 65</w:t>
      </w:r>
    </w:p>
    <w:p w14:paraId="509F5130" w14:textId="77777777" w:rsidR="00054D42" w:rsidRDefault="00054D42">
      <w:pPr>
        <w:pStyle w:val="Index1"/>
        <w:tabs>
          <w:tab w:val="right" w:pos="5030"/>
        </w:tabs>
        <w:rPr>
          <w:noProof/>
        </w:rPr>
      </w:pPr>
      <w:r>
        <w:rPr>
          <w:noProof/>
        </w:rPr>
        <w:t>Lync Server 2010, 26</w:t>
      </w:r>
    </w:p>
    <w:p w14:paraId="0AFA8C23" w14:textId="77777777" w:rsidR="00054D42" w:rsidRDefault="00054D42">
      <w:pPr>
        <w:pStyle w:val="Index1"/>
        <w:tabs>
          <w:tab w:val="right" w:pos="5030"/>
        </w:tabs>
        <w:rPr>
          <w:noProof/>
        </w:rPr>
      </w:pPr>
      <w:r>
        <w:rPr>
          <w:noProof/>
        </w:rPr>
        <w:t>Lync Server 2013, 26</w:t>
      </w:r>
    </w:p>
    <w:p w14:paraId="48DECB31" w14:textId="77777777" w:rsidR="00054D42" w:rsidRDefault="00054D42">
      <w:pPr>
        <w:pStyle w:val="Index1"/>
        <w:tabs>
          <w:tab w:val="right" w:pos="5030"/>
        </w:tabs>
        <w:rPr>
          <w:noProof/>
        </w:rPr>
      </w:pPr>
      <w:r>
        <w:rPr>
          <w:noProof/>
        </w:rPr>
        <w:t>Lync Voice Add-on for Enterprise Cloud Suite, 53</w:t>
      </w:r>
    </w:p>
    <w:p w14:paraId="262604A6" w14:textId="77777777" w:rsidR="00054D42" w:rsidRDefault="00054D42">
      <w:pPr>
        <w:pStyle w:val="Index1"/>
        <w:tabs>
          <w:tab w:val="right" w:pos="5030"/>
        </w:tabs>
        <w:rPr>
          <w:noProof/>
        </w:rPr>
      </w:pPr>
      <w:r>
        <w:rPr>
          <w:noProof/>
        </w:rPr>
        <w:t>Microsoft Azure Platform Services, 83</w:t>
      </w:r>
    </w:p>
    <w:p w14:paraId="1B8D12B9" w14:textId="77777777" w:rsidR="00054D42" w:rsidRDefault="00054D42">
      <w:pPr>
        <w:pStyle w:val="Index1"/>
        <w:tabs>
          <w:tab w:val="right" w:pos="5030"/>
        </w:tabs>
        <w:rPr>
          <w:noProof/>
        </w:rPr>
      </w:pPr>
      <w:r>
        <w:rPr>
          <w:noProof/>
        </w:rPr>
        <w:t>Microsoft Azure Services, 49, 82, 83</w:t>
      </w:r>
    </w:p>
    <w:p w14:paraId="0E140273" w14:textId="77777777" w:rsidR="00054D42" w:rsidRDefault="00054D42">
      <w:pPr>
        <w:pStyle w:val="Index1"/>
        <w:tabs>
          <w:tab w:val="right" w:pos="5030"/>
        </w:tabs>
        <w:rPr>
          <w:noProof/>
        </w:rPr>
      </w:pPr>
      <w:r>
        <w:rPr>
          <w:noProof/>
        </w:rPr>
        <w:t>Microsoft Azure Site Recovery, 49</w:t>
      </w:r>
    </w:p>
    <w:p w14:paraId="30AEB4F1" w14:textId="77777777" w:rsidR="00054D42" w:rsidRDefault="00054D42">
      <w:pPr>
        <w:pStyle w:val="Index1"/>
        <w:tabs>
          <w:tab w:val="right" w:pos="5030"/>
        </w:tabs>
        <w:rPr>
          <w:noProof/>
        </w:rPr>
      </w:pPr>
      <w:r>
        <w:rPr>
          <w:noProof/>
        </w:rPr>
        <w:t>Microsoft Dynamics AX 2012 R2, 18</w:t>
      </w:r>
    </w:p>
    <w:p w14:paraId="3960601C" w14:textId="77777777" w:rsidR="00054D42" w:rsidRDefault="00054D42">
      <w:pPr>
        <w:pStyle w:val="Index1"/>
        <w:tabs>
          <w:tab w:val="right" w:pos="5030"/>
        </w:tabs>
        <w:rPr>
          <w:noProof/>
        </w:rPr>
      </w:pPr>
      <w:r>
        <w:rPr>
          <w:noProof/>
        </w:rPr>
        <w:t>Microsoft Dynamics AX 2012 R3 Enterprise Additive CAL, 18</w:t>
      </w:r>
    </w:p>
    <w:p w14:paraId="4153F4DA" w14:textId="77777777" w:rsidR="00054D42" w:rsidRDefault="00054D42">
      <w:pPr>
        <w:pStyle w:val="Index1"/>
        <w:tabs>
          <w:tab w:val="right" w:pos="5030"/>
        </w:tabs>
        <w:rPr>
          <w:noProof/>
        </w:rPr>
      </w:pPr>
      <w:r>
        <w:rPr>
          <w:noProof/>
        </w:rPr>
        <w:t>Microsoft Dynamics AX 2012 R3 Enterprise CAL, 18</w:t>
      </w:r>
    </w:p>
    <w:p w14:paraId="4CE53180" w14:textId="77777777" w:rsidR="00054D42" w:rsidRDefault="00054D42">
      <w:pPr>
        <w:pStyle w:val="Index1"/>
        <w:tabs>
          <w:tab w:val="right" w:pos="5030"/>
        </w:tabs>
        <w:rPr>
          <w:noProof/>
        </w:rPr>
      </w:pPr>
      <w:r>
        <w:rPr>
          <w:noProof/>
        </w:rPr>
        <w:t>Microsoft Dynamics AX 2012 R3 Functional Additive CAL, 18</w:t>
      </w:r>
    </w:p>
    <w:p w14:paraId="0FA8E155" w14:textId="77777777" w:rsidR="00054D42" w:rsidRDefault="00054D42">
      <w:pPr>
        <w:pStyle w:val="Index1"/>
        <w:tabs>
          <w:tab w:val="right" w:pos="5030"/>
        </w:tabs>
        <w:rPr>
          <w:noProof/>
        </w:rPr>
      </w:pPr>
      <w:r>
        <w:rPr>
          <w:noProof/>
        </w:rPr>
        <w:t>Microsoft Dynamics AX 2012 R3 Functional CAL, 18</w:t>
      </w:r>
    </w:p>
    <w:p w14:paraId="5CD92795" w14:textId="77777777" w:rsidR="00054D42" w:rsidRDefault="00054D42">
      <w:pPr>
        <w:pStyle w:val="Index1"/>
        <w:tabs>
          <w:tab w:val="right" w:pos="5030"/>
        </w:tabs>
        <w:rPr>
          <w:noProof/>
        </w:rPr>
      </w:pPr>
      <w:r>
        <w:rPr>
          <w:noProof/>
        </w:rPr>
        <w:t>Microsoft Dynamics AX 2012 R3 Self Serve CAL, 18</w:t>
      </w:r>
    </w:p>
    <w:p w14:paraId="11D077B1" w14:textId="77777777" w:rsidR="00054D42" w:rsidRDefault="00054D42">
      <w:pPr>
        <w:pStyle w:val="Index1"/>
        <w:tabs>
          <w:tab w:val="right" w:pos="5030"/>
        </w:tabs>
        <w:rPr>
          <w:noProof/>
        </w:rPr>
      </w:pPr>
      <w:r>
        <w:rPr>
          <w:noProof/>
        </w:rPr>
        <w:t>Microsoft Dynamics AX 2012 R3 Server, 17</w:t>
      </w:r>
    </w:p>
    <w:p w14:paraId="058C7EBF" w14:textId="77777777" w:rsidR="00054D42" w:rsidRDefault="00054D42">
      <w:pPr>
        <w:pStyle w:val="Index1"/>
        <w:tabs>
          <w:tab w:val="right" w:pos="5030"/>
        </w:tabs>
        <w:rPr>
          <w:noProof/>
        </w:rPr>
      </w:pPr>
      <w:r>
        <w:rPr>
          <w:noProof/>
        </w:rPr>
        <w:t>Microsoft Dynamics AX 2012 R3 Standard Commerce Server Core, 18</w:t>
      </w:r>
    </w:p>
    <w:p w14:paraId="79E716C3" w14:textId="77777777" w:rsidR="00054D42" w:rsidRDefault="00054D42">
      <w:pPr>
        <w:pStyle w:val="Index1"/>
        <w:tabs>
          <w:tab w:val="right" w:pos="5030"/>
        </w:tabs>
        <w:rPr>
          <w:noProof/>
        </w:rPr>
      </w:pPr>
      <w:r>
        <w:rPr>
          <w:noProof/>
        </w:rPr>
        <w:t>Microsoft Dynamics AX 2012 R3 Store Server, 18</w:t>
      </w:r>
    </w:p>
    <w:p w14:paraId="31612B94" w14:textId="77777777" w:rsidR="00054D42" w:rsidRDefault="00054D42">
      <w:pPr>
        <w:pStyle w:val="Index1"/>
        <w:tabs>
          <w:tab w:val="right" w:pos="5030"/>
        </w:tabs>
        <w:rPr>
          <w:noProof/>
        </w:rPr>
      </w:pPr>
      <w:r>
        <w:rPr>
          <w:noProof/>
        </w:rPr>
        <w:t>Microsoft Dynamics AX 2012 R3 Task Additive CAL, 18</w:t>
      </w:r>
    </w:p>
    <w:p w14:paraId="77D1A69A" w14:textId="77777777" w:rsidR="00054D42" w:rsidRDefault="00054D42">
      <w:pPr>
        <w:pStyle w:val="Index1"/>
        <w:tabs>
          <w:tab w:val="right" w:pos="5030"/>
        </w:tabs>
        <w:rPr>
          <w:noProof/>
        </w:rPr>
      </w:pPr>
      <w:r>
        <w:rPr>
          <w:noProof/>
        </w:rPr>
        <w:t>Microsoft Dynamics AX 2012 R3 Task CAL, 18</w:t>
      </w:r>
    </w:p>
    <w:p w14:paraId="40F159FB" w14:textId="77777777" w:rsidR="00054D42" w:rsidRDefault="00054D42">
      <w:pPr>
        <w:pStyle w:val="Index1"/>
        <w:tabs>
          <w:tab w:val="right" w:pos="5030"/>
        </w:tabs>
        <w:rPr>
          <w:noProof/>
        </w:rPr>
      </w:pPr>
      <w:r>
        <w:rPr>
          <w:noProof/>
        </w:rPr>
        <w:t>Microsoft Dynamics AX Additional Storage, 54</w:t>
      </w:r>
    </w:p>
    <w:p w14:paraId="0615CBBA" w14:textId="77777777" w:rsidR="00054D42" w:rsidRDefault="00054D42">
      <w:pPr>
        <w:pStyle w:val="Index1"/>
        <w:tabs>
          <w:tab w:val="right" w:pos="5030"/>
        </w:tabs>
        <w:rPr>
          <w:noProof/>
        </w:rPr>
      </w:pPr>
      <w:r>
        <w:rPr>
          <w:noProof/>
        </w:rPr>
        <w:t>Microsoft Dynamics AX Device, 54</w:t>
      </w:r>
    </w:p>
    <w:p w14:paraId="0D35545F" w14:textId="77777777" w:rsidR="00054D42" w:rsidRDefault="00054D42">
      <w:pPr>
        <w:pStyle w:val="Index1"/>
        <w:tabs>
          <w:tab w:val="right" w:pos="5030"/>
        </w:tabs>
        <w:rPr>
          <w:noProof/>
        </w:rPr>
      </w:pPr>
      <w:r>
        <w:rPr>
          <w:noProof/>
        </w:rPr>
        <w:t>Microsoft Dynamics AX Device for SA, 54</w:t>
      </w:r>
    </w:p>
    <w:p w14:paraId="51F28405" w14:textId="77777777" w:rsidR="00054D42" w:rsidRDefault="00054D42">
      <w:pPr>
        <w:pStyle w:val="Index1"/>
        <w:tabs>
          <w:tab w:val="right" w:pos="5030"/>
        </w:tabs>
        <w:rPr>
          <w:noProof/>
        </w:rPr>
      </w:pPr>
      <w:r>
        <w:rPr>
          <w:noProof/>
        </w:rPr>
        <w:t>Microsoft Dynamics AX Enterprise, 54</w:t>
      </w:r>
    </w:p>
    <w:p w14:paraId="5FBFA6E8" w14:textId="77777777" w:rsidR="00054D42" w:rsidRDefault="00054D42">
      <w:pPr>
        <w:pStyle w:val="Index1"/>
        <w:tabs>
          <w:tab w:val="right" w:pos="5030"/>
        </w:tabs>
        <w:rPr>
          <w:noProof/>
        </w:rPr>
      </w:pPr>
      <w:r>
        <w:rPr>
          <w:noProof/>
        </w:rPr>
        <w:t>Microsoft Dynamics AX Enterprise Additive CAL, 55</w:t>
      </w:r>
    </w:p>
    <w:p w14:paraId="5672EC1F" w14:textId="77777777" w:rsidR="00054D42" w:rsidRDefault="00054D42">
      <w:pPr>
        <w:pStyle w:val="Index1"/>
        <w:tabs>
          <w:tab w:val="right" w:pos="5030"/>
        </w:tabs>
        <w:rPr>
          <w:noProof/>
        </w:rPr>
      </w:pPr>
      <w:r>
        <w:rPr>
          <w:noProof/>
        </w:rPr>
        <w:t>Microsoft Dynamics AX Enterprise CAL, 55, 76</w:t>
      </w:r>
    </w:p>
    <w:p w14:paraId="11D932F0" w14:textId="77777777" w:rsidR="00054D42" w:rsidRDefault="00054D42">
      <w:pPr>
        <w:pStyle w:val="Index1"/>
        <w:tabs>
          <w:tab w:val="right" w:pos="5030"/>
        </w:tabs>
        <w:rPr>
          <w:noProof/>
        </w:rPr>
      </w:pPr>
      <w:r>
        <w:rPr>
          <w:noProof/>
        </w:rPr>
        <w:t>Microsoft Dynamics AX Enterprise for SA, 54</w:t>
      </w:r>
    </w:p>
    <w:p w14:paraId="5483D436" w14:textId="77777777" w:rsidR="00054D42" w:rsidRDefault="00054D42">
      <w:pPr>
        <w:pStyle w:val="Index1"/>
        <w:tabs>
          <w:tab w:val="right" w:pos="5030"/>
        </w:tabs>
        <w:rPr>
          <w:noProof/>
        </w:rPr>
      </w:pPr>
      <w:r>
        <w:rPr>
          <w:noProof/>
        </w:rPr>
        <w:t>Microsoft Dynamics AX Functional Additive CAL, 55</w:t>
      </w:r>
    </w:p>
    <w:p w14:paraId="60711034" w14:textId="77777777" w:rsidR="00054D42" w:rsidRDefault="00054D42">
      <w:pPr>
        <w:pStyle w:val="Index1"/>
        <w:tabs>
          <w:tab w:val="right" w:pos="5030"/>
        </w:tabs>
        <w:rPr>
          <w:noProof/>
        </w:rPr>
      </w:pPr>
      <w:r>
        <w:rPr>
          <w:noProof/>
        </w:rPr>
        <w:t>Microsoft Dynamics AX Functional CAL, 55, 76</w:t>
      </w:r>
    </w:p>
    <w:p w14:paraId="6C878D01" w14:textId="77777777" w:rsidR="00054D42" w:rsidRDefault="00054D42">
      <w:pPr>
        <w:pStyle w:val="Index1"/>
        <w:tabs>
          <w:tab w:val="right" w:pos="5030"/>
        </w:tabs>
        <w:rPr>
          <w:noProof/>
        </w:rPr>
      </w:pPr>
      <w:r>
        <w:rPr>
          <w:noProof/>
        </w:rPr>
        <w:t>Microsoft Dynamics AX Professional Direct Support, 55</w:t>
      </w:r>
    </w:p>
    <w:p w14:paraId="273951B5" w14:textId="77777777" w:rsidR="00054D42" w:rsidRDefault="00054D42">
      <w:pPr>
        <w:pStyle w:val="Index1"/>
        <w:tabs>
          <w:tab w:val="right" w:pos="5030"/>
        </w:tabs>
        <w:rPr>
          <w:noProof/>
        </w:rPr>
      </w:pPr>
      <w:r>
        <w:rPr>
          <w:noProof/>
        </w:rPr>
        <w:t>Microsoft Dynamics AX Retail Scale Unit, 54</w:t>
      </w:r>
    </w:p>
    <w:p w14:paraId="5D00476C" w14:textId="77777777" w:rsidR="00054D42" w:rsidRDefault="00054D42">
      <w:pPr>
        <w:pStyle w:val="Index1"/>
        <w:tabs>
          <w:tab w:val="right" w:pos="5030"/>
        </w:tabs>
        <w:rPr>
          <w:noProof/>
        </w:rPr>
      </w:pPr>
      <w:r>
        <w:rPr>
          <w:noProof/>
        </w:rPr>
        <w:t>Microsoft Dynamics AX Sandbox Tier 1</w:t>
      </w:r>
    </w:p>
    <w:p w14:paraId="6EC0DCB0" w14:textId="77777777" w:rsidR="00054D42" w:rsidRDefault="00054D42">
      <w:pPr>
        <w:pStyle w:val="Index2"/>
        <w:tabs>
          <w:tab w:val="right" w:pos="5030"/>
        </w:tabs>
        <w:rPr>
          <w:noProof/>
        </w:rPr>
      </w:pPr>
      <w:r>
        <w:rPr>
          <w:noProof/>
        </w:rPr>
        <w:t>Developer &amp; Test Instance, 54</w:t>
      </w:r>
    </w:p>
    <w:p w14:paraId="77DF3FB3" w14:textId="77777777" w:rsidR="00054D42" w:rsidRDefault="00054D42">
      <w:pPr>
        <w:pStyle w:val="Index1"/>
        <w:tabs>
          <w:tab w:val="right" w:pos="5030"/>
        </w:tabs>
        <w:rPr>
          <w:noProof/>
        </w:rPr>
      </w:pPr>
      <w:r>
        <w:rPr>
          <w:noProof/>
        </w:rPr>
        <w:t>Microsoft Dynamics AX Sandbox Tier 2</w:t>
      </w:r>
    </w:p>
    <w:p w14:paraId="4A9BA84B" w14:textId="77777777" w:rsidR="00054D42" w:rsidRDefault="00054D42">
      <w:pPr>
        <w:pStyle w:val="Index2"/>
        <w:tabs>
          <w:tab w:val="right" w:pos="5030"/>
        </w:tabs>
        <w:rPr>
          <w:noProof/>
        </w:rPr>
      </w:pPr>
      <w:r>
        <w:rPr>
          <w:noProof/>
        </w:rPr>
        <w:t>Standard Acceptance testing, 54</w:t>
      </w:r>
    </w:p>
    <w:p w14:paraId="50941F3C" w14:textId="77777777" w:rsidR="00054D42" w:rsidRDefault="00054D42">
      <w:pPr>
        <w:pStyle w:val="Index1"/>
        <w:tabs>
          <w:tab w:val="right" w:pos="5030"/>
        </w:tabs>
        <w:rPr>
          <w:noProof/>
        </w:rPr>
      </w:pPr>
      <w:r>
        <w:rPr>
          <w:noProof/>
        </w:rPr>
        <w:t>Microsoft Dynamics AX Sandbox Tier 3</w:t>
      </w:r>
    </w:p>
    <w:p w14:paraId="5D7F2067" w14:textId="77777777" w:rsidR="00054D42" w:rsidRDefault="00054D42">
      <w:pPr>
        <w:pStyle w:val="Index2"/>
        <w:tabs>
          <w:tab w:val="right" w:pos="5030"/>
        </w:tabs>
        <w:rPr>
          <w:noProof/>
        </w:rPr>
      </w:pPr>
      <w:r>
        <w:rPr>
          <w:noProof/>
        </w:rPr>
        <w:t>Premier Acceptance testing, 55</w:t>
      </w:r>
    </w:p>
    <w:p w14:paraId="710B06ED" w14:textId="77777777" w:rsidR="00054D42" w:rsidRDefault="00054D42">
      <w:pPr>
        <w:pStyle w:val="Index1"/>
        <w:tabs>
          <w:tab w:val="right" w:pos="5030"/>
        </w:tabs>
        <w:rPr>
          <w:noProof/>
        </w:rPr>
      </w:pPr>
      <w:r>
        <w:rPr>
          <w:noProof/>
        </w:rPr>
        <w:t>Microsoft Dynamics AX Sandbox Tier 4</w:t>
      </w:r>
    </w:p>
    <w:p w14:paraId="4F15A76F" w14:textId="77777777" w:rsidR="00054D42" w:rsidRDefault="00054D42">
      <w:pPr>
        <w:pStyle w:val="Index2"/>
        <w:tabs>
          <w:tab w:val="right" w:pos="5030"/>
        </w:tabs>
        <w:rPr>
          <w:noProof/>
        </w:rPr>
      </w:pPr>
      <w:r>
        <w:rPr>
          <w:noProof/>
        </w:rPr>
        <w:t>Standard Performance testing (Add-on SL), 55</w:t>
      </w:r>
    </w:p>
    <w:p w14:paraId="0CC5388D" w14:textId="77777777" w:rsidR="00054D42" w:rsidRDefault="00054D42">
      <w:pPr>
        <w:pStyle w:val="Index1"/>
        <w:tabs>
          <w:tab w:val="right" w:pos="5030"/>
        </w:tabs>
        <w:rPr>
          <w:noProof/>
        </w:rPr>
      </w:pPr>
      <w:r>
        <w:rPr>
          <w:noProof/>
        </w:rPr>
        <w:t>Microsoft Dynamics AX Sandbox Tier 5</w:t>
      </w:r>
    </w:p>
    <w:p w14:paraId="051729EE" w14:textId="77777777" w:rsidR="00054D42" w:rsidRDefault="00054D42">
      <w:pPr>
        <w:pStyle w:val="Index2"/>
        <w:tabs>
          <w:tab w:val="right" w:pos="5030"/>
        </w:tabs>
        <w:rPr>
          <w:noProof/>
        </w:rPr>
      </w:pPr>
      <w:r>
        <w:rPr>
          <w:noProof/>
        </w:rPr>
        <w:t>Premier Performance testing, 55</w:t>
      </w:r>
    </w:p>
    <w:p w14:paraId="64B0457B" w14:textId="77777777" w:rsidR="00054D42" w:rsidRDefault="00054D42">
      <w:pPr>
        <w:pStyle w:val="Index1"/>
        <w:tabs>
          <w:tab w:val="right" w:pos="5030"/>
        </w:tabs>
        <w:rPr>
          <w:noProof/>
        </w:rPr>
      </w:pPr>
      <w:r>
        <w:rPr>
          <w:noProof/>
        </w:rPr>
        <w:t>Microsoft Dynamics AX Self Serve, 54</w:t>
      </w:r>
    </w:p>
    <w:p w14:paraId="59667E76" w14:textId="77777777" w:rsidR="00054D42" w:rsidRDefault="00054D42">
      <w:pPr>
        <w:pStyle w:val="Index1"/>
        <w:tabs>
          <w:tab w:val="right" w:pos="5030"/>
        </w:tabs>
        <w:rPr>
          <w:noProof/>
        </w:rPr>
      </w:pPr>
      <w:r>
        <w:rPr>
          <w:noProof/>
        </w:rPr>
        <w:t>Microsoft Dynamics AX Self Serve CAL, 55</w:t>
      </w:r>
    </w:p>
    <w:p w14:paraId="4C0E5B98" w14:textId="77777777" w:rsidR="00054D42" w:rsidRDefault="00054D42">
      <w:pPr>
        <w:pStyle w:val="Index1"/>
        <w:tabs>
          <w:tab w:val="right" w:pos="5030"/>
        </w:tabs>
        <w:rPr>
          <w:noProof/>
        </w:rPr>
      </w:pPr>
      <w:r>
        <w:rPr>
          <w:noProof/>
        </w:rPr>
        <w:t>Microsoft Dynamics AX Self Serve for SA, 54</w:t>
      </w:r>
    </w:p>
    <w:p w14:paraId="5DDCB12E" w14:textId="77777777" w:rsidR="00054D42" w:rsidRDefault="00054D42">
      <w:pPr>
        <w:pStyle w:val="Index1"/>
        <w:tabs>
          <w:tab w:val="right" w:pos="5030"/>
        </w:tabs>
        <w:rPr>
          <w:noProof/>
        </w:rPr>
      </w:pPr>
      <w:r>
        <w:rPr>
          <w:noProof/>
        </w:rPr>
        <w:t>Microsoft Dynamics AX Standard Commerce Core Server, 76</w:t>
      </w:r>
    </w:p>
    <w:p w14:paraId="76861F2E" w14:textId="77777777" w:rsidR="00054D42" w:rsidRDefault="00054D42">
      <w:pPr>
        <w:pStyle w:val="Index1"/>
        <w:tabs>
          <w:tab w:val="right" w:pos="5030"/>
        </w:tabs>
        <w:rPr>
          <w:noProof/>
        </w:rPr>
      </w:pPr>
      <w:r>
        <w:rPr>
          <w:noProof/>
        </w:rPr>
        <w:t>Microsoft Dynamics AX Store Server, 76</w:t>
      </w:r>
    </w:p>
    <w:p w14:paraId="12671004" w14:textId="77777777" w:rsidR="00054D42" w:rsidRDefault="00054D42">
      <w:pPr>
        <w:pStyle w:val="Index1"/>
        <w:tabs>
          <w:tab w:val="right" w:pos="5030"/>
        </w:tabs>
        <w:rPr>
          <w:noProof/>
        </w:rPr>
      </w:pPr>
      <w:r>
        <w:rPr>
          <w:noProof/>
        </w:rPr>
        <w:t>Microsoft Dynamics AX Task, 54</w:t>
      </w:r>
    </w:p>
    <w:p w14:paraId="16DE16F0" w14:textId="77777777" w:rsidR="00054D42" w:rsidRDefault="00054D42">
      <w:pPr>
        <w:pStyle w:val="Index1"/>
        <w:tabs>
          <w:tab w:val="right" w:pos="5030"/>
        </w:tabs>
        <w:rPr>
          <w:noProof/>
        </w:rPr>
      </w:pPr>
      <w:r>
        <w:rPr>
          <w:noProof/>
        </w:rPr>
        <w:t>Microsoft Dynamics AX Task Additive Device CAL, 55</w:t>
      </w:r>
    </w:p>
    <w:p w14:paraId="6122B27A" w14:textId="77777777" w:rsidR="00054D42" w:rsidRDefault="00054D42">
      <w:pPr>
        <w:pStyle w:val="Index1"/>
        <w:tabs>
          <w:tab w:val="right" w:pos="5030"/>
        </w:tabs>
        <w:rPr>
          <w:noProof/>
        </w:rPr>
      </w:pPr>
      <w:r>
        <w:rPr>
          <w:noProof/>
        </w:rPr>
        <w:t>Microsoft Dynamics AX Task Additive User CAL, 55</w:t>
      </w:r>
    </w:p>
    <w:p w14:paraId="0B25E27E" w14:textId="77777777" w:rsidR="00054D42" w:rsidRDefault="00054D42">
      <w:pPr>
        <w:pStyle w:val="Index1"/>
        <w:tabs>
          <w:tab w:val="right" w:pos="5030"/>
        </w:tabs>
        <w:rPr>
          <w:noProof/>
        </w:rPr>
      </w:pPr>
      <w:r>
        <w:rPr>
          <w:noProof/>
        </w:rPr>
        <w:t>Microsoft Dynamics AX Task CAL, 76</w:t>
      </w:r>
    </w:p>
    <w:p w14:paraId="476EAC07" w14:textId="77777777" w:rsidR="00054D42" w:rsidRDefault="00054D42">
      <w:pPr>
        <w:pStyle w:val="Index1"/>
        <w:tabs>
          <w:tab w:val="right" w:pos="5030"/>
        </w:tabs>
        <w:rPr>
          <w:noProof/>
        </w:rPr>
      </w:pPr>
      <w:r>
        <w:rPr>
          <w:noProof/>
        </w:rPr>
        <w:t>Microsoft Dynamics AX Task Device CAL, 55</w:t>
      </w:r>
    </w:p>
    <w:p w14:paraId="7BCA617B" w14:textId="77777777" w:rsidR="00054D42" w:rsidRDefault="00054D42">
      <w:pPr>
        <w:pStyle w:val="Index1"/>
        <w:tabs>
          <w:tab w:val="right" w:pos="5030"/>
        </w:tabs>
        <w:rPr>
          <w:noProof/>
        </w:rPr>
      </w:pPr>
      <w:r>
        <w:rPr>
          <w:noProof/>
        </w:rPr>
        <w:t>Microsoft Dynamics AX Task for SA, 54</w:t>
      </w:r>
    </w:p>
    <w:p w14:paraId="1E0A9CD4" w14:textId="77777777" w:rsidR="00054D42" w:rsidRDefault="00054D42">
      <w:pPr>
        <w:pStyle w:val="Index1"/>
        <w:tabs>
          <w:tab w:val="right" w:pos="5030"/>
        </w:tabs>
        <w:rPr>
          <w:noProof/>
        </w:rPr>
      </w:pPr>
      <w:r>
        <w:rPr>
          <w:noProof/>
        </w:rPr>
        <w:t>Microsoft Dynamics AX Task User CAL, 55</w:t>
      </w:r>
    </w:p>
    <w:p w14:paraId="182F2F49" w14:textId="77777777" w:rsidR="00054D42" w:rsidRDefault="00054D42">
      <w:pPr>
        <w:pStyle w:val="Index1"/>
        <w:tabs>
          <w:tab w:val="right" w:pos="5030"/>
        </w:tabs>
        <w:rPr>
          <w:noProof/>
        </w:rPr>
      </w:pPr>
      <w:r>
        <w:rPr>
          <w:noProof/>
        </w:rPr>
        <w:t>Microsoft Dynamics CRM 2013, 19</w:t>
      </w:r>
    </w:p>
    <w:p w14:paraId="6535B4D2" w14:textId="77777777" w:rsidR="00054D42" w:rsidRDefault="00054D42">
      <w:pPr>
        <w:pStyle w:val="Index1"/>
        <w:tabs>
          <w:tab w:val="right" w:pos="5030"/>
        </w:tabs>
        <w:rPr>
          <w:noProof/>
        </w:rPr>
      </w:pPr>
      <w:r>
        <w:rPr>
          <w:noProof/>
        </w:rPr>
        <w:t>Microsoft Dynamics CRM 2015, 19</w:t>
      </w:r>
    </w:p>
    <w:p w14:paraId="5866CA0F" w14:textId="77777777" w:rsidR="00054D42" w:rsidRDefault="00054D42">
      <w:pPr>
        <w:pStyle w:val="Index1"/>
        <w:tabs>
          <w:tab w:val="right" w:pos="5030"/>
        </w:tabs>
        <w:rPr>
          <w:noProof/>
        </w:rPr>
      </w:pPr>
      <w:r>
        <w:rPr>
          <w:noProof/>
        </w:rPr>
        <w:t>Microsoft Dynamics CRM 2016 Basic Additive CAL, 19</w:t>
      </w:r>
    </w:p>
    <w:p w14:paraId="7A627F42" w14:textId="77777777" w:rsidR="00054D42" w:rsidRDefault="00054D42">
      <w:pPr>
        <w:pStyle w:val="Index1"/>
        <w:tabs>
          <w:tab w:val="right" w:pos="5030"/>
        </w:tabs>
        <w:rPr>
          <w:noProof/>
        </w:rPr>
      </w:pPr>
      <w:r>
        <w:rPr>
          <w:noProof/>
        </w:rPr>
        <w:t>Microsoft Dynamics CRM 2016 Basic CAL, 19</w:t>
      </w:r>
    </w:p>
    <w:p w14:paraId="2FB8F0B4" w14:textId="77777777" w:rsidR="00054D42" w:rsidRDefault="00054D42">
      <w:pPr>
        <w:pStyle w:val="Index1"/>
        <w:tabs>
          <w:tab w:val="right" w:pos="5030"/>
        </w:tabs>
        <w:rPr>
          <w:noProof/>
        </w:rPr>
      </w:pPr>
      <w:r>
        <w:rPr>
          <w:noProof/>
        </w:rPr>
        <w:t>Microsoft Dynamics CRM 2016 Essentials CAL, 19</w:t>
      </w:r>
    </w:p>
    <w:p w14:paraId="64F6E841" w14:textId="77777777" w:rsidR="00054D42" w:rsidRDefault="00054D42">
      <w:pPr>
        <w:pStyle w:val="Index1"/>
        <w:tabs>
          <w:tab w:val="right" w:pos="5030"/>
        </w:tabs>
        <w:rPr>
          <w:noProof/>
        </w:rPr>
      </w:pPr>
      <w:r>
        <w:rPr>
          <w:noProof/>
        </w:rPr>
        <w:t>Microsoft Dynamics CRM 2016 Professional Additive CAL, 19</w:t>
      </w:r>
    </w:p>
    <w:p w14:paraId="6F38EEA9" w14:textId="77777777" w:rsidR="00054D42" w:rsidRDefault="00054D42">
      <w:pPr>
        <w:pStyle w:val="Index1"/>
        <w:tabs>
          <w:tab w:val="right" w:pos="5030"/>
        </w:tabs>
        <w:rPr>
          <w:noProof/>
        </w:rPr>
      </w:pPr>
      <w:r>
        <w:rPr>
          <w:noProof/>
        </w:rPr>
        <w:t>Microsoft Dynamics CRM 2016 Professional CAL, 19</w:t>
      </w:r>
    </w:p>
    <w:p w14:paraId="7628BC8E" w14:textId="77777777" w:rsidR="00054D42" w:rsidRDefault="00054D42">
      <w:pPr>
        <w:pStyle w:val="Index1"/>
        <w:tabs>
          <w:tab w:val="right" w:pos="5030"/>
        </w:tabs>
        <w:rPr>
          <w:noProof/>
        </w:rPr>
      </w:pPr>
      <w:r>
        <w:rPr>
          <w:noProof/>
        </w:rPr>
        <w:t>Microsoft Dynamics CRM Basic Additive CAL, 56</w:t>
      </w:r>
    </w:p>
    <w:p w14:paraId="13D69AD6" w14:textId="77777777" w:rsidR="00054D42" w:rsidRDefault="00054D42">
      <w:pPr>
        <w:pStyle w:val="Index1"/>
        <w:tabs>
          <w:tab w:val="right" w:pos="5030"/>
        </w:tabs>
        <w:rPr>
          <w:noProof/>
        </w:rPr>
      </w:pPr>
      <w:r>
        <w:rPr>
          <w:noProof/>
        </w:rPr>
        <w:t>Microsoft Dynamics CRM Basic CAL, 56</w:t>
      </w:r>
    </w:p>
    <w:p w14:paraId="2AFEB1F9" w14:textId="77777777" w:rsidR="00054D42" w:rsidRDefault="00054D42">
      <w:pPr>
        <w:pStyle w:val="Index1"/>
        <w:tabs>
          <w:tab w:val="right" w:pos="5030"/>
        </w:tabs>
        <w:rPr>
          <w:noProof/>
        </w:rPr>
      </w:pPr>
      <w:r>
        <w:rPr>
          <w:noProof/>
        </w:rPr>
        <w:t>Microsoft Dynamics CRM CAL, 76</w:t>
      </w:r>
    </w:p>
    <w:p w14:paraId="07FE7A12" w14:textId="77777777" w:rsidR="00054D42" w:rsidRDefault="00054D42">
      <w:pPr>
        <w:pStyle w:val="Index1"/>
        <w:tabs>
          <w:tab w:val="right" w:pos="5030"/>
        </w:tabs>
        <w:rPr>
          <w:noProof/>
        </w:rPr>
      </w:pPr>
      <w:r>
        <w:rPr>
          <w:noProof/>
        </w:rPr>
        <w:t>Microsoft Dynamics CRM Essential CAL, 56</w:t>
      </w:r>
    </w:p>
    <w:p w14:paraId="489DCB7F" w14:textId="77777777" w:rsidR="00054D42" w:rsidRDefault="00054D42">
      <w:pPr>
        <w:pStyle w:val="Index1"/>
        <w:tabs>
          <w:tab w:val="right" w:pos="5030"/>
        </w:tabs>
        <w:rPr>
          <w:noProof/>
        </w:rPr>
      </w:pPr>
      <w:r>
        <w:rPr>
          <w:noProof/>
        </w:rPr>
        <w:t>Microsoft Dynamics CRM Online Additional Non-Production Instance, 55</w:t>
      </w:r>
    </w:p>
    <w:p w14:paraId="6894A180" w14:textId="77777777" w:rsidR="00054D42" w:rsidRDefault="00054D42">
      <w:pPr>
        <w:pStyle w:val="Index1"/>
        <w:tabs>
          <w:tab w:val="right" w:pos="5030"/>
        </w:tabs>
        <w:rPr>
          <w:noProof/>
        </w:rPr>
      </w:pPr>
      <w:r>
        <w:rPr>
          <w:noProof/>
        </w:rPr>
        <w:t>Microsoft Dynamics CRM Online Additional Portal Page Views (Add-on SL), 55</w:t>
      </w:r>
    </w:p>
    <w:p w14:paraId="29048797" w14:textId="77777777" w:rsidR="00054D42" w:rsidRDefault="00054D42">
      <w:pPr>
        <w:pStyle w:val="Index1"/>
        <w:tabs>
          <w:tab w:val="right" w:pos="5030"/>
        </w:tabs>
        <w:rPr>
          <w:noProof/>
        </w:rPr>
      </w:pPr>
      <w:r>
        <w:rPr>
          <w:noProof/>
        </w:rPr>
        <w:t>Microsoft Dynamics CRM Online Additional Production Instance, 55</w:t>
      </w:r>
    </w:p>
    <w:p w14:paraId="2DD26866" w14:textId="77777777" w:rsidR="00054D42" w:rsidRDefault="00054D42">
      <w:pPr>
        <w:pStyle w:val="Index1"/>
        <w:tabs>
          <w:tab w:val="right" w:pos="5030"/>
        </w:tabs>
        <w:rPr>
          <w:noProof/>
        </w:rPr>
      </w:pPr>
      <w:r>
        <w:rPr>
          <w:noProof/>
        </w:rPr>
        <w:t>Microsoft Dynamics CRM Online Additional Storage, 55</w:t>
      </w:r>
    </w:p>
    <w:p w14:paraId="7BFBE1E6" w14:textId="77777777" w:rsidR="00054D42" w:rsidRDefault="00054D42">
      <w:pPr>
        <w:pStyle w:val="Index1"/>
        <w:tabs>
          <w:tab w:val="right" w:pos="5030"/>
        </w:tabs>
        <w:rPr>
          <w:noProof/>
        </w:rPr>
      </w:pPr>
      <w:r>
        <w:rPr>
          <w:noProof/>
        </w:rPr>
        <w:t>Microsoft Dynamics CRM Online Basic, 55</w:t>
      </w:r>
    </w:p>
    <w:p w14:paraId="09163463" w14:textId="77777777" w:rsidR="00054D42" w:rsidRDefault="00054D42">
      <w:pPr>
        <w:pStyle w:val="Index1"/>
        <w:tabs>
          <w:tab w:val="right" w:pos="5030"/>
        </w:tabs>
        <w:rPr>
          <w:noProof/>
        </w:rPr>
      </w:pPr>
      <w:r>
        <w:rPr>
          <w:noProof/>
        </w:rPr>
        <w:t>Microsoft Dynamics CRM Online Basic for SA, 55</w:t>
      </w:r>
    </w:p>
    <w:p w14:paraId="33E468F2" w14:textId="77777777" w:rsidR="00054D42" w:rsidRDefault="00054D42">
      <w:pPr>
        <w:pStyle w:val="Index1"/>
        <w:tabs>
          <w:tab w:val="right" w:pos="5030"/>
        </w:tabs>
        <w:rPr>
          <w:noProof/>
        </w:rPr>
      </w:pPr>
      <w:r>
        <w:rPr>
          <w:noProof/>
        </w:rPr>
        <w:t>Microsoft Dynamics CRM Online Enhanced Support, 55</w:t>
      </w:r>
    </w:p>
    <w:p w14:paraId="5C9AE17B" w14:textId="77777777" w:rsidR="00054D42" w:rsidRDefault="00054D42">
      <w:pPr>
        <w:pStyle w:val="Index1"/>
        <w:tabs>
          <w:tab w:val="right" w:pos="5030"/>
        </w:tabs>
        <w:rPr>
          <w:noProof/>
        </w:rPr>
      </w:pPr>
      <w:r>
        <w:rPr>
          <w:noProof/>
        </w:rPr>
        <w:t>Microsoft Dynamics CRM Online Enterprise, 55</w:t>
      </w:r>
    </w:p>
    <w:p w14:paraId="3CC91628" w14:textId="77777777" w:rsidR="00054D42" w:rsidRDefault="00054D42">
      <w:pPr>
        <w:pStyle w:val="Index1"/>
        <w:tabs>
          <w:tab w:val="right" w:pos="5030"/>
        </w:tabs>
        <w:rPr>
          <w:noProof/>
        </w:rPr>
      </w:pPr>
      <w:r>
        <w:rPr>
          <w:noProof/>
        </w:rPr>
        <w:t>Microsoft Dynamics CRM Online Enterprise for SA, 55</w:t>
      </w:r>
    </w:p>
    <w:p w14:paraId="0963DAA5" w14:textId="77777777" w:rsidR="00054D42" w:rsidRDefault="00054D42">
      <w:pPr>
        <w:pStyle w:val="Index1"/>
        <w:tabs>
          <w:tab w:val="right" w:pos="5030"/>
        </w:tabs>
        <w:rPr>
          <w:noProof/>
        </w:rPr>
      </w:pPr>
      <w:r>
        <w:rPr>
          <w:noProof/>
        </w:rPr>
        <w:t>Microsoft Dynamics CRM Online Essential, 55</w:t>
      </w:r>
    </w:p>
    <w:p w14:paraId="56C7A4D0" w14:textId="77777777" w:rsidR="00054D42" w:rsidRDefault="00054D42">
      <w:pPr>
        <w:pStyle w:val="Index1"/>
        <w:tabs>
          <w:tab w:val="right" w:pos="5030"/>
        </w:tabs>
        <w:rPr>
          <w:noProof/>
        </w:rPr>
      </w:pPr>
      <w:r>
        <w:rPr>
          <w:noProof/>
        </w:rPr>
        <w:t>Microsoft Dynamics CRM Online Essential for SA, 55</w:t>
      </w:r>
    </w:p>
    <w:p w14:paraId="440A943B" w14:textId="77777777" w:rsidR="00054D42" w:rsidRDefault="00054D42">
      <w:pPr>
        <w:pStyle w:val="Index1"/>
        <w:tabs>
          <w:tab w:val="right" w:pos="5030"/>
        </w:tabs>
        <w:rPr>
          <w:noProof/>
        </w:rPr>
      </w:pPr>
      <w:r>
        <w:rPr>
          <w:noProof/>
        </w:rPr>
        <w:t>Microsoft Dynamics CRM Online Field Service (User SL), 56</w:t>
      </w:r>
    </w:p>
    <w:p w14:paraId="64E57F03" w14:textId="77777777" w:rsidR="00054D42" w:rsidRDefault="00054D42">
      <w:pPr>
        <w:pStyle w:val="Index1"/>
        <w:tabs>
          <w:tab w:val="right" w:pos="5030"/>
        </w:tabs>
        <w:rPr>
          <w:noProof/>
        </w:rPr>
      </w:pPr>
      <w:r>
        <w:rPr>
          <w:noProof/>
        </w:rPr>
        <w:t>Microsoft Dynamics CRM Online Portal, 56</w:t>
      </w:r>
    </w:p>
    <w:p w14:paraId="53467F4A" w14:textId="77777777" w:rsidR="00054D42" w:rsidRDefault="00054D42">
      <w:pPr>
        <w:pStyle w:val="Index1"/>
        <w:tabs>
          <w:tab w:val="right" w:pos="5030"/>
        </w:tabs>
        <w:rPr>
          <w:noProof/>
        </w:rPr>
      </w:pPr>
      <w:r>
        <w:rPr>
          <w:noProof/>
        </w:rPr>
        <w:t>Microsoft Dynamics CRM Online Professional, 55</w:t>
      </w:r>
    </w:p>
    <w:p w14:paraId="528E149F" w14:textId="77777777" w:rsidR="00054D42" w:rsidRDefault="00054D42">
      <w:pPr>
        <w:pStyle w:val="Index1"/>
        <w:tabs>
          <w:tab w:val="right" w:pos="5030"/>
        </w:tabs>
        <w:rPr>
          <w:noProof/>
        </w:rPr>
      </w:pPr>
      <w:r>
        <w:rPr>
          <w:noProof/>
        </w:rPr>
        <w:t>Microsoft Dynamics CRM Online Professional Add-on to Office 365, 55</w:t>
      </w:r>
    </w:p>
    <w:p w14:paraId="2FB9F054" w14:textId="77777777" w:rsidR="00054D42" w:rsidRDefault="00054D42">
      <w:pPr>
        <w:pStyle w:val="Index1"/>
        <w:tabs>
          <w:tab w:val="right" w:pos="5030"/>
        </w:tabs>
        <w:rPr>
          <w:noProof/>
        </w:rPr>
      </w:pPr>
      <w:r>
        <w:rPr>
          <w:noProof/>
        </w:rPr>
        <w:t>Microsoft Dynamics CRM Online Professional Add-on to Office 365 for SA, 55</w:t>
      </w:r>
    </w:p>
    <w:p w14:paraId="0B4594D2" w14:textId="77777777" w:rsidR="00054D42" w:rsidRDefault="00054D42">
      <w:pPr>
        <w:pStyle w:val="Index1"/>
        <w:tabs>
          <w:tab w:val="right" w:pos="5030"/>
        </w:tabs>
        <w:rPr>
          <w:noProof/>
        </w:rPr>
      </w:pPr>
      <w:r>
        <w:rPr>
          <w:noProof/>
        </w:rPr>
        <w:t>Microsoft Dynamics CRM Online Professional Direct Support, 55</w:t>
      </w:r>
    </w:p>
    <w:p w14:paraId="076AE8A7" w14:textId="77777777" w:rsidR="00054D42" w:rsidRDefault="00054D42">
      <w:pPr>
        <w:pStyle w:val="Index1"/>
        <w:tabs>
          <w:tab w:val="right" w:pos="5030"/>
        </w:tabs>
        <w:rPr>
          <w:noProof/>
        </w:rPr>
      </w:pPr>
      <w:r>
        <w:rPr>
          <w:noProof/>
        </w:rPr>
        <w:t>Microsoft Dynamics CRM Online Professional for SA, 55</w:t>
      </w:r>
    </w:p>
    <w:p w14:paraId="2B6BF02A" w14:textId="77777777" w:rsidR="00054D42" w:rsidRDefault="00054D42">
      <w:pPr>
        <w:pStyle w:val="Index1"/>
        <w:tabs>
          <w:tab w:val="right" w:pos="5030"/>
        </w:tabs>
        <w:rPr>
          <w:noProof/>
        </w:rPr>
      </w:pPr>
      <w:r>
        <w:rPr>
          <w:noProof/>
        </w:rPr>
        <w:t>Microsoft Dynamics CRM Professional Additive CAL, 56</w:t>
      </w:r>
    </w:p>
    <w:p w14:paraId="66E93626" w14:textId="77777777" w:rsidR="00054D42" w:rsidRDefault="00054D42">
      <w:pPr>
        <w:pStyle w:val="Index1"/>
        <w:tabs>
          <w:tab w:val="right" w:pos="5030"/>
        </w:tabs>
        <w:rPr>
          <w:noProof/>
        </w:rPr>
      </w:pPr>
      <w:r>
        <w:rPr>
          <w:noProof/>
        </w:rPr>
        <w:t>Microsoft Dynamics CRM Professional CAL, 56, 57</w:t>
      </w:r>
    </w:p>
    <w:p w14:paraId="1BCF472B" w14:textId="77777777" w:rsidR="00054D42" w:rsidRDefault="00054D42">
      <w:pPr>
        <w:pStyle w:val="Index1"/>
        <w:tabs>
          <w:tab w:val="right" w:pos="5030"/>
        </w:tabs>
        <w:rPr>
          <w:noProof/>
        </w:rPr>
      </w:pPr>
      <w:r>
        <w:rPr>
          <w:noProof/>
        </w:rPr>
        <w:t>Microsoft Dynamics CRM Server, 82</w:t>
      </w:r>
    </w:p>
    <w:p w14:paraId="79E9FDA8" w14:textId="77777777" w:rsidR="00054D42" w:rsidRDefault="00054D42">
      <w:pPr>
        <w:pStyle w:val="Index1"/>
        <w:tabs>
          <w:tab w:val="right" w:pos="5030"/>
        </w:tabs>
        <w:rPr>
          <w:noProof/>
        </w:rPr>
      </w:pPr>
      <w:r>
        <w:rPr>
          <w:noProof/>
        </w:rPr>
        <w:t>Microsoft Dynamics CRM Server 2011, 76</w:t>
      </w:r>
    </w:p>
    <w:p w14:paraId="20B50959" w14:textId="77777777" w:rsidR="00054D42" w:rsidRDefault="00054D42">
      <w:pPr>
        <w:pStyle w:val="Index1"/>
        <w:tabs>
          <w:tab w:val="right" w:pos="5030"/>
        </w:tabs>
        <w:rPr>
          <w:noProof/>
        </w:rPr>
      </w:pPr>
      <w:r>
        <w:rPr>
          <w:noProof/>
        </w:rPr>
        <w:t>Microsoft Dynamics CRM Server 2013, 76</w:t>
      </w:r>
    </w:p>
    <w:p w14:paraId="5C3463C9" w14:textId="77777777" w:rsidR="00054D42" w:rsidRDefault="00054D42">
      <w:pPr>
        <w:pStyle w:val="Index1"/>
        <w:tabs>
          <w:tab w:val="right" w:pos="5030"/>
        </w:tabs>
        <w:rPr>
          <w:noProof/>
        </w:rPr>
      </w:pPr>
      <w:r>
        <w:rPr>
          <w:noProof/>
        </w:rPr>
        <w:t>Microsoft Dynamics CRM Server 2015, 76</w:t>
      </w:r>
    </w:p>
    <w:p w14:paraId="60E508A8" w14:textId="77777777" w:rsidR="00054D42" w:rsidRDefault="00054D42">
      <w:pPr>
        <w:pStyle w:val="Index1"/>
        <w:tabs>
          <w:tab w:val="right" w:pos="5030"/>
        </w:tabs>
        <w:rPr>
          <w:noProof/>
        </w:rPr>
      </w:pPr>
      <w:r>
        <w:rPr>
          <w:noProof/>
        </w:rPr>
        <w:t>Microsoft Dynamics CRM Server 2016, 19</w:t>
      </w:r>
    </w:p>
    <w:p w14:paraId="4D8A11C9" w14:textId="77777777" w:rsidR="00054D42" w:rsidRDefault="00054D42">
      <w:pPr>
        <w:pStyle w:val="Index1"/>
        <w:tabs>
          <w:tab w:val="right" w:pos="5030"/>
        </w:tabs>
        <w:rPr>
          <w:noProof/>
        </w:rPr>
      </w:pPr>
      <w:r>
        <w:rPr>
          <w:noProof/>
        </w:rPr>
        <w:t>Microsoft Dynamics CRM Workgroup Server, 82</w:t>
      </w:r>
    </w:p>
    <w:p w14:paraId="44D9366B" w14:textId="77777777" w:rsidR="00054D42" w:rsidRDefault="00054D42">
      <w:pPr>
        <w:pStyle w:val="Index1"/>
        <w:tabs>
          <w:tab w:val="right" w:pos="5030"/>
        </w:tabs>
        <w:rPr>
          <w:noProof/>
        </w:rPr>
      </w:pPr>
      <w:r>
        <w:rPr>
          <w:noProof/>
        </w:rPr>
        <w:t>Microsoft Dynamics CRM Workgroup Server 2016, 19</w:t>
      </w:r>
    </w:p>
    <w:p w14:paraId="5C097E03" w14:textId="77777777" w:rsidR="00054D42" w:rsidRDefault="00054D42">
      <w:pPr>
        <w:pStyle w:val="Index1"/>
        <w:tabs>
          <w:tab w:val="right" w:pos="5030"/>
        </w:tabs>
        <w:rPr>
          <w:noProof/>
        </w:rPr>
      </w:pPr>
      <w:r>
        <w:rPr>
          <w:noProof/>
        </w:rPr>
        <w:t>Microsoft Dynamics Employee Self Service (User SL), 56</w:t>
      </w:r>
    </w:p>
    <w:p w14:paraId="73341C71" w14:textId="77777777" w:rsidR="00054D42" w:rsidRDefault="00054D42">
      <w:pPr>
        <w:pStyle w:val="Index1"/>
        <w:tabs>
          <w:tab w:val="right" w:pos="5030"/>
        </w:tabs>
        <w:rPr>
          <w:noProof/>
        </w:rPr>
      </w:pPr>
      <w:r>
        <w:rPr>
          <w:noProof/>
        </w:rPr>
        <w:t>Microsoft Dynamics Marketing Enhanced Support, 56</w:t>
      </w:r>
    </w:p>
    <w:p w14:paraId="313415B6" w14:textId="77777777" w:rsidR="00054D42" w:rsidRDefault="00054D42">
      <w:pPr>
        <w:pStyle w:val="Index1"/>
        <w:tabs>
          <w:tab w:val="right" w:pos="5030"/>
        </w:tabs>
        <w:rPr>
          <w:noProof/>
        </w:rPr>
      </w:pPr>
      <w:r>
        <w:rPr>
          <w:noProof/>
        </w:rPr>
        <w:t>Microsoft Dynamics Marketing Enterprise, 56</w:t>
      </w:r>
    </w:p>
    <w:p w14:paraId="3631A7EE" w14:textId="77777777" w:rsidR="00054D42" w:rsidRDefault="00054D42">
      <w:pPr>
        <w:pStyle w:val="Index1"/>
        <w:tabs>
          <w:tab w:val="right" w:pos="5030"/>
        </w:tabs>
        <w:rPr>
          <w:noProof/>
        </w:rPr>
      </w:pPr>
      <w:r>
        <w:rPr>
          <w:noProof/>
        </w:rPr>
        <w:t>Microsoft Dynamics Marketing Enterprise Extra Storage, 56</w:t>
      </w:r>
    </w:p>
    <w:p w14:paraId="2A0433DF" w14:textId="77777777" w:rsidR="00054D42" w:rsidRDefault="00054D42">
      <w:pPr>
        <w:pStyle w:val="Index1"/>
        <w:tabs>
          <w:tab w:val="right" w:pos="5030"/>
        </w:tabs>
        <w:rPr>
          <w:noProof/>
        </w:rPr>
      </w:pPr>
      <w:r>
        <w:rPr>
          <w:noProof/>
        </w:rPr>
        <w:t>Microsoft Dynamics Marketing Extra Messages, 56</w:t>
      </w:r>
    </w:p>
    <w:p w14:paraId="7E46C6C1" w14:textId="77777777" w:rsidR="00054D42" w:rsidRDefault="00054D42">
      <w:pPr>
        <w:pStyle w:val="Index1"/>
        <w:tabs>
          <w:tab w:val="right" w:pos="5030"/>
        </w:tabs>
        <w:rPr>
          <w:noProof/>
        </w:rPr>
      </w:pPr>
      <w:r>
        <w:rPr>
          <w:noProof/>
        </w:rPr>
        <w:t>Microsoft Dynamics Marketing Professional Direct Support, 56</w:t>
      </w:r>
    </w:p>
    <w:p w14:paraId="7C43C4A8" w14:textId="77777777" w:rsidR="00054D42" w:rsidRDefault="00054D42">
      <w:pPr>
        <w:pStyle w:val="Index1"/>
        <w:tabs>
          <w:tab w:val="right" w:pos="5030"/>
        </w:tabs>
        <w:rPr>
          <w:noProof/>
        </w:rPr>
      </w:pPr>
      <w:r>
        <w:rPr>
          <w:noProof/>
        </w:rPr>
        <w:t>Microsoft Dynamics Marketing Sales Collaboration, 56</w:t>
      </w:r>
    </w:p>
    <w:p w14:paraId="4EDC6C9F" w14:textId="77777777" w:rsidR="00054D42" w:rsidRDefault="00054D42">
      <w:pPr>
        <w:pStyle w:val="Index1"/>
        <w:tabs>
          <w:tab w:val="right" w:pos="5030"/>
        </w:tabs>
        <w:rPr>
          <w:noProof/>
        </w:rPr>
      </w:pPr>
      <w:r>
        <w:rPr>
          <w:noProof/>
        </w:rPr>
        <w:t>Microsoft Dynamics Marketing SMS Credit (Add-on SL), 56</w:t>
      </w:r>
    </w:p>
    <w:p w14:paraId="793FF8E2" w14:textId="77777777" w:rsidR="00054D42" w:rsidRDefault="00054D42">
      <w:pPr>
        <w:pStyle w:val="Index1"/>
        <w:tabs>
          <w:tab w:val="right" w:pos="5030"/>
        </w:tabs>
        <w:rPr>
          <w:noProof/>
        </w:rPr>
      </w:pPr>
      <w:r>
        <w:rPr>
          <w:noProof/>
        </w:rPr>
        <w:t>Microsoft Identity Manager 2016 CAL, 21</w:t>
      </w:r>
    </w:p>
    <w:p w14:paraId="263BF03D" w14:textId="77777777" w:rsidR="00054D42" w:rsidRDefault="00054D42">
      <w:pPr>
        <w:pStyle w:val="Index1"/>
        <w:tabs>
          <w:tab w:val="right" w:pos="5030"/>
        </w:tabs>
        <w:rPr>
          <w:noProof/>
        </w:rPr>
      </w:pPr>
      <w:r>
        <w:rPr>
          <w:noProof/>
        </w:rPr>
        <w:t>Microsoft Identity Manager 2016 External Connector, 21</w:t>
      </w:r>
    </w:p>
    <w:p w14:paraId="647C0AA2" w14:textId="77777777" w:rsidR="00054D42" w:rsidRDefault="00054D42">
      <w:pPr>
        <w:pStyle w:val="Index1"/>
        <w:tabs>
          <w:tab w:val="right" w:pos="5030"/>
        </w:tabs>
        <w:rPr>
          <w:noProof/>
        </w:rPr>
      </w:pPr>
      <w:r>
        <w:rPr>
          <w:noProof/>
        </w:rPr>
        <w:t>Microsoft Intune, 14, 15, 32, 54</w:t>
      </w:r>
    </w:p>
    <w:p w14:paraId="05B0C4B8" w14:textId="77777777" w:rsidR="00054D42" w:rsidRDefault="00054D42">
      <w:pPr>
        <w:pStyle w:val="Index1"/>
        <w:tabs>
          <w:tab w:val="right" w:pos="5030"/>
        </w:tabs>
        <w:rPr>
          <w:noProof/>
        </w:rPr>
      </w:pPr>
      <w:r>
        <w:rPr>
          <w:noProof/>
        </w:rPr>
        <w:t>Microsoft Intune Add-on, 54</w:t>
      </w:r>
    </w:p>
    <w:p w14:paraId="69776E7B" w14:textId="77777777" w:rsidR="00054D42" w:rsidRDefault="00054D42">
      <w:pPr>
        <w:pStyle w:val="Index1"/>
        <w:tabs>
          <w:tab w:val="right" w:pos="5030"/>
        </w:tabs>
        <w:rPr>
          <w:noProof/>
        </w:rPr>
      </w:pPr>
      <w:r>
        <w:rPr>
          <w:noProof/>
        </w:rPr>
        <w:t>Microsoft Intune User SL Add-on Extra Storage 1 GB, 54</w:t>
      </w:r>
    </w:p>
    <w:p w14:paraId="25D641E5" w14:textId="77777777" w:rsidR="00054D42" w:rsidRDefault="00054D42">
      <w:pPr>
        <w:pStyle w:val="Index1"/>
        <w:tabs>
          <w:tab w:val="right" w:pos="5030"/>
        </w:tabs>
        <w:rPr>
          <w:noProof/>
        </w:rPr>
      </w:pPr>
      <w:r>
        <w:rPr>
          <w:noProof/>
        </w:rPr>
        <w:t>Microsoft Learning E-Reference Library, 66</w:t>
      </w:r>
    </w:p>
    <w:p w14:paraId="27AAC689" w14:textId="77777777" w:rsidR="00054D42" w:rsidRDefault="00054D42">
      <w:pPr>
        <w:pStyle w:val="Index1"/>
        <w:tabs>
          <w:tab w:val="right" w:pos="5030"/>
        </w:tabs>
        <w:rPr>
          <w:noProof/>
        </w:rPr>
      </w:pPr>
      <w:r>
        <w:rPr>
          <w:noProof/>
        </w:rPr>
        <w:t>Microsoft Learning Imagine Academy, 66</w:t>
      </w:r>
    </w:p>
    <w:p w14:paraId="5D8F2F2A" w14:textId="77777777" w:rsidR="00054D42" w:rsidRDefault="00054D42">
      <w:pPr>
        <w:pStyle w:val="Index1"/>
        <w:tabs>
          <w:tab w:val="right" w:pos="5030"/>
        </w:tabs>
        <w:rPr>
          <w:noProof/>
        </w:rPr>
      </w:pPr>
      <w:r>
        <w:rPr>
          <w:noProof/>
        </w:rPr>
        <w:t>Microsoft Learning MCP 1 Exam Vouchers, 66</w:t>
      </w:r>
    </w:p>
    <w:p w14:paraId="59113D57" w14:textId="77777777" w:rsidR="00054D42" w:rsidRDefault="00054D42">
      <w:pPr>
        <w:pStyle w:val="Index1"/>
        <w:tabs>
          <w:tab w:val="right" w:pos="5030"/>
        </w:tabs>
        <w:rPr>
          <w:noProof/>
        </w:rPr>
      </w:pPr>
      <w:r>
        <w:rPr>
          <w:noProof/>
        </w:rPr>
        <w:t>Microsoft Learning MCP 30 Exam Vouchers, 66</w:t>
      </w:r>
    </w:p>
    <w:p w14:paraId="056B1FB4" w14:textId="77777777" w:rsidR="00054D42" w:rsidRDefault="00054D42">
      <w:pPr>
        <w:pStyle w:val="Index1"/>
        <w:tabs>
          <w:tab w:val="right" w:pos="5030"/>
        </w:tabs>
        <w:rPr>
          <w:noProof/>
        </w:rPr>
      </w:pPr>
      <w:r>
        <w:rPr>
          <w:noProof/>
        </w:rPr>
        <w:t>Microsoft Learning MOS 500 Exam Site License, 66</w:t>
      </w:r>
    </w:p>
    <w:p w14:paraId="79AC01D9" w14:textId="77777777" w:rsidR="00054D42" w:rsidRDefault="00054D42">
      <w:pPr>
        <w:pStyle w:val="Index1"/>
        <w:tabs>
          <w:tab w:val="right" w:pos="5030"/>
        </w:tabs>
        <w:rPr>
          <w:noProof/>
        </w:rPr>
      </w:pPr>
      <w:r>
        <w:rPr>
          <w:noProof/>
        </w:rPr>
        <w:t>Microsoft Learning MTA 250 Exam Site License, 66</w:t>
      </w:r>
    </w:p>
    <w:p w14:paraId="56CFCA48" w14:textId="77777777" w:rsidR="00054D42" w:rsidRDefault="00054D42">
      <w:pPr>
        <w:pStyle w:val="Index1"/>
        <w:tabs>
          <w:tab w:val="right" w:pos="5030"/>
        </w:tabs>
        <w:rPr>
          <w:noProof/>
        </w:rPr>
      </w:pPr>
      <w:r>
        <w:rPr>
          <w:noProof/>
        </w:rPr>
        <w:t>Microsoft Office Audit and Control Management Server 2013, 25</w:t>
      </w:r>
    </w:p>
    <w:p w14:paraId="7C900E16" w14:textId="77777777" w:rsidR="00054D42" w:rsidRDefault="00054D42">
      <w:pPr>
        <w:pStyle w:val="Index1"/>
        <w:tabs>
          <w:tab w:val="right" w:pos="5030"/>
        </w:tabs>
        <w:rPr>
          <w:noProof/>
        </w:rPr>
      </w:pPr>
      <w:r>
        <w:rPr>
          <w:noProof/>
        </w:rPr>
        <w:t>Microsoft Social Engagement, 56</w:t>
      </w:r>
    </w:p>
    <w:p w14:paraId="3D794B58" w14:textId="77777777" w:rsidR="00054D42" w:rsidRDefault="00054D42">
      <w:pPr>
        <w:pStyle w:val="Index1"/>
        <w:tabs>
          <w:tab w:val="right" w:pos="5030"/>
        </w:tabs>
        <w:rPr>
          <w:noProof/>
        </w:rPr>
      </w:pPr>
      <w:r>
        <w:rPr>
          <w:noProof/>
        </w:rPr>
        <w:t>Microsoft Social Engagement Additional Posts, 57</w:t>
      </w:r>
    </w:p>
    <w:p w14:paraId="714C316D" w14:textId="77777777" w:rsidR="00054D42" w:rsidRDefault="00054D42">
      <w:pPr>
        <w:pStyle w:val="Index1"/>
        <w:tabs>
          <w:tab w:val="right" w:pos="5030"/>
        </w:tabs>
        <w:rPr>
          <w:noProof/>
        </w:rPr>
      </w:pPr>
      <w:r>
        <w:rPr>
          <w:noProof/>
        </w:rPr>
        <w:t>Microsoft Social Engagement Enhanced Support, 57</w:t>
      </w:r>
    </w:p>
    <w:p w14:paraId="13112739" w14:textId="77777777" w:rsidR="00054D42" w:rsidRDefault="00054D42">
      <w:pPr>
        <w:pStyle w:val="Index1"/>
        <w:tabs>
          <w:tab w:val="right" w:pos="5030"/>
        </w:tabs>
        <w:rPr>
          <w:noProof/>
        </w:rPr>
      </w:pPr>
      <w:r>
        <w:rPr>
          <w:noProof/>
        </w:rPr>
        <w:t>Microsoft Social Engagement Enterprise, 57</w:t>
      </w:r>
    </w:p>
    <w:p w14:paraId="141A7CAB" w14:textId="77777777" w:rsidR="00054D42" w:rsidRDefault="00054D42">
      <w:pPr>
        <w:pStyle w:val="Index1"/>
        <w:tabs>
          <w:tab w:val="right" w:pos="5030"/>
        </w:tabs>
        <w:rPr>
          <w:noProof/>
        </w:rPr>
      </w:pPr>
      <w:r>
        <w:rPr>
          <w:noProof/>
        </w:rPr>
        <w:t>Microsoft Social Engagement Professional, 57</w:t>
      </w:r>
    </w:p>
    <w:p w14:paraId="572D601F" w14:textId="77777777" w:rsidR="00054D42" w:rsidRDefault="00054D42">
      <w:pPr>
        <w:pStyle w:val="Index1"/>
        <w:tabs>
          <w:tab w:val="right" w:pos="5030"/>
        </w:tabs>
        <w:rPr>
          <w:noProof/>
        </w:rPr>
      </w:pPr>
      <w:r>
        <w:rPr>
          <w:noProof/>
        </w:rPr>
        <w:t>Microsoft Social Engagement Professional Add-on, 57</w:t>
      </w:r>
    </w:p>
    <w:p w14:paraId="02CD615A" w14:textId="77777777" w:rsidR="00054D42" w:rsidRDefault="00054D42">
      <w:pPr>
        <w:pStyle w:val="Index1"/>
        <w:tabs>
          <w:tab w:val="right" w:pos="5030"/>
        </w:tabs>
        <w:rPr>
          <w:noProof/>
        </w:rPr>
      </w:pPr>
      <w:r>
        <w:rPr>
          <w:noProof/>
        </w:rPr>
        <w:t>Microsoft Social Engagement Professional Direct Support, 57</w:t>
      </w:r>
    </w:p>
    <w:p w14:paraId="1C1C763D" w14:textId="77777777" w:rsidR="00054D42" w:rsidRDefault="00054D42">
      <w:pPr>
        <w:pStyle w:val="Index1"/>
        <w:tabs>
          <w:tab w:val="right" w:pos="5030"/>
        </w:tabs>
        <w:rPr>
          <w:noProof/>
        </w:rPr>
      </w:pPr>
      <w:r>
        <w:rPr>
          <w:noProof/>
        </w:rPr>
        <w:t>Microsoft Translator API, 66</w:t>
      </w:r>
    </w:p>
    <w:p w14:paraId="0AF0D304" w14:textId="77777777" w:rsidR="00054D42" w:rsidRDefault="00054D42">
      <w:pPr>
        <w:pStyle w:val="Index1"/>
        <w:tabs>
          <w:tab w:val="right" w:pos="5030"/>
        </w:tabs>
        <w:rPr>
          <w:noProof/>
        </w:rPr>
      </w:pPr>
      <w:r>
        <w:rPr>
          <w:noProof/>
        </w:rPr>
        <w:t>MSDN Platforms, 34</w:t>
      </w:r>
    </w:p>
    <w:p w14:paraId="53DBE431" w14:textId="77777777" w:rsidR="00054D42" w:rsidRDefault="00054D42">
      <w:pPr>
        <w:pStyle w:val="Index1"/>
        <w:tabs>
          <w:tab w:val="right" w:pos="5030"/>
        </w:tabs>
        <w:rPr>
          <w:noProof/>
        </w:rPr>
      </w:pPr>
      <w:r>
        <w:rPr>
          <w:noProof/>
        </w:rPr>
        <w:t>MultiFactor Authentication, 52</w:t>
      </w:r>
    </w:p>
    <w:p w14:paraId="35CE1E4B" w14:textId="77777777" w:rsidR="00054D42" w:rsidRDefault="00054D42">
      <w:pPr>
        <w:pStyle w:val="Index1"/>
        <w:tabs>
          <w:tab w:val="right" w:pos="5030"/>
        </w:tabs>
        <w:rPr>
          <w:noProof/>
        </w:rPr>
      </w:pPr>
      <w:r>
        <w:rPr>
          <w:noProof/>
        </w:rPr>
        <w:t>Office 2013, 22</w:t>
      </w:r>
    </w:p>
    <w:p w14:paraId="3F6CEBB4" w14:textId="77777777" w:rsidR="00054D42" w:rsidRDefault="00054D42">
      <w:pPr>
        <w:pStyle w:val="Index1"/>
        <w:tabs>
          <w:tab w:val="right" w:pos="5030"/>
        </w:tabs>
        <w:rPr>
          <w:noProof/>
        </w:rPr>
      </w:pPr>
      <w:r>
        <w:rPr>
          <w:noProof/>
        </w:rPr>
        <w:t>Office 2016 for Mac Standard, 23</w:t>
      </w:r>
    </w:p>
    <w:p w14:paraId="509B24AB" w14:textId="77777777" w:rsidR="00054D42" w:rsidRDefault="00054D42">
      <w:pPr>
        <w:pStyle w:val="Index1"/>
        <w:tabs>
          <w:tab w:val="right" w:pos="5030"/>
        </w:tabs>
        <w:rPr>
          <w:noProof/>
        </w:rPr>
      </w:pPr>
      <w:r>
        <w:rPr>
          <w:noProof/>
        </w:rPr>
        <w:t>Office 365 Advanced eDiscovery, 62</w:t>
      </w:r>
    </w:p>
    <w:p w14:paraId="6ADA8A83" w14:textId="77777777" w:rsidR="00054D42" w:rsidRDefault="00054D42">
      <w:pPr>
        <w:pStyle w:val="Index1"/>
        <w:tabs>
          <w:tab w:val="right" w:pos="5030"/>
        </w:tabs>
        <w:rPr>
          <w:noProof/>
        </w:rPr>
      </w:pPr>
      <w:r>
        <w:rPr>
          <w:noProof/>
        </w:rPr>
        <w:t>Office 365 Advanced Security Management (User SL), 61</w:t>
      </w:r>
    </w:p>
    <w:p w14:paraId="5D00ADFD" w14:textId="77777777" w:rsidR="00054D42" w:rsidRDefault="00054D42">
      <w:pPr>
        <w:pStyle w:val="Index1"/>
        <w:tabs>
          <w:tab w:val="right" w:pos="5030"/>
        </w:tabs>
        <w:rPr>
          <w:noProof/>
        </w:rPr>
      </w:pPr>
      <w:r>
        <w:rPr>
          <w:noProof/>
        </w:rPr>
        <w:t>Office 365 Business, 58</w:t>
      </w:r>
    </w:p>
    <w:p w14:paraId="7E1F9A0C" w14:textId="77777777" w:rsidR="00054D42" w:rsidRDefault="00054D42">
      <w:pPr>
        <w:pStyle w:val="Index1"/>
        <w:tabs>
          <w:tab w:val="right" w:pos="5030"/>
        </w:tabs>
        <w:rPr>
          <w:noProof/>
        </w:rPr>
      </w:pPr>
      <w:r>
        <w:rPr>
          <w:noProof/>
        </w:rPr>
        <w:t>Office 365 Business Essentials, 59</w:t>
      </w:r>
    </w:p>
    <w:p w14:paraId="1D65C814" w14:textId="77777777" w:rsidR="00054D42" w:rsidRDefault="00054D42">
      <w:pPr>
        <w:pStyle w:val="Index1"/>
        <w:tabs>
          <w:tab w:val="right" w:pos="5030"/>
        </w:tabs>
        <w:rPr>
          <w:noProof/>
        </w:rPr>
      </w:pPr>
      <w:r>
        <w:rPr>
          <w:noProof/>
        </w:rPr>
        <w:t>Office 365 Business Premium, 59</w:t>
      </w:r>
    </w:p>
    <w:p w14:paraId="64B97BB5" w14:textId="77777777" w:rsidR="00054D42" w:rsidRDefault="00054D42">
      <w:pPr>
        <w:pStyle w:val="Index1"/>
        <w:tabs>
          <w:tab w:val="right" w:pos="5030"/>
        </w:tabs>
        <w:rPr>
          <w:noProof/>
        </w:rPr>
      </w:pPr>
      <w:r>
        <w:rPr>
          <w:noProof/>
        </w:rPr>
        <w:t>Office 365 Customer Lockbox, 62</w:t>
      </w:r>
    </w:p>
    <w:p w14:paraId="3ACBC3CB" w14:textId="77777777" w:rsidR="00054D42" w:rsidRDefault="00054D42">
      <w:pPr>
        <w:pStyle w:val="Index1"/>
        <w:tabs>
          <w:tab w:val="right" w:pos="5030"/>
        </w:tabs>
        <w:rPr>
          <w:noProof/>
        </w:rPr>
      </w:pPr>
      <w:r>
        <w:rPr>
          <w:noProof/>
        </w:rPr>
        <w:t>Office 365 Delve Analytics, 62</w:t>
      </w:r>
    </w:p>
    <w:p w14:paraId="362311F2" w14:textId="77777777" w:rsidR="00054D42" w:rsidRDefault="00054D42">
      <w:pPr>
        <w:pStyle w:val="Index1"/>
        <w:tabs>
          <w:tab w:val="right" w:pos="5030"/>
        </w:tabs>
        <w:rPr>
          <w:noProof/>
        </w:rPr>
      </w:pPr>
      <w:r>
        <w:rPr>
          <w:noProof/>
        </w:rPr>
        <w:t>Office 365 E3 From SA, 54</w:t>
      </w:r>
    </w:p>
    <w:p w14:paraId="7A744A86" w14:textId="77777777" w:rsidR="00054D42" w:rsidRDefault="00054D42">
      <w:pPr>
        <w:pStyle w:val="Index1"/>
        <w:tabs>
          <w:tab w:val="right" w:pos="5030"/>
        </w:tabs>
        <w:rPr>
          <w:noProof/>
        </w:rPr>
      </w:pPr>
      <w:r>
        <w:rPr>
          <w:noProof/>
        </w:rPr>
        <w:t>Office 365 Education, 59</w:t>
      </w:r>
    </w:p>
    <w:p w14:paraId="5A5C002C" w14:textId="77777777" w:rsidR="00054D42" w:rsidRDefault="00054D42">
      <w:pPr>
        <w:pStyle w:val="Index1"/>
        <w:tabs>
          <w:tab w:val="right" w:pos="5030"/>
        </w:tabs>
        <w:rPr>
          <w:noProof/>
        </w:rPr>
      </w:pPr>
      <w:r>
        <w:rPr>
          <w:noProof/>
        </w:rPr>
        <w:t>Office 365 Education E5, 59</w:t>
      </w:r>
    </w:p>
    <w:p w14:paraId="167F7DD1" w14:textId="77777777" w:rsidR="00054D42" w:rsidRDefault="00054D42">
      <w:pPr>
        <w:pStyle w:val="Index1"/>
        <w:tabs>
          <w:tab w:val="right" w:pos="5030"/>
        </w:tabs>
        <w:rPr>
          <w:noProof/>
        </w:rPr>
      </w:pPr>
      <w:r>
        <w:rPr>
          <w:noProof/>
        </w:rPr>
        <w:t>Office 365 Education E5 Add-on, 59</w:t>
      </w:r>
    </w:p>
    <w:p w14:paraId="340A68A2" w14:textId="77777777" w:rsidR="00054D42" w:rsidRDefault="00054D42">
      <w:pPr>
        <w:pStyle w:val="Index1"/>
        <w:tabs>
          <w:tab w:val="right" w:pos="5030"/>
        </w:tabs>
        <w:rPr>
          <w:noProof/>
        </w:rPr>
      </w:pPr>
      <w:r>
        <w:rPr>
          <w:noProof/>
        </w:rPr>
        <w:t>Office 365 Education E5 without PSTN Add-on, 59</w:t>
      </w:r>
    </w:p>
    <w:p w14:paraId="0E5CE10D" w14:textId="77777777" w:rsidR="00054D42" w:rsidRDefault="00054D42">
      <w:pPr>
        <w:pStyle w:val="Index1"/>
        <w:tabs>
          <w:tab w:val="right" w:pos="5030"/>
        </w:tabs>
        <w:rPr>
          <w:noProof/>
        </w:rPr>
      </w:pPr>
      <w:r>
        <w:rPr>
          <w:noProof/>
        </w:rPr>
        <w:t>Office 365 Enterprise, 14</w:t>
      </w:r>
    </w:p>
    <w:p w14:paraId="1C326D2B" w14:textId="77777777" w:rsidR="00054D42" w:rsidRDefault="00054D42">
      <w:pPr>
        <w:pStyle w:val="Index1"/>
        <w:tabs>
          <w:tab w:val="right" w:pos="5030"/>
        </w:tabs>
        <w:rPr>
          <w:noProof/>
        </w:rPr>
      </w:pPr>
      <w:r>
        <w:rPr>
          <w:noProof/>
        </w:rPr>
        <w:t>Office 365 Enterprise E1, 14, 59</w:t>
      </w:r>
    </w:p>
    <w:p w14:paraId="5592BBFF" w14:textId="77777777" w:rsidR="00054D42" w:rsidRDefault="00054D42">
      <w:pPr>
        <w:pStyle w:val="Index1"/>
        <w:tabs>
          <w:tab w:val="right" w:pos="5030"/>
        </w:tabs>
        <w:rPr>
          <w:noProof/>
        </w:rPr>
      </w:pPr>
      <w:r>
        <w:rPr>
          <w:noProof/>
        </w:rPr>
        <w:t>Office 365 Enterprise E1 and Microsoft Intune, 14</w:t>
      </w:r>
    </w:p>
    <w:p w14:paraId="79431A5F" w14:textId="77777777" w:rsidR="00054D42" w:rsidRDefault="00054D42">
      <w:pPr>
        <w:pStyle w:val="Index1"/>
        <w:tabs>
          <w:tab w:val="right" w:pos="5030"/>
        </w:tabs>
        <w:rPr>
          <w:noProof/>
        </w:rPr>
      </w:pPr>
      <w:r>
        <w:rPr>
          <w:noProof/>
        </w:rPr>
        <w:t>Office 365 Enterprise E1 From SA, 59</w:t>
      </w:r>
    </w:p>
    <w:p w14:paraId="1E57AE91" w14:textId="77777777" w:rsidR="00054D42" w:rsidRDefault="00054D42">
      <w:pPr>
        <w:pStyle w:val="Index1"/>
        <w:tabs>
          <w:tab w:val="right" w:pos="5030"/>
        </w:tabs>
        <w:rPr>
          <w:noProof/>
        </w:rPr>
      </w:pPr>
      <w:r>
        <w:rPr>
          <w:noProof/>
        </w:rPr>
        <w:t>Office 365 Enterprise E1, E3Add-on, 59</w:t>
      </w:r>
    </w:p>
    <w:p w14:paraId="24D0B47D" w14:textId="77777777" w:rsidR="00054D42" w:rsidRDefault="00054D42">
      <w:pPr>
        <w:pStyle w:val="Index1"/>
        <w:tabs>
          <w:tab w:val="right" w:pos="5030"/>
        </w:tabs>
        <w:rPr>
          <w:noProof/>
        </w:rPr>
      </w:pPr>
      <w:r>
        <w:rPr>
          <w:noProof/>
        </w:rPr>
        <w:t>Office 365 Enterprise E3, 14, 54, 59</w:t>
      </w:r>
    </w:p>
    <w:p w14:paraId="75A8E1A5" w14:textId="77777777" w:rsidR="00054D42" w:rsidRDefault="00054D42">
      <w:pPr>
        <w:pStyle w:val="Index1"/>
        <w:tabs>
          <w:tab w:val="right" w:pos="5030"/>
        </w:tabs>
        <w:rPr>
          <w:noProof/>
        </w:rPr>
      </w:pPr>
      <w:r>
        <w:rPr>
          <w:noProof/>
        </w:rPr>
        <w:t>Office 365 Enterprise E3 and Microsoft Intune, 14, 15</w:t>
      </w:r>
    </w:p>
    <w:p w14:paraId="6AE566A8" w14:textId="77777777" w:rsidR="00054D42" w:rsidRDefault="00054D42">
      <w:pPr>
        <w:pStyle w:val="Index1"/>
        <w:tabs>
          <w:tab w:val="right" w:pos="5030"/>
        </w:tabs>
        <w:rPr>
          <w:noProof/>
        </w:rPr>
      </w:pPr>
      <w:r>
        <w:rPr>
          <w:noProof/>
        </w:rPr>
        <w:t>Office 365 Enterprise E3 From SA, 59</w:t>
      </w:r>
    </w:p>
    <w:p w14:paraId="7DA034A3" w14:textId="77777777" w:rsidR="00054D42" w:rsidRDefault="00054D42">
      <w:pPr>
        <w:pStyle w:val="Index1"/>
        <w:tabs>
          <w:tab w:val="right" w:pos="5030"/>
        </w:tabs>
        <w:rPr>
          <w:noProof/>
        </w:rPr>
      </w:pPr>
      <w:r>
        <w:rPr>
          <w:noProof/>
        </w:rPr>
        <w:t>Office 365 Enterprise E3, E4 without ProPlus Add-on, 59</w:t>
      </w:r>
    </w:p>
    <w:p w14:paraId="061049EE" w14:textId="77777777" w:rsidR="00054D42" w:rsidRDefault="00054D42">
      <w:pPr>
        <w:pStyle w:val="Index1"/>
        <w:tabs>
          <w:tab w:val="right" w:pos="5030"/>
        </w:tabs>
        <w:rPr>
          <w:noProof/>
        </w:rPr>
      </w:pPr>
      <w:r>
        <w:rPr>
          <w:noProof/>
        </w:rPr>
        <w:t>Office 365 Enterprise E4, 14, 59</w:t>
      </w:r>
    </w:p>
    <w:p w14:paraId="39F0D48D" w14:textId="77777777" w:rsidR="00054D42" w:rsidRDefault="00054D42">
      <w:pPr>
        <w:pStyle w:val="Index1"/>
        <w:tabs>
          <w:tab w:val="right" w:pos="5030"/>
        </w:tabs>
        <w:rPr>
          <w:noProof/>
        </w:rPr>
      </w:pPr>
      <w:r>
        <w:rPr>
          <w:noProof/>
        </w:rPr>
        <w:t>Office 365 Enterprise E4 Add-on, 59</w:t>
      </w:r>
    </w:p>
    <w:p w14:paraId="6716FBB0" w14:textId="77777777" w:rsidR="00054D42" w:rsidRDefault="00054D42">
      <w:pPr>
        <w:pStyle w:val="Index1"/>
        <w:tabs>
          <w:tab w:val="right" w:pos="5030"/>
        </w:tabs>
        <w:rPr>
          <w:noProof/>
        </w:rPr>
      </w:pPr>
      <w:r>
        <w:rPr>
          <w:noProof/>
        </w:rPr>
        <w:t>Office 365 Enterprise E4 and Microsoft Intune, 14, 15</w:t>
      </w:r>
    </w:p>
    <w:p w14:paraId="77C2804D" w14:textId="77777777" w:rsidR="00054D42" w:rsidRDefault="00054D42">
      <w:pPr>
        <w:pStyle w:val="Index1"/>
        <w:tabs>
          <w:tab w:val="right" w:pos="5030"/>
        </w:tabs>
        <w:rPr>
          <w:noProof/>
        </w:rPr>
      </w:pPr>
      <w:r>
        <w:rPr>
          <w:noProof/>
        </w:rPr>
        <w:t>Office 365 Enterprise E4 From SA, 59</w:t>
      </w:r>
    </w:p>
    <w:p w14:paraId="7BC1035A" w14:textId="77777777" w:rsidR="00054D42" w:rsidRDefault="00054D42">
      <w:pPr>
        <w:pStyle w:val="Index1"/>
        <w:tabs>
          <w:tab w:val="right" w:pos="5030"/>
        </w:tabs>
        <w:rPr>
          <w:noProof/>
        </w:rPr>
      </w:pPr>
      <w:r>
        <w:rPr>
          <w:noProof/>
        </w:rPr>
        <w:t>Office 365 Enterprise E5 (User SL), 59</w:t>
      </w:r>
    </w:p>
    <w:p w14:paraId="36AA9DCA" w14:textId="77777777" w:rsidR="00054D42" w:rsidRDefault="00054D42">
      <w:pPr>
        <w:pStyle w:val="Index1"/>
        <w:tabs>
          <w:tab w:val="right" w:pos="5030"/>
        </w:tabs>
        <w:rPr>
          <w:noProof/>
        </w:rPr>
      </w:pPr>
      <w:r>
        <w:rPr>
          <w:noProof/>
        </w:rPr>
        <w:t>Office 365 Enterprise E5 Add-on, 59</w:t>
      </w:r>
    </w:p>
    <w:p w14:paraId="4A741F3B" w14:textId="77777777" w:rsidR="00054D42" w:rsidRDefault="00054D42">
      <w:pPr>
        <w:pStyle w:val="Index1"/>
        <w:tabs>
          <w:tab w:val="right" w:pos="5030"/>
        </w:tabs>
        <w:rPr>
          <w:noProof/>
        </w:rPr>
      </w:pPr>
      <w:r>
        <w:rPr>
          <w:noProof/>
        </w:rPr>
        <w:t>Office 365 Enterprise E5 From SA, 59</w:t>
      </w:r>
    </w:p>
    <w:p w14:paraId="63DEF3E5" w14:textId="77777777" w:rsidR="00054D42" w:rsidRDefault="00054D42">
      <w:pPr>
        <w:pStyle w:val="Index1"/>
        <w:tabs>
          <w:tab w:val="right" w:pos="5030"/>
        </w:tabs>
        <w:rPr>
          <w:noProof/>
        </w:rPr>
      </w:pPr>
      <w:r>
        <w:rPr>
          <w:noProof/>
        </w:rPr>
        <w:t>Office 365 Enterprise K1, 59</w:t>
      </w:r>
    </w:p>
    <w:p w14:paraId="7B3F93BF" w14:textId="77777777" w:rsidR="00054D42" w:rsidRDefault="00054D42">
      <w:pPr>
        <w:pStyle w:val="Index1"/>
        <w:tabs>
          <w:tab w:val="right" w:pos="5030"/>
        </w:tabs>
        <w:rPr>
          <w:noProof/>
        </w:rPr>
      </w:pPr>
      <w:r>
        <w:rPr>
          <w:noProof/>
        </w:rPr>
        <w:t>Office 365 Extra File Storage 1 GB, 64</w:t>
      </w:r>
    </w:p>
    <w:p w14:paraId="5113F461" w14:textId="77777777" w:rsidR="00054D42" w:rsidRDefault="00054D42">
      <w:pPr>
        <w:pStyle w:val="Index1"/>
        <w:tabs>
          <w:tab w:val="right" w:pos="5030"/>
        </w:tabs>
        <w:rPr>
          <w:noProof/>
        </w:rPr>
      </w:pPr>
      <w:r>
        <w:rPr>
          <w:noProof/>
        </w:rPr>
        <w:t>Office 365 Midsize Business, 59, 61</w:t>
      </w:r>
    </w:p>
    <w:p w14:paraId="05931FF5" w14:textId="77777777" w:rsidR="00054D42" w:rsidRDefault="00054D42">
      <w:pPr>
        <w:pStyle w:val="Index1"/>
        <w:tabs>
          <w:tab w:val="right" w:pos="5030"/>
        </w:tabs>
        <w:rPr>
          <w:noProof/>
        </w:rPr>
      </w:pPr>
      <w:r>
        <w:rPr>
          <w:noProof/>
        </w:rPr>
        <w:t>Office 365 Midsize Business Add-on, 60</w:t>
      </w:r>
    </w:p>
    <w:p w14:paraId="783DB100" w14:textId="77777777" w:rsidR="00054D42" w:rsidRDefault="00054D42">
      <w:pPr>
        <w:pStyle w:val="Index1"/>
        <w:tabs>
          <w:tab w:val="right" w:pos="5030"/>
        </w:tabs>
        <w:rPr>
          <w:noProof/>
        </w:rPr>
      </w:pPr>
      <w:r>
        <w:rPr>
          <w:noProof/>
        </w:rPr>
        <w:t>Office 365 Pro Plus, 78</w:t>
      </w:r>
    </w:p>
    <w:p w14:paraId="71BC3346" w14:textId="77777777" w:rsidR="00054D42" w:rsidRDefault="00054D42">
      <w:pPr>
        <w:pStyle w:val="Index1"/>
        <w:tabs>
          <w:tab w:val="right" w:pos="5030"/>
        </w:tabs>
        <w:rPr>
          <w:noProof/>
        </w:rPr>
      </w:pPr>
      <w:r>
        <w:rPr>
          <w:noProof/>
        </w:rPr>
        <w:t>Office 365 ProPlus, 58</w:t>
      </w:r>
    </w:p>
    <w:p w14:paraId="5C080262" w14:textId="77777777" w:rsidR="00054D42" w:rsidRDefault="00054D42">
      <w:pPr>
        <w:pStyle w:val="Index1"/>
        <w:tabs>
          <w:tab w:val="right" w:pos="5030"/>
        </w:tabs>
        <w:rPr>
          <w:noProof/>
        </w:rPr>
      </w:pPr>
      <w:r>
        <w:rPr>
          <w:noProof/>
        </w:rPr>
        <w:t>Office 365 ProPlus From SA, 58</w:t>
      </w:r>
    </w:p>
    <w:p w14:paraId="3A50507B" w14:textId="77777777" w:rsidR="00054D42" w:rsidRDefault="00054D42">
      <w:pPr>
        <w:pStyle w:val="Index1"/>
        <w:tabs>
          <w:tab w:val="right" w:pos="5030"/>
        </w:tabs>
        <w:rPr>
          <w:noProof/>
        </w:rPr>
      </w:pPr>
      <w:r>
        <w:rPr>
          <w:noProof/>
        </w:rPr>
        <w:t>Office for Mac 2011, 23</w:t>
      </w:r>
    </w:p>
    <w:p w14:paraId="362C4139" w14:textId="77777777" w:rsidR="00054D42" w:rsidRDefault="00054D42">
      <w:pPr>
        <w:pStyle w:val="Index1"/>
        <w:tabs>
          <w:tab w:val="right" w:pos="5030"/>
        </w:tabs>
        <w:rPr>
          <w:noProof/>
        </w:rPr>
      </w:pPr>
      <w:r>
        <w:rPr>
          <w:noProof/>
        </w:rPr>
        <w:t>Office for Mac Standard, 76</w:t>
      </w:r>
    </w:p>
    <w:p w14:paraId="5ACEE692" w14:textId="77777777" w:rsidR="00054D42" w:rsidRDefault="00054D42">
      <w:pPr>
        <w:pStyle w:val="Index1"/>
        <w:tabs>
          <w:tab w:val="right" w:pos="5030"/>
        </w:tabs>
        <w:rPr>
          <w:noProof/>
        </w:rPr>
      </w:pPr>
      <w:r>
        <w:rPr>
          <w:noProof/>
        </w:rPr>
        <w:t>Office Home &amp; Student 2013 RT Commercial Use, 21</w:t>
      </w:r>
    </w:p>
    <w:p w14:paraId="4E705817" w14:textId="77777777" w:rsidR="00054D42" w:rsidRDefault="00054D42">
      <w:pPr>
        <w:pStyle w:val="Index1"/>
        <w:tabs>
          <w:tab w:val="right" w:pos="5030"/>
        </w:tabs>
        <w:rPr>
          <w:noProof/>
        </w:rPr>
      </w:pPr>
      <w:r>
        <w:rPr>
          <w:noProof/>
        </w:rPr>
        <w:t>Office Multi Language Pack, 58, 61</w:t>
      </w:r>
    </w:p>
    <w:p w14:paraId="46F03728" w14:textId="77777777" w:rsidR="00054D42" w:rsidRDefault="00054D42">
      <w:pPr>
        <w:pStyle w:val="Index1"/>
        <w:tabs>
          <w:tab w:val="right" w:pos="5030"/>
        </w:tabs>
        <w:rPr>
          <w:noProof/>
        </w:rPr>
      </w:pPr>
      <w:r>
        <w:rPr>
          <w:noProof/>
        </w:rPr>
        <w:t>Office Multi Language Pack 2013, 21</w:t>
      </w:r>
    </w:p>
    <w:p w14:paraId="0880DA58" w14:textId="77777777" w:rsidR="00054D42" w:rsidRDefault="00054D42">
      <w:pPr>
        <w:pStyle w:val="Index1"/>
        <w:tabs>
          <w:tab w:val="right" w:pos="5030"/>
        </w:tabs>
        <w:rPr>
          <w:noProof/>
        </w:rPr>
      </w:pPr>
      <w:r>
        <w:rPr>
          <w:noProof/>
        </w:rPr>
        <w:t>Office Online, 59</w:t>
      </w:r>
    </w:p>
    <w:p w14:paraId="52450928" w14:textId="77777777" w:rsidR="00054D42" w:rsidRDefault="00054D42">
      <w:pPr>
        <w:pStyle w:val="Index1"/>
        <w:tabs>
          <w:tab w:val="right" w:pos="5030"/>
        </w:tabs>
        <w:rPr>
          <w:noProof/>
        </w:rPr>
      </w:pPr>
      <w:r>
        <w:rPr>
          <w:noProof/>
        </w:rPr>
        <w:t>Office Online for Office 365, 76</w:t>
      </w:r>
    </w:p>
    <w:p w14:paraId="3D7D1D4C" w14:textId="77777777" w:rsidR="00054D42" w:rsidRDefault="00054D42">
      <w:pPr>
        <w:pStyle w:val="Index1"/>
        <w:tabs>
          <w:tab w:val="right" w:pos="5030"/>
        </w:tabs>
        <w:rPr>
          <w:noProof/>
        </w:rPr>
      </w:pPr>
      <w:r>
        <w:rPr>
          <w:noProof/>
        </w:rPr>
        <w:t>Office Professional Plus, 58, 59, 60, 61, 76, 82</w:t>
      </w:r>
    </w:p>
    <w:p w14:paraId="03D9B751" w14:textId="77777777" w:rsidR="00054D42" w:rsidRDefault="00054D42">
      <w:pPr>
        <w:pStyle w:val="Index1"/>
        <w:tabs>
          <w:tab w:val="right" w:pos="5030"/>
        </w:tabs>
        <w:rPr>
          <w:noProof/>
        </w:rPr>
      </w:pPr>
      <w:r>
        <w:rPr>
          <w:noProof/>
        </w:rPr>
        <w:t>Office Professional Plus 2013, 58</w:t>
      </w:r>
    </w:p>
    <w:p w14:paraId="525A5592" w14:textId="77777777" w:rsidR="00054D42" w:rsidRDefault="00054D42">
      <w:pPr>
        <w:pStyle w:val="Index1"/>
        <w:tabs>
          <w:tab w:val="right" w:pos="5030"/>
        </w:tabs>
        <w:rPr>
          <w:noProof/>
        </w:rPr>
      </w:pPr>
      <w:r>
        <w:rPr>
          <w:noProof/>
        </w:rPr>
        <w:t>Office Professional Plus 2016, 21, 35, 60</w:t>
      </w:r>
    </w:p>
    <w:p w14:paraId="6E91B640" w14:textId="77777777" w:rsidR="00054D42" w:rsidRDefault="00054D42">
      <w:pPr>
        <w:pStyle w:val="Index1"/>
        <w:tabs>
          <w:tab w:val="right" w:pos="5030"/>
        </w:tabs>
        <w:rPr>
          <w:noProof/>
        </w:rPr>
      </w:pPr>
      <w:r>
        <w:rPr>
          <w:noProof/>
        </w:rPr>
        <w:t>Office Standard, 59, 76, 82</w:t>
      </w:r>
    </w:p>
    <w:p w14:paraId="6709AAE3" w14:textId="77777777" w:rsidR="00054D42" w:rsidRDefault="00054D42">
      <w:pPr>
        <w:pStyle w:val="Index1"/>
        <w:tabs>
          <w:tab w:val="right" w:pos="5030"/>
        </w:tabs>
        <w:rPr>
          <w:noProof/>
        </w:rPr>
      </w:pPr>
      <w:r>
        <w:rPr>
          <w:noProof/>
        </w:rPr>
        <w:t>Office Standard 2016, 21</w:t>
      </w:r>
    </w:p>
    <w:p w14:paraId="78EDA732" w14:textId="77777777" w:rsidR="00054D42" w:rsidRDefault="00054D42">
      <w:pPr>
        <w:pStyle w:val="Index1"/>
        <w:tabs>
          <w:tab w:val="right" w:pos="5030"/>
        </w:tabs>
        <w:rPr>
          <w:noProof/>
        </w:rPr>
      </w:pPr>
      <w:r>
        <w:rPr>
          <w:noProof/>
        </w:rPr>
        <w:t>OneDrive for Business Plan 1, 63</w:t>
      </w:r>
    </w:p>
    <w:p w14:paraId="5034161C" w14:textId="77777777" w:rsidR="00054D42" w:rsidRDefault="00054D42">
      <w:pPr>
        <w:pStyle w:val="Index1"/>
        <w:tabs>
          <w:tab w:val="right" w:pos="5030"/>
        </w:tabs>
        <w:rPr>
          <w:noProof/>
        </w:rPr>
      </w:pPr>
      <w:r>
        <w:rPr>
          <w:noProof/>
        </w:rPr>
        <w:t>OneDrive for Business Plan 2, 63</w:t>
      </w:r>
    </w:p>
    <w:p w14:paraId="79410E34" w14:textId="77777777" w:rsidR="00054D42" w:rsidRDefault="00054D42">
      <w:pPr>
        <w:pStyle w:val="Index1"/>
        <w:tabs>
          <w:tab w:val="right" w:pos="5030"/>
        </w:tabs>
        <w:rPr>
          <w:noProof/>
        </w:rPr>
      </w:pPr>
      <w:r>
        <w:rPr>
          <w:noProof/>
        </w:rPr>
        <w:t>Operations Management Suite Datacenter Edition Add-on, 52</w:t>
      </w:r>
    </w:p>
    <w:p w14:paraId="4FCADF85" w14:textId="77777777" w:rsidR="00054D42" w:rsidRDefault="00054D42">
      <w:pPr>
        <w:pStyle w:val="Index1"/>
        <w:tabs>
          <w:tab w:val="right" w:pos="5030"/>
        </w:tabs>
        <w:rPr>
          <w:noProof/>
        </w:rPr>
      </w:pPr>
      <w:r>
        <w:rPr>
          <w:noProof/>
        </w:rPr>
        <w:t>Operations Management Suite Standard Edition Add-on, 52</w:t>
      </w:r>
    </w:p>
    <w:p w14:paraId="34EDCA42" w14:textId="77777777" w:rsidR="00054D42" w:rsidRDefault="00054D42">
      <w:pPr>
        <w:pStyle w:val="Index1"/>
        <w:tabs>
          <w:tab w:val="right" w:pos="5030"/>
        </w:tabs>
        <w:rPr>
          <w:noProof/>
        </w:rPr>
      </w:pPr>
      <w:r>
        <w:rPr>
          <w:noProof/>
        </w:rPr>
        <w:t>Outlook 2016, 21</w:t>
      </w:r>
    </w:p>
    <w:p w14:paraId="217510C2" w14:textId="77777777" w:rsidR="00054D42" w:rsidRDefault="00054D42">
      <w:pPr>
        <w:pStyle w:val="Index1"/>
        <w:tabs>
          <w:tab w:val="right" w:pos="5030"/>
        </w:tabs>
        <w:rPr>
          <w:noProof/>
        </w:rPr>
      </w:pPr>
      <w:r>
        <w:rPr>
          <w:noProof/>
        </w:rPr>
        <w:t>Outlook 2016 for Mac, 23</w:t>
      </w:r>
    </w:p>
    <w:p w14:paraId="2310A098" w14:textId="77777777" w:rsidR="00054D42" w:rsidRDefault="00054D42">
      <w:pPr>
        <w:pStyle w:val="Index1"/>
        <w:tabs>
          <w:tab w:val="right" w:pos="5030"/>
        </w:tabs>
        <w:rPr>
          <w:noProof/>
        </w:rPr>
      </w:pPr>
      <w:r>
        <w:rPr>
          <w:noProof/>
        </w:rPr>
        <w:t>Parallel Data Warehouse, 81</w:t>
      </w:r>
    </w:p>
    <w:p w14:paraId="4FEDB0F3" w14:textId="77777777" w:rsidR="00054D42" w:rsidRDefault="00054D42">
      <w:pPr>
        <w:pStyle w:val="Index1"/>
        <w:tabs>
          <w:tab w:val="right" w:pos="5030"/>
        </w:tabs>
        <w:rPr>
          <w:noProof/>
        </w:rPr>
      </w:pPr>
      <w:r>
        <w:rPr>
          <w:noProof/>
        </w:rPr>
        <w:t>Parature Additional Departments, 57</w:t>
      </w:r>
    </w:p>
    <w:p w14:paraId="6CAA29EC" w14:textId="77777777" w:rsidR="00054D42" w:rsidRDefault="00054D42">
      <w:pPr>
        <w:pStyle w:val="Index1"/>
        <w:tabs>
          <w:tab w:val="right" w:pos="5030"/>
        </w:tabs>
        <w:rPr>
          <w:noProof/>
        </w:rPr>
      </w:pPr>
      <w:r>
        <w:rPr>
          <w:noProof/>
        </w:rPr>
        <w:t>Parature Additional File Storage, 57</w:t>
      </w:r>
    </w:p>
    <w:p w14:paraId="57174628" w14:textId="77777777" w:rsidR="00054D42" w:rsidRDefault="00054D42">
      <w:pPr>
        <w:pStyle w:val="Index1"/>
        <w:tabs>
          <w:tab w:val="right" w:pos="5030"/>
        </w:tabs>
        <w:rPr>
          <w:noProof/>
        </w:rPr>
      </w:pPr>
      <w:r>
        <w:rPr>
          <w:noProof/>
        </w:rPr>
        <w:t>Parature Additional Page Views, 57</w:t>
      </w:r>
    </w:p>
    <w:p w14:paraId="32EB5D73" w14:textId="77777777" w:rsidR="00054D42" w:rsidRDefault="00054D42">
      <w:pPr>
        <w:pStyle w:val="Index1"/>
        <w:tabs>
          <w:tab w:val="right" w:pos="5030"/>
        </w:tabs>
        <w:rPr>
          <w:noProof/>
        </w:rPr>
      </w:pPr>
      <w:r>
        <w:rPr>
          <w:noProof/>
        </w:rPr>
        <w:t>Parature Additional Records, 57</w:t>
      </w:r>
    </w:p>
    <w:p w14:paraId="0A6CD45B" w14:textId="77777777" w:rsidR="00054D42" w:rsidRDefault="00054D42">
      <w:pPr>
        <w:pStyle w:val="Index1"/>
        <w:tabs>
          <w:tab w:val="right" w:pos="5030"/>
        </w:tabs>
        <w:rPr>
          <w:noProof/>
        </w:rPr>
      </w:pPr>
      <w:r>
        <w:rPr>
          <w:noProof/>
        </w:rPr>
        <w:t>Parature Enhanced Support, 57</w:t>
      </w:r>
    </w:p>
    <w:p w14:paraId="0C1B56CB" w14:textId="77777777" w:rsidR="00054D42" w:rsidRDefault="00054D42">
      <w:pPr>
        <w:pStyle w:val="Index1"/>
        <w:tabs>
          <w:tab w:val="right" w:pos="5030"/>
        </w:tabs>
        <w:rPr>
          <w:noProof/>
        </w:rPr>
      </w:pPr>
      <w:r>
        <w:rPr>
          <w:noProof/>
        </w:rPr>
        <w:t>Parature Enterprise, 57</w:t>
      </w:r>
    </w:p>
    <w:p w14:paraId="0FDD51E9" w14:textId="77777777" w:rsidR="00054D42" w:rsidRDefault="00054D42">
      <w:pPr>
        <w:pStyle w:val="Index1"/>
        <w:tabs>
          <w:tab w:val="right" w:pos="5030"/>
        </w:tabs>
        <w:rPr>
          <w:noProof/>
        </w:rPr>
      </w:pPr>
      <w:r>
        <w:rPr>
          <w:noProof/>
        </w:rPr>
        <w:t>Parature Professional Direct Support, 57</w:t>
      </w:r>
    </w:p>
    <w:p w14:paraId="389C18E8" w14:textId="77777777" w:rsidR="00054D42" w:rsidRDefault="00054D42">
      <w:pPr>
        <w:pStyle w:val="Index1"/>
        <w:tabs>
          <w:tab w:val="right" w:pos="5030"/>
        </w:tabs>
        <w:rPr>
          <w:noProof/>
        </w:rPr>
      </w:pPr>
      <w:r>
        <w:rPr>
          <w:noProof/>
        </w:rPr>
        <w:t>Power BI Pro, 66</w:t>
      </w:r>
    </w:p>
    <w:p w14:paraId="57745E23" w14:textId="77777777" w:rsidR="00054D42" w:rsidRDefault="00054D42">
      <w:pPr>
        <w:pStyle w:val="Index1"/>
        <w:tabs>
          <w:tab w:val="right" w:pos="5030"/>
        </w:tabs>
        <w:rPr>
          <w:noProof/>
        </w:rPr>
      </w:pPr>
      <w:r>
        <w:rPr>
          <w:noProof/>
        </w:rPr>
        <w:t>Power BI Pro A, 66</w:t>
      </w:r>
    </w:p>
    <w:p w14:paraId="264C4719" w14:textId="77777777" w:rsidR="00054D42" w:rsidRDefault="00054D42">
      <w:pPr>
        <w:pStyle w:val="Index1"/>
        <w:tabs>
          <w:tab w:val="right" w:pos="5030"/>
        </w:tabs>
        <w:rPr>
          <w:noProof/>
        </w:rPr>
      </w:pPr>
      <w:r>
        <w:rPr>
          <w:noProof/>
        </w:rPr>
        <w:t>PowerPoint 2016, 21</w:t>
      </w:r>
    </w:p>
    <w:p w14:paraId="57505083" w14:textId="77777777" w:rsidR="00054D42" w:rsidRDefault="00054D42">
      <w:pPr>
        <w:pStyle w:val="Index1"/>
        <w:tabs>
          <w:tab w:val="right" w:pos="5030"/>
        </w:tabs>
        <w:rPr>
          <w:noProof/>
        </w:rPr>
      </w:pPr>
      <w:r>
        <w:rPr>
          <w:noProof/>
        </w:rPr>
        <w:t>PowerPoint 2016 for Mac, 23</w:t>
      </w:r>
    </w:p>
    <w:p w14:paraId="3F2DA7E7" w14:textId="77777777" w:rsidR="00054D42" w:rsidRDefault="00054D42">
      <w:pPr>
        <w:pStyle w:val="Index1"/>
        <w:tabs>
          <w:tab w:val="right" w:pos="5030"/>
        </w:tabs>
        <w:rPr>
          <w:noProof/>
        </w:rPr>
      </w:pPr>
      <w:r>
        <w:rPr>
          <w:noProof/>
        </w:rPr>
        <w:t>Project 2013, 25</w:t>
      </w:r>
    </w:p>
    <w:p w14:paraId="558F1B7D" w14:textId="77777777" w:rsidR="00054D42" w:rsidRDefault="00054D42">
      <w:pPr>
        <w:pStyle w:val="Index1"/>
        <w:tabs>
          <w:tab w:val="right" w:pos="5030"/>
        </w:tabs>
        <w:rPr>
          <w:noProof/>
        </w:rPr>
      </w:pPr>
      <w:r>
        <w:rPr>
          <w:noProof/>
        </w:rPr>
        <w:t>Project Lite, 25, 64</w:t>
      </w:r>
    </w:p>
    <w:p w14:paraId="6E1E6AB1" w14:textId="77777777" w:rsidR="00054D42" w:rsidRDefault="00054D42">
      <w:pPr>
        <w:pStyle w:val="Index1"/>
        <w:tabs>
          <w:tab w:val="right" w:pos="5030"/>
        </w:tabs>
        <w:rPr>
          <w:noProof/>
        </w:rPr>
      </w:pPr>
      <w:r>
        <w:rPr>
          <w:noProof/>
        </w:rPr>
        <w:t>Project Online, 25, 63</w:t>
      </w:r>
    </w:p>
    <w:p w14:paraId="1FEFF1CD" w14:textId="77777777" w:rsidR="00054D42" w:rsidRDefault="00054D42">
      <w:pPr>
        <w:pStyle w:val="Index1"/>
        <w:tabs>
          <w:tab w:val="right" w:pos="5030"/>
        </w:tabs>
        <w:rPr>
          <w:noProof/>
        </w:rPr>
      </w:pPr>
      <w:r>
        <w:rPr>
          <w:noProof/>
        </w:rPr>
        <w:t>Project Online with Project Pro for Office 365, 58</w:t>
      </w:r>
    </w:p>
    <w:p w14:paraId="531C15B8" w14:textId="77777777" w:rsidR="00054D42" w:rsidRDefault="00054D42">
      <w:pPr>
        <w:pStyle w:val="Index1"/>
        <w:tabs>
          <w:tab w:val="right" w:pos="5030"/>
        </w:tabs>
        <w:rPr>
          <w:noProof/>
        </w:rPr>
      </w:pPr>
      <w:r>
        <w:rPr>
          <w:noProof/>
        </w:rPr>
        <w:t>Project Online with Project Pro for Office 365 From SA, 58</w:t>
      </w:r>
    </w:p>
    <w:p w14:paraId="777A2249" w14:textId="77777777" w:rsidR="00054D42" w:rsidRDefault="00054D42">
      <w:pPr>
        <w:pStyle w:val="Index1"/>
        <w:tabs>
          <w:tab w:val="right" w:pos="5030"/>
        </w:tabs>
        <w:rPr>
          <w:noProof/>
        </w:rPr>
      </w:pPr>
      <w:r>
        <w:rPr>
          <w:noProof/>
        </w:rPr>
        <w:t>Project Pro for Office 365, 25, 58</w:t>
      </w:r>
    </w:p>
    <w:p w14:paraId="238240AF" w14:textId="77777777" w:rsidR="00054D42" w:rsidRDefault="00054D42">
      <w:pPr>
        <w:pStyle w:val="Index1"/>
        <w:tabs>
          <w:tab w:val="right" w:pos="5030"/>
        </w:tabs>
        <w:rPr>
          <w:noProof/>
        </w:rPr>
      </w:pPr>
      <w:r>
        <w:rPr>
          <w:noProof/>
        </w:rPr>
        <w:t>Project Pro for Office 365 From SA, 58</w:t>
      </w:r>
    </w:p>
    <w:p w14:paraId="56F83E48" w14:textId="77777777" w:rsidR="00054D42" w:rsidRDefault="00054D42">
      <w:pPr>
        <w:pStyle w:val="Index1"/>
        <w:tabs>
          <w:tab w:val="right" w:pos="5030"/>
        </w:tabs>
        <w:rPr>
          <w:noProof/>
        </w:rPr>
      </w:pPr>
      <w:r>
        <w:rPr>
          <w:noProof/>
        </w:rPr>
        <w:t>Project Professional, 58, 82</w:t>
      </w:r>
    </w:p>
    <w:p w14:paraId="0C7A3FA7" w14:textId="77777777" w:rsidR="00054D42" w:rsidRDefault="00054D42">
      <w:pPr>
        <w:pStyle w:val="Index1"/>
        <w:tabs>
          <w:tab w:val="right" w:pos="5030"/>
        </w:tabs>
        <w:rPr>
          <w:noProof/>
        </w:rPr>
      </w:pPr>
      <w:r>
        <w:rPr>
          <w:noProof/>
        </w:rPr>
        <w:t>Project Professional 2016, 21</w:t>
      </w:r>
    </w:p>
    <w:p w14:paraId="48E8A7EF" w14:textId="77777777" w:rsidR="00054D42" w:rsidRDefault="00054D42">
      <w:pPr>
        <w:pStyle w:val="Index1"/>
        <w:tabs>
          <w:tab w:val="right" w:pos="5030"/>
        </w:tabs>
        <w:rPr>
          <w:noProof/>
        </w:rPr>
      </w:pPr>
      <w:r>
        <w:rPr>
          <w:noProof/>
        </w:rPr>
        <w:t>Project Server 2016, 22, 25</w:t>
      </w:r>
    </w:p>
    <w:p w14:paraId="207F537E" w14:textId="77777777" w:rsidR="00054D42" w:rsidRDefault="00054D42">
      <w:pPr>
        <w:pStyle w:val="Index1"/>
        <w:tabs>
          <w:tab w:val="right" w:pos="5030"/>
        </w:tabs>
        <w:rPr>
          <w:noProof/>
        </w:rPr>
      </w:pPr>
      <w:r>
        <w:rPr>
          <w:noProof/>
        </w:rPr>
        <w:t>Project Server 2016 CAL, 25</w:t>
      </w:r>
    </w:p>
    <w:p w14:paraId="4FB2D02E" w14:textId="77777777" w:rsidR="00054D42" w:rsidRDefault="00054D42">
      <w:pPr>
        <w:pStyle w:val="Index1"/>
        <w:tabs>
          <w:tab w:val="right" w:pos="5030"/>
        </w:tabs>
        <w:rPr>
          <w:noProof/>
        </w:rPr>
      </w:pPr>
      <w:r>
        <w:rPr>
          <w:noProof/>
        </w:rPr>
        <w:t>Project Server 2016 Device CAL, 22</w:t>
      </w:r>
    </w:p>
    <w:p w14:paraId="19E95286" w14:textId="77777777" w:rsidR="00054D42" w:rsidRDefault="00054D42">
      <w:pPr>
        <w:pStyle w:val="Index1"/>
        <w:tabs>
          <w:tab w:val="right" w:pos="5030"/>
        </w:tabs>
        <w:rPr>
          <w:noProof/>
        </w:rPr>
      </w:pPr>
      <w:r>
        <w:rPr>
          <w:noProof/>
        </w:rPr>
        <w:t>Project Standard, 76, 82</w:t>
      </w:r>
    </w:p>
    <w:p w14:paraId="270FA20B" w14:textId="77777777" w:rsidR="00054D42" w:rsidRDefault="00054D42">
      <w:pPr>
        <w:pStyle w:val="Index1"/>
        <w:tabs>
          <w:tab w:val="right" w:pos="5030"/>
        </w:tabs>
        <w:rPr>
          <w:noProof/>
        </w:rPr>
      </w:pPr>
      <w:r>
        <w:rPr>
          <w:noProof/>
        </w:rPr>
        <w:t>Project Standard 2016, 21</w:t>
      </w:r>
    </w:p>
    <w:p w14:paraId="1DC83ECA" w14:textId="77777777" w:rsidR="00054D42" w:rsidRDefault="00054D42">
      <w:pPr>
        <w:pStyle w:val="Index1"/>
        <w:tabs>
          <w:tab w:val="right" w:pos="5030"/>
        </w:tabs>
        <w:rPr>
          <w:noProof/>
        </w:rPr>
      </w:pPr>
      <w:r>
        <w:rPr>
          <w:noProof/>
        </w:rPr>
        <w:t>Publisher 2016, 21</w:t>
      </w:r>
    </w:p>
    <w:p w14:paraId="261D871A" w14:textId="77777777" w:rsidR="00054D42" w:rsidRDefault="00054D42">
      <w:pPr>
        <w:pStyle w:val="Index1"/>
        <w:tabs>
          <w:tab w:val="right" w:pos="5030"/>
        </w:tabs>
        <w:rPr>
          <w:noProof/>
        </w:rPr>
      </w:pPr>
      <w:r>
        <w:rPr>
          <w:noProof/>
        </w:rPr>
        <w:t>R Server 2016 for Hadoop on Red Hat, 27</w:t>
      </w:r>
    </w:p>
    <w:p w14:paraId="55D4C15E" w14:textId="77777777" w:rsidR="00054D42" w:rsidRDefault="00054D42">
      <w:pPr>
        <w:pStyle w:val="Index1"/>
        <w:tabs>
          <w:tab w:val="right" w:pos="5030"/>
        </w:tabs>
        <w:rPr>
          <w:noProof/>
        </w:rPr>
      </w:pPr>
      <w:r>
        <w:rPr>
          <w:noProof/>
        </w:rPr>
        <w:t>R Server 2016 for Red Hat Linux, 27</w:t>
      </w:r>
    </w:p>
    <w:p w14:paraId="5E0B1394" w14:textId="77777777" w:rsidR="00054D42" w:rsidRDefault="00054D42">
      <w:pPr>
        <w:pStyle w:val="Index1"/>
        <w:tabs>
          <w:tab w:val="right" w:pos="5030"/>
        </w:tabs>
        <w:rPr>
          <w:noProof/>
        </w:rPr>
      </w:pPr>
      <w:r>
        <w:rPr>
          <w:noProof/>
        </w:rPr>
        <w:t>R Server 2016 for SUSE Linux, 27</w:t>
      </w:r>
    </w:p>
    <w:p w14:paraId="69FB0C33" w14:textId="77777777" w:rsidR="00054D42" w:rsidRDefault="00054D42">
      <w:pPr>
        <w:pStyle w:val="Index1"/>
        <w:tabs>
          <w:tab w:val="right" w:pos="5030"/>
        </w:tabs>
        <w:rPr>
          <w:noProof/>
        </w:rPr>
      </w:pPr>
      <w:r>
        <w:rPr>
          <w:noProof/>
        </w:rPr>
        <w:t>R Server 2016 for Teradata DB, 27</w:t>
      </w:r>
    </w:p>
    <w:p w14:paraId="5F0FEEE5" w14:textId="77777777" w:rsidR="00054D42" w:rsidRDefault="00054D42">
      <w:pPr>
        <w:pStyle w:val="Index1"/>
        <w:tabs>
          <w:tab w:val="right" w:pos="5030"/>
        </w:tabs>
        <w:rPr>
          <w:noProof/>
        </w:rPr>
      </w:pPr>
      <w:r>
        <w:rPr>
          <w:noProof/>
        </w:rPr>
        <w:t>SharePoint Online, 76</w:t>
      </w:r>
    </w:p>
    <w:p w14:paraId="014CB664" w14:textId="77777777" w:rsidR="00054D42" w:rsidRDefault="00054D42">
      <w:pPr>
        <w:pStyle w:val="Index1"/>
        <w:tabs>
          <w:tab w:val="right" w:pos="5030"/>
        </w:tabs>
        <w:rPr>
          <w:noProof/>
        </w:rPr>
      </w:pPr>
      <w:r>
        <w:rPr>
          <w:noProof/>
        </w:rPr>
        <w:t>SharePoint Online Plan 1, 64</w:t>
      </w:r>
    </w:p>
    <w:p w14:paraId="76FDBCB8" w14:textId="77777777" w:rsidR="00054D42" w:rsidRDefault="00054D42">
      <w:pPr>
        <w:pStyle w:val="Index1"/>
        <w:tabs>
          <w:tab w:val="right" w:pos="5030"/>
        </w:tabs>
        <w:rPr>
          <w:noProof/>
        </w:rPr>
      </w:pPr>
      <w:r>
        <w:rPr>
          <w:noProof/>
        </w:rPr>
        <w:t>SharePoint Online Plan 1 Add-on, 64</w:t>
      </w:r>
    </w:p>
    <w:p w14:paraId="7F3DC6FE" w14:textId="77777777" w:rsidR="00054D42" w:rsidRDefault="00054D42">
      <w:pPr>
        <w:pStyle w:val="Index1"/>
        <w:tabs>
          <w:tab w:val="right" w:pos="5030"/>
        </w:tabs>
        <w:rPr>
          <w:noProof/>
        </w:rPr>
      </w:pPr>
      <w:r>
        <w:rPr>
          <w:noProof/>
        </w:rPr>
        <w:t>SharePoint Online Plan 1 or 2, 26</w:t>
      </w:r>
    </w:p>
    <w:p w14:paraId="0007F617" w14:textId="77777777" w:rsidR="00054D42" w:rsidRDefault="00054D42">
      <w:pPr>
        <w:pStyle w:val="Index1"/>
        <w:tabs>
          <w:tab w:val="right" w:pos="5030"/>
        </w:tabs>
        <w:rPr>
          <w:noProof/>
        </w:rPr>
      </w:pPr>
      <w:r>
        <w:rPr>
          <w:noProof/>
        </w:rPr>
        <w:t>SharePoint Online Plan 2, 26, 64</w:t>
      </w:r>
    </w:p>
    <w:p w14:paraId="4C786E8D" w14:textId="77777777" w:rsidR="00054D42" w:rsidRDefault="00054D42">
      <w:pPr>
        <w:pStyle w:val="Index1"/>
        <w:tabs>
          <w:tab w:val="right" w:pos="5030"/>
        </w:tabs>
        <w:rPr>
          <w:noProof/>
        </w:rPr>
      </w:pPr>
      <w:r>
        <w:rPr>
          <w:noProof/>
        </w:rPr>
        <w:t>SharePoint Server, 81</w:t>
      </w:r>
    </w:p>
    <w:p w14:paraId="4335F8C8" w14:textId="77777777" w:rsidR="00054D42" w:rsidRDefault="00054D42">
      <w:pPr>
        <w:pStyle w:val="Index1"/>
        <w:tabs>
          <w:tab w:val="right" w:pos="5030"/>
        </w:tabs>
        <w:rPr>
          <w:noProof/>
        </w:rPr>
      </w:pPr>
      <w:r>
        <w:rPr>
          <w:noProof/>
        </w:rPr>
        <w:t>SharePoint Server 2013, 25</w:t>
      </w:r>
    </w:p>
    <w:p w14:paraId="0895E4CE" w14:textId="77777777" w:rsidR="00054D42" w:rsidRDefault="00054D42">
      <w:pPr>
        <w:pStyle w:val="Index1"/>
        <w:tabs>
          <w:tab w:val="right" w:pos="5030"/>
        </w:tabs>
        <w:rPr>
          <w:noProof/>
        </w:rPr>
      </w:pPr>
      <w:r>
        <w:rPr>
          <w:noProof/>
        </w:rPr>
        <w:t>SharePoint Server 2016, 25</w:t>
      </w:r>
    </w:p>
    <w:p w14:paraId="797765A2" w14:textId="77777777" w:rsidR="00054D42" w:rsidRDefault="00054D42">
      <w:pPr>
        <w:pStyle w:val="Index1"/>
        <w:tabs>
          <w:tab w:val="right" w:pos="5030"/>
        </w:tabs>
        <w:rPr>
          <w:noProof/>
        </w:rPr>
      </w:pPr>
      <w:r>
        <w:rPr>
          <w:noProof/>
        </w:rPr>
        <w:t>SharePoint Server 2016 Enterprise CAL, 25</w:t>
      </w:r>
    </w:p>
    <w:p w14:paraId="7482FDE5" w14:textId="77777777" w:rsidR="00054D42" w:rsidRDefault="00054D42">
      <w:pPr>
        <w:pStyle w:val="Index1"/>
        <w:tabs>
          <w:tab w:val="right" w:pos="5030"/>
        </w:tabs>
        <w:rPr>
          <w:noProof/>
        </w:rPr>
      </w:pPr>
      <w:r>
        <w:rPr>
          <w:noProof/>
        </w:rPr>
        <w:t>SharePoint Server 2016 Standard CAL, 25</w:t>
      </w:r>
    </w:p>
    <w:p w14:paraId="605338BE" w14:textId="77777777" w:rsidR="00054D42" w:rsidRDefault="00054D42">
      <w:pPr>
        <w:pStyle w:val="Index1"/>
        <w:tabs>
          <w:tab w:val="right" w:pos="5030"/>
        </w:tabs>
        <w:rPr>
          <w:noProof/>
        </w:rPr>
      </w:pPr>
      <w:r>
        <w:rPr>
          <w:noProof/>
        </w:rPr>
        <w:t>Skype for Business 2016, 21</w:t>
      </w:r>
    </w:p>
    <w:p w14:paraId="73B4C948" w14:textId="77777777" w:rsidR="00054D42" w:rsidRDefault="00054D42">
      <w:pPr>
        <w:pStyle w:val="Index1"/>
        <w:tabs>
          <w:tab w:val="right" w:pos="5030"/>
        </w:tabs>
        <w:rPr>
          <w:noProof/>
        </w:rPr>
      </w:pPr>
      <w:r>
        <w:rPr>
          <w:noProof/>
        </w:rPr>
        <w:t>Skype for Business Online Cloud PBX, 64</w:t>
      </w:r>
    </w:p>
    <w:p w14:paraId="799ABD73" w14:textId="77777777" w:rsidR="00054D42" w:rsidRDefault="00054D42">
      <w:pPr>
        <w:pStyle w:val="Index1"/>
        <w:tabs>
          <w:tab w:val="right" w:pos="5030"/>
        </w:tabs>
        <w:rPr>
          <w:noProof/>
        </w:rPr>
      </w:pPr>
      <w:r>
        <w:rPr>
          <w:noProof/>
        </w:rPr>
        <w:t>Skype for Business Online Plan 1, 27, 64</w:t>
      </w:r>
    </w:p>
    <w:p w14:paraId="4062CD01" w14:textId="77777777" w:rsidR="00054D42" w:rsidRDefault="00054D42">
      <w:pPr>
        <w:pStyle w:val="Index1"/>
        <w:tabs>
          <w:tab w:val="right" w:pos="5030"/>
        </w:tabs>
        <w:rPr>
          <w:noProof/>
        </w:rPr>
      </w:pPr>
      <w:r>
        <w:rPr>
          <w:noProof/>
        </w:rPr>
        <w:t>Skype for Business Online Plan 1 Add-on, 60, 64</w:t>
      </w:r>
    </w:p>
    <w:p w14:paraId="295F6C51" w14:textId="77777777" w:rsidR="00054D42" w:rsidRDefault="00054D42">
      <w:pPr>
        <w:pStyle w:val="Index1"/>
        <w:tabs>
          <w:tab w:val="right" w:pos="5030"/>
        </w:tabs>
        <w:rPr>
          <w:noProof/>
        </w:rPr>
      </w:pPr>
      <w:r>
        <w:rPr>
          <w:noProof/>
        </w:rPr>
        <w:t>Skype for Business Online Plan 2, 27, 64</w:t>
      </w:r>
    </w:p>
    <w:p w14:paraId="4CCB27CE" w14:textId="77777777" w:rsidR="00054D42" w:rsidRDefault="00054D42">
      <w:pPr>
        <w:pStyle w:val="Index1"/>
        <w:tabs>
          <w:tab w:val="right" w:pos="5030"/>
        </w:tabs>
        <w:rPr>
          <w:noProof/>
        </w:rPr>
      </w:pPr>
      <w:r>
        <w:rPr>
          <w:noProof/>
        </w:rPr>
        <w:t>Skype for Business Online PSTN Calling, 64</w:t>
      </w:r>
    </w:p>
    <w:p w14:paraId="28C2F582" w14:textId="77777777" w:rsidR="00054D42" w:rsidRDefault="00054D42">
      <w:pPr>
        <w:pStyle w:val="Index1"/>
        <w:tabs>
          <w:tab w:val="right" w:pos="5030"/>
        </w:tabs>
        <w:rPr>
          <w:noProof/>
        </w:rPr>
      </w:pPr>
      <w:r>
        <w:rPr>
          <w:noProof/>
        </w:rPr>
        <w:t>Skype for Business Online PSTN Conferencing, 64</w:t>
      </w:r>
    </w:p>
    <w:p w14:paraId="5A5156BD" w14:textId="77777777" w:rsidR="00054D42" w:rsidRDefault="00054D42">
      <w:pPr>
        <w:pStyle w:val="Index1"/>
        <w:tabs>
          <w:tab w:val="right" w:pos="5030"/>
        </w:tabs>
        <w:rPr>
          <w:noProof/>
        </w:rPr>
      </w:pPr>
      <w:r>
        <w:rPr>
          <w:noProof/>
        </w:rPr>
        <w:t>Skype for Business Plus CAL, 64</w:t>
      </w:r>
    </w:p>
    <w:p w14:paraId="7D797AAE" w14:textId="77777777" w:rsidR="00054D42" w:rsidRDefault="00054D42">
      <w:pPr>
        <w:pStyle w:val="Index1"/>
        <w:tabs>
          <w:tab w:val="right" w:pos="5030"/>
        </w:tabs>
        <w:rPr>
          <w:noProof/>
        </w:rPr>
      </w:pPr>
      <w:r>
        <w:rPr>
          <w:noProof/>
        </w:rPr>
        <w:t>Skype for Business PSTN Consumption, 64</w:t>
      </w:r>
    </w:p>
    <w:p w14:paraId="3864663D" w14:textId="77777777" w:rsidR="00054D42" w:rsidRDefault="00054D42">
      <w:pPr>
        <w:pStyle w:val="Index1"/>
        <w:tabs>
          <w:tab w:val="right" w:pos="5030"/>
        </w:tabs>
        <w:rPr>
          <w:noProof/>
        </w:rPr>
      </w:pPr>
      <w:r>
        <w:rPr>
          <w:noProof/>
        </w:rPr>
        <w:t>Skype for Business Server 2015, 26</w:t>
      </w:r>
    </w:p>
    <w:p w14:paraId="7EB303E7" w14:textId="77777777" w:rsidR="00054D42" w:rsidRDefault="00054D42">
      <w:pPr>
        <w:pStyle w:val="Index1"/>
        <w:tabs>
          <w:tab w:val="right" w:pos="5030"/>
        </w:tabs>
        <w:rPr>
          <w:noProof/>
        </w:rPr>
      </w:pPr>
      <w:r>
        <w:rPr>
          <w:noProof/>
        </w:rPr>
        <w:t>Skype for Business Server 2015 Enterprise CAL, 26</w:t>
      </w:r>
    </w:p>
    <w:p w14:paraId="34A9BBA4" w14:textId="77777777" w:rsidR="00054D42" w:rsidRDefault="00054D42">
      <w:pPr>
        <w:pStyle w:val="Index1"/>
        <w:tabs>
          <w:tab w:val="right" w:pos="5030"/>
        </w:tabs>
        <w:rPr>
          <w:noProof/>
        </w:rPr>
      </w:pPr>
      <w:r>
        <w:rPr>
          <w:noProof/>
        </w:rPr>
        <w:t>Skype for Business Server 2015 Plus CAL, 26</w:t>
      </w:r>
    </w:p>
    <w:p w14:paraId="6E904CD4" w14:textId="77777777" w:rsidR="00054D42" w:rsidRDefault="00054D42">
      <w:pPr>
        <w:pStyle w:val="Index1"/>
        <w:tabs>
          <w:tab w:val="right" w:pos="5030"/>
        </w:tabs>
        <w:rPr>
          <w:noProof/>
        </w:rPr>
      </w:pPr>
      <w:r>
        <w:rPr>
          <w:noProof/>
        </w:rPr>
        <w:t>Skype for Business Server 2015 Standard CAL, 26</w:t>
      </w:r>
    </w:p>
    <w:p w14:paraId="30E06172" w14:textId="77777777" w:rsidR="00054D42" w:rsidRDefault="00054D42">
      <w:pPr>
        <w:pStyle w:val="Index1"/>
        <w:tabs>
          <w:tab w:val="right" w:pos="5030"/>
        </w:tabs>
        <w:rPr>
          <w:noProof/>
        </w:rPr>
      </w:pPr>
      <w:r>
        <w:rPr>
          <w:noProof/>
        </w:rPr>
        <w:t>SQL Parallel Data Warehouse, 76, 82</w:t>
      </w:r>
    </w:p>
    <w:p w14:paraId="2B0712C7" w14:textId="77777777" w:rsidR="00054D42" w:rsidRDefault="00054D42">
      <w:pPr>
        <w:pStyle w:val="Index1"/>
        <w:tabs>
          <w:tab w:val="right" w:pos="5030"/>
        </w:tabs>
        <w:rPr>
          <w:noProof/>
        </w:rPr>
      </w:pPr>
      <w:r>
        <w:rPr>
          <w:noProof/>
        </w:rPr>
        <w:t>SQL Server, 81, 82</w:t>
      </w:r>
    </w:p>
    <w:p w14:paraId="49683741" w14:textId="77777777" w:rsidR="00054D42" w:rsidRDefault="00054D42">
      <w:pPr>
        <w:pStyle w:val="Index1"/>
        <w:tabs>
          <w:tab w:val="right" w:pos="5030"/>
        </w:tabs>
        <w:rPr>
          <w:noProof/>
        </w:rPr>
      </w:pPr>
      <w:r>
        <w:rPr>
          <w:noProof/>
        </w:rPr>
        <w:t>SQL Server 2014, 28</w:t>
      </w:r>
    </w:p>
    <w:p w14:paraId="3E1CA615" w14:textId="77777777" w:rsidR="00054D42" w:rsidRDefault="00054D42">
      <w:pPr>
        <w:pStyle w:val="Index1"/>
        <w:tabs>
          <w:tab w:val="right" w:pos="5030"/>
        </w:tabs>
        <w:rPr>
          <w:noProof/>
        </w:rPr>
      </w:pPr>
      <w:r>
        <w:rPr>
          <w:noProof/>
        </w:rPr>
        <w:t>SQL Server 2016 CAL, 28</w:t>
      </w:r>
    </w:p>
    <w:p w14:paraId="6C1C5BED" w14:textId="77777777" w:rsidR="00054D42" w:rsidRDefault="00054D42">
      <w:pPr>
        <w:pStyle w:val="Index1"/>
        <w:tabs>
          <w:tab w:val="right" w:pos="5030"/>
        </w:tabs>
        <w:rPr>
          <w:noProof/>
        </w:rPr>
      </w:pPr>
      <w:r>
        <w:rPr>
          <w:noProof/>
        </w:rPr>
        <w:t>SQL Server 2016 Enterprise, 28</w:t>
      </w:r>
    </w:p>
    <w:p w14:paraId="16FF8D4F" w14:textId="77777777" w:rsidR="00054D42" w:rsidRDefault="00054D42">
      <w:pPr>
        <w:pStyle w:val="Index1"/>
        <w:tabs>
          <w:tab w:val="right" w:pos="5030"/>
        </w:tabs>
        <w:rPr>
          <w:noProof/>
        </w:rPr>
      </w:pPr>
      <w:r>
        <w:rPr>
          <w:noProof/>
        </w:rPr>
        <w:t>SQL Server 2016 Enterprise Core, 28</w:t>
      </w:r>
    </w:p>
    <w:p w14:paraId="64DCCD10" w14:textId="77777777" w:rsidR="00054D42" w:rsidRDefault="00054D42">
      <w:pPr>
        <w:pStyle w:val="Index1"/>
        <w:tabs>
          <w:tab w:val="right" w:pos="5030"/>
        </w:tabs>
        <w:rPr>
          <w:noProof/>
        </w:rPr>
      </w:pPr>
      <w:r>
        <w:rPr>
          <w:noProof/>
        </w:rPr>
        <w:t>SQL Server 2016 Enterprise customers, 28</w:t>
      </w:r>
    </w:p>
    <w:p w14:paraId="05B3D5F4" w14:textId="77777777" w:rsidR="00054D42" w:rsidRDefault="00054D42">
      <w:pPr>
        <w:pStyle w:val="Index1"/>
        <w:tabs>
          <w:tab w:val="right" w:pos="5030"/>
        </w:tabs>
        <w:rPr>
          <w:noProof/>
        </w:rPr>
      </w:pPr>
      <w:r>
        <w:rPr>
          <w:noProof/>
        </w:rPr>
        <w:t>SQL Server 2016 Standard, 28</w:t>
      </w:r>
    </w:p>
    <w:p w14:paraId="5F239DC6" w14:textId="77777777" w:rsidR="00054D42" w:rsidRDefault="00054D42">
      <w:pPr>
        <w:pStyle w:val="Index1"/>
        <w:tabs>
          <w:tab w:val="right" w:pos="5030"/>
        </w:tabs>
        <w:rPr>
          <w:noProof/>
        </w:rPr>
      </w:pPr>
      <w:r>
        <w:rPr>
          <w:noProof/>
        </w:rPr>
        <w:t>SQL Server 2016 Standard Core, 28</w:t>
      </w:r>
    </w:p>
    <w:p w14:paraId="74688E3E" w14:textId="77777777" w:rsidR="00054D42" w:rsidRDefault="00054D42">
      <w:pPr>
        <w:pStyle w:val="Index1"/>
        <w:tabs>
          <w:tab w:val="right" w:pos="5030"/>
        </w:tabs>
        <w:rPr>
          <w:noProof/>
        </w:rPr>
      </w:pPr>
      <w:r>
        <w:rPr>
          <w:noProof/>
        </w:rPr>
        <w:t>SQL Server Business Intelligence, 76, 82</w:t>
      </w:r>
    </w:p>
    <w:p w14:paraId="6A25CE24" w14:textId="77777777" w:rsidR="00054D42" w:rsidRDefault="00054D42">
      <w:pPr>
        <w:pStyle w:val="Index1"/>
        <w:tabs>
          <w:tab w:val="right" w:pos="5030"/>
        </w:tabs>
        <w:rPr>
          <w:noProof/>
        </w:rPr>
      </w:pPr>
      <w:r>
        <w:rPr>
          <w:noProof/>
        </w:rPr>
        <w:t>SQL Server Data Center, 76</w:t>
      </w:r>
    </w:p>
    <w:p w14:paraId="47623164" w14:textId="77777777" w:rsidR="00054D42" w:rsidRDefault="00054D42">
      <w:pPr>
        <w:pStyle w:val="Index1"/>
        <w:tabs>
          <w:tab w:val="right" w:pos="5030"/>
        </w:tabs>
        <w:rPr>
          <w:noProof/>
        </w:rPr>
      </w:pPr>
      <w:r>
        <w:rPr>
          <w:noProof/>
        </w:rPr>
        <w:t>SQL Server Enterprise, 76, 82</w:t>
      </w:r>
    </w:p>
    <w:p w14:paraId="1D0D9BE7" w14:textId="77777777" w:rsidR="00054D42" w:rsidRDefault="00054D42">
      <w:pPr>
        <w:pStyle w:val="Index1"/>
        <w:tabs>
          <w:tab w:val="right" w:pos="5030"/>
        </w:tabs>
        <w:rPr>
          <w:noProof/>
        </w:rPr>
      </w:pPr>
      <w:r>
        <w:rPr>
          <w:noProof/>
        </w:rPr>
        <w:t>SQL Server Standard, 76, 82</w:t>
      </w:r>
    </w:p>
    <w:p w14:paraId="2E22A6D7" w14:textId="77777777" w:rsidR="00054D42" w:rsidRDefault="00054D42">
      <w:pPr>
        <w:pStyle w:val="Index1"/>
        <w:tabs>
          <w:tab w:val="right" w:pos="5030"/>
        </w:tabs>
        <w:rPr>
          <w:noProof/>
        </w:rPr>
      </w:pPr>
      <w:r>
        <w:rPr>
          <w:noProof/>
        </w:rPr>
        <w:t>StorSimple Monetary Commitment, 53</w:t>
      </w:r>
    </w:p>
    <w:p w14:paraId="0267493F" w14:textId="77777777" w:rsidR="00054D42" w:rsidRDefault="00054D42">
      <w:pPr>
        <w:pStyle w:val="Index1"/>
        <w:tabs>
          <w:tab w:val="right" w:pos="5030"/>
        </w:tabs>
        <w:rPr>
          <w:noProof/>
        </w:rPr>
      </w:pPr>
      <w:r>
        <w:rPr>
          <w:noProof/>
        </w:rPr>
        <w:t>StorSimple Premium Support, 53</w:t>
      </w:r>
    </w:p>
    <w:p w14:paraId="4F719FC5" w14:textId="77777777" w:rsidR="00054D42" w:rsidRDefault="00054D42">
      <w:pPr>
        <w:pStyle w:val="Index1"/>
        <w:tabs>
          <w:tab w:val="right" w:pos="5030"/>
        </w:tabs>
        <w:rPr>
          <w:noProof/>
        </w:rPr>
      </w:pPr>
      <w:r>
        <w:rPr>
          <w:noProof/>
        </w:rPr>
        <w:t>StorSimple Standard Support, 53</w:t>
      </w:r>
    </w:p>
    <w:p w14:paraId="550B3703" w14:textId="77777777" w:rsidR="00054D42" w:rsidRDefault="00054D42">
      <w:pPr>
        <w:pStyle w:val="Index1"/>
        <w:tabs>
          <w:tab w:val="right" w:pos="5030"/>
        </w:tabs>
        <w:rPr>
          <w:noProof/>
        </w:rPr>
      </w:pPr>
      <w:r>
        <w:rPr>
          <w:noProof/>
        </w:rPr>
        <w:t>StorSimple Standard Support to Premium Support, 53</w:t>
      </w:r>
    </w:p>
    <w:p w14:paraId="2A4A54E5" w14:textId="77777777" w:rsidR="00054D42" w:rsidRDefault="00054D42">
      <w:pPr>
        <w:pStyle w:val="Index1"/>
        <w:tabs>
          <w:tab w:val="right" w:pos="5030"/>
        </w:tabs>
        <w:rPr>
          <w:noProof/>
        </w:rPr>
      </w:pPr>
      <w:r>
        <w:rPr>
          <w:noProof/>
        </w:rPr>
        <w:t>System Center 2012, 30, 82</w:t>
      </w:r>
    </w:p>
    <w:p w14:paraId="00A790C3" w14:textId="77777777" w:rsidR="00054D42" w:rsidRDefault="00054D42">
      <w:pPr>
        <w:pStyle w:val="Index1"/>
        <w:tabs>
          <w:tab w:val="right" w:pos="5030"/>
        </w:tabs>
        <w:rPr>
          <w:noProof/>
        </w:rPr>
      </w:pPr>
      <w:r>
        <w:rPr>
          <w:noProof/>
        </w:rPr>
        <w:t>System Center 2012 Client Management Suite, 31</w:t>
      </w:r>
    </w:p>
    <w:p w14:paraId="37694BD4" w14:textId="77777777" w:rsidR="00054D42" w:rsidRDefault="00054D42">
      <w:pPr>
        <w:pStyle w:val="Index1"/>
        <w:tabs>
          <w:tab w:val="right" w:pos="5030"/>
        </w:tabs>
        <w:rPr>
          <w:noProof/>
        </w:rPr>
      </w:pPr>
      <w:r>
        <w:rPr>
          <w:noProof/>
        </w:rPr>
        <w:t>System Center 2012 Configuration Manager, 32</w:t>
      </w:r>
    </w:p>
    <w:p w14:paraId="5D8EC654" w14:textId="77777777" w:rsidR="00054D42" w:rsidRDefault="00054D42">
      <w:pPr>
        <w:pStyle w:val="Index1"/>
        <w:tabs>
          <w:tab w:val="right" w:pos="5030"/>
        </w:tabs>
        <w:rPr>
          <w:noProof/>
        </w:rPr>
      </w:pPr>
      <w:r>
        <w:rPr>
          <w:noProof/>
        </w:rPr>
        <w:t>System Center 2012 Datacenter Server Management License, 76</w:t>
      </w:r>
    </w:p>
    <w:p w14:paraId="495B604D" w14:textId="77777777" w:rsidR="00054D42" w:rsidRDefault="00054D42">
      <w:pPr>
        <w:pStyle w:val="Index1"/>
        <w:tabs>
          <w:tab w:val="right" w:pos="5030"/>
        </w:tabs>
        <w:rPr>
          <w:noProof/>
        </w:rPr>
      </w:pPr>
      <w:r>
        <w:rPr>
          <w:noProof/>
        </w:rPr>
        <w:t>System Center 2012 Endpoint Protection, 33</w:t>
      </w:r>
    </w:p>
    <w:p w14:paraId="518A575E" w14:textId="77777777" w:rsidR="00054D42" w:rsidRDefault="00054D42">
      <w:pPr>
        <w:pStyle w:val="Index1"/>
        <w:tabs>
          <w:tab w:val="right" w:pos="5030"/>
        </w:tabs>
        <w:rPr>
          <w:noProof/>
        </w:rPr>
      </w:pPr>
      <w:r>
        <w:rPr>
          <w:noProof/>
        </w:rPr>
        <w:t>System Center 2012 R2 Client Management Suite, 31</w:t>
      </w:r>
    </w:p>
    <w:p w14:paraId="4346927B" w14:textId="77777777" w:rsidR="00054D42" w:rsidRDefault="00054D42">
      <w:pPr>
        <w:pStyle w:val="Index1"/>
        <w:tabs>
          <w:tab w:val="right" w:pos="5030"/>
        </w:tabs>
        <w:rPr>
          <w:noProof/>
        </w:rPr>
      </w:pPr>
      <w:r>
        <w:rPr>
          <w:noProof/>
        </w:rPr>
        <w:t>System Center 2012 R2 Configuration Manager Client Management License, 31, 32</w:t>
      </w:r>
    </w:p>
    <w:p w14:paraId="056E50A7" w14:textId="77777777" w:rsidR="00054D42" w:rsidRDefault="00054D42">
      <w:pPr>
        <w:pStyle w:val="Index1"/>
        <w:tabs>
          <w:tab w:val="right" w:pos="5030"/>
        </w:tabs>
        <w:rPr>
          <w:noProof/>
        </w:rPr>
      </w:pPr>
      <w:r>
        <w:rPr>
          <w:noProof/>
        </w:rPr>
        <w:t>System Center 2012 R2 Datacenter Server Management License, 30</w:t>
      </w:r>
    </w:p>
    <w:p w14:paraId="7418D395" w14:textId="77777777" w:rsidR="00054D42" w:rsidRDefault="00054D42">
      <w:pPr>
        <w:pStyle w:val="Index1"/>
        <w:tabs>
          <w:tab w:val="right" w:pos="5030"/>
        </w:tabs>
        <w:rPr>
          <w:noProof/>
        </w:rPr>
      </w:pPr>
      <w:r>
        <w:rPr>
          <w:noProof/>
        </w:rPr>
        <w:t>System Center 2012 R2 Endpoint Protection, 32</w:t>
      </w:r>
    </w:p>
    <w:p w14:paraId="7779EED1" w14:textId="77777777" w:rsidR="00054D42" w:rsidRDefault="00054D42">
      <w:pPr>
        <w:pStyle w:val="Index1"/>
        <w:tabs>
          <w:tab w:val="right" w:pos="5030"/>
        </w:tabs>
        <w:rPr>
          <w:noProof/>
        </w:rPr>
      </w:pPr>
      <w:r>
        <w:rPr>
          <w:noProof/>
        </w:rPr>
        <w:t>System Center 2012 R2 Standard Server Management License, 30</w:t>
      </w:r>
    </w:p>
    <w:p w14:paraId="1BCBB327" w14:textId="77777777" w:rsidR="00054D42" w:rsidRDefault="00054D42">
      <w:pPr>
        <w:pStyle w:val="Index1"/>
        <w:tabs>
          <w:tab w:val="right" w:pos="5030"/>
        </w:tabs>
        <w:rPr>
          <w:noProof/>
        </w:rPr>
      </w:pPr>
      <w:r>
        <w:rPr>
          <w:noProof/>
        </w:rPr>
        <w:t>System Center 2012 Standard Server Management License, 76</w:t>
      </w:r>
    </w:p>
    <w:p w14:paraId="70A48FF2" w14:textId="77777777" w:rsidR="00054D42" w:rsidRDefault="00054D42">
      <w:pPr>
        <w:pStyle w:val="Index1"/>
        <w:tabs>
          <w:tab w:val="right" w:pos="5030"/>
        </w:tabs>
        <w:rPr>
          <w:noProof/>
        </w:rPr>
      </w:pPr>
      <w:r>
        <w:rPr>
          <w:noProof/>
        </w:rPr>
        <w:t>System Center Configuration Manager Server 2007 R2, 32</w:t>
      </w:r>
    </w:p>
    <w:p w14:paraId="74331A44" w14:textId="77777777" w:rsidR="00054D42" w:rsidRDefault="00054D42">
      <w:pPr>
        <w:pStyle w:val="Index1"/>
        <w:tabs>
          <w:tab w:val="right" w:pos="5030"/>
        </w:tabs>
        <w:rPr>
          <w:noProof/>
        </w:rPr>
      </w:pPr>
      <w:r>
        <w:rPr>
          <w:noProof/>
        </w:rPr>
        <w:t>System Center Data Protection Manager 2010, 32</w:t>
      </w:r>
    </w:p>
    <w:p w14:paraId="67839D82" w14:textId="77777777" w:rsidR="00054D42" w:rsidRDefault="00054D42">
      <w:pPr>
        <w:pStyle w:val="Index1"/>
        <w:tabs>
          <w:tab w:val="right" w:pos="5030"/>
        </w:tabs>
        <w:rPr>
          <w:noProof/>
        </w:rPr>
      </w:pPr>
      <w:r>
        <w:rPr>
          <w:noProof/>
        </w:rPr>
        <w:t>System Center Datacenter, 16, 81, 82</w:t>
      </w:r>
    </w:p>
    <w:p w14:paraId="3F3E7957" w14:textId="77777777" w:rsidR="00054D42" w:rsidRDefault="00054D42">
      <w:pPr>
        <w:pStyle w:val="Index1"/>
        <w:tabs>
          <w:tab w:val="right" w:pos="5030"/>
        </w:tabs>
        <w:rPr>
          <w:noProof/>
        </w:rPr>
      </w:pPr>
      <w:r>
        <w:rPr>
          <w:noProof/>
        </w:rPr>
        <w:t>System Center Global Service Monitor, 31</w:t>
      </w:r>
    </w:p>
    <w:p w14:paraId="5AC1D4C6" w14:textId="77777777" w:rsidR="00054D42" w:rsidRDefault="00054D42">
      <w:pPr>
        <w:pStyle w:val="Index1"/>
        <w:tabs>
          <w:tab w:val="right" w:pos="5030"/>
        </w:tabs>
        <w:rPr>
          <w:noProof/>
        </w:rPr>
      </w:pPr>
      <w:r>
        <w:rPr>
          <w:noProof/>
        </w:rPr>
        <w:t>System Center Operation Manager 2007 R2, 33</w:t>
      </w:r>
    </w:p>
    <w:p w14:paraId="590C856C" w14:textId="77777777" w:rsidR="00054D42" w:rsidRDefault="00054D42">
      <w:pPr>
        <w:pStyle w:val="Index1"/>
        <w:tabs>
          <w:tab w:val="right" w:pos="5030"/>
        </w:tabs>
        <w:rPr>
          <w:noProof/>
        </w:rPr>
      </w:pPr>
      <w:r>
        <w:rPr>
          <w:noProof/>
        </w:rPr>
        <w:t>System Center Server Management Suite, 33</w:t>
      </w:r>
    </w:p>
    <w:p w14:paraId="506763BD" w14:textId="77777777" w:rsidR="00054D42" w:rsidRDefault="00054D42">
      <w:pPr>
        <w:pStyle w:val="Index1"/>
        <w:tabs>
          <w:tab w:val="right" w:pos="5030"/>
        </w:tabs>
        <w:rPr>
          <w:noProof/>
        </w:rPr>
      </w:pPr>
      <w:r>
        <w:rPr>
          <w:noProof/>
        </w:rPr>
        <w:t>System Center Service Manager 2010, 33</w:t>
      </w:r>
    </w:p>
    <w:p w14:paraId="296A2BE5" w14:textId="77777777" w:rsidR="00054D42" w:rsidRDefault="00054D42">
      <w:pPr>
        <w:pStyle w:val="Index1"/>
        <w:tabs>
          <w:tab w:val="right" w:pos="5030"/>
        </w:tabs>
        <w:rPr>
          <w:noProof/>
        </w:rPr>
      </w:pPr>
      <w:r>
        <w:rPr>
          <w:noProof/>
        </w:rPr>
        <w:t>System Center Standard, 16, 81, 82</w:t>
      </w:r>
    </w:p>
    <w:p w14:paraId="6922A8AF" w14:textId="77777777" w:rsidR="00054D42" w:rsidRDefault="00054D42">
      <w:pPr>
        <w:pStyle w:val="Index1"/>
        <w:tabs>
          <w:tab w:val="right" w:pos="5030"/>
        </w:tabs>
        <w:rPr>
          <w:noProof/>
        </w:rPr>
      </w:pPr>
      <w:r>
        <w:rPr>
          <w:noProof/>
        </w:rPr>
        <w:t>VDI, 34</w:t>
      </w:r>
    </w:p>
    <w:p w14:paraId="71AE4020" w14:textId="77777777" w:rsidR="00054D42" w:rsidRDefault="00054D42">
      <w:pPr>
        <w:pStyle w:val="Index1"/>
        <w:tabs>
          <w:tab w:val="right" w:pos="5030"/>
        </w:tabs>
        <w:rPr>
          <w:noProof/>
        </w:rPr>
      </w:pPr>
      <w:r>
        <w:rPr>
          <w:noProof/>
        </w:rPr>
        <w:t>Visio 2016 Professional, 21</w:t>
      </w:r>
    </w:p>
    <w:p w14:paraId="44DF03CF" w14:textId="77777777" w:rsidR="00054D42" w:rsidRDefault="00054D42">
      <w:pPr>
        <w:pStyle w:val="Index1"/>
        <w:tabs>
          <w:tab w:val="right" w:pos="5030"/>
        </w:tabs>
        <w:rPr>
          <w:noProof/>
        </w:rPr>
      </w:pPr>
      <w:r>
        <w:rPr>
          <w:noProof/>
        </w:rPr>
        <w:t>Visio 2016 Standard, 21</w:t>
      </w:r>
    </w:p>
    <w:p w14:paraId="3AA20387" w14:textId="77777777" w:rsidR="00054D42" w:rsidRDefault="00054D42">
      <w:pPr>
        <w:pStyle w:val="Index1"/>
        <w:tabs>
          <w:tab w:val="right" w:pos="5030"/>
        </w:tabs>
        <w:rPr>
          <w:noProof/>
        </w:rPr>
      </w:pPr>
      <w:r>
        <w:rPr>
          <w:noProof/>
        </w:rPr>
        <w:t>Visio Pro for Office 365, 58</w:t>
      </w:r>
    </w:p>
    <w:p w14:paraId="746E1806" w14:textId="77777777" w:rsidR="00054D42" w:rsidRDefault="00054D42">
      <w:pPr>
        <w:pStyle w:val="Index1"/>
        <w:tabs>
          <w:tab w:val="right" w:pos="5030"/>
        </w:tabs>
        <w:rPr>
          <w:noProof/>
        </w:rPr>
      </w:pPr>
      <w:r>
        <w:rPr>
          <w:noProof/>
        </w:rPr>
        <w:t>Visio Pro for Office 365 From SA, 58</w:t>
      </w:r>
    </w:p>
    <w:p w14:paraId="3E9C910C" w14:textId="77777777" w:rsidR="00054D42" w:rsidRDefault="00054D42">
      <w:pPr>
        <w:pStyle w:val="Index1"/>
        <w:tabs>
          <w:tab w:val="right" w:pos="5030"/>
        </w:tabs>
        <w:rPr>
          <w:noProof/>
        </w:rPr>
      </w:pPr>
      <w:r>
        <w:rPr>
          <w:noProof/>
        </w:rPr>
        <w:t>Visio Professional, 58, 82</w:t>
      </w:r>
    </w:p>
    <w:p w14:paraId="17753E5F" w14:textId="77777777" w:rsidR="00054D42" w:rsidRDefault="00054D42">
      <w:pPr>
        <w:pStyle w:val="Index1"/>
        <w:tabs>
          <w:tab w:val="right" w:pos="5030"/>
        </w:tabs>
        <w:rPr>
          <w:noProof/>
        </w:rPr>
      </w:pPr>
      <w:r>
        <w:rPr>
          <w:noProof/>
        </w:rPr>
        <w:t>Visio Standard, 76, 82</w:t>
      </w:r>
    </w:p>
    <w:p w14:paraId="07E68128" w14:textId="77777777" w:rsidR="00054D42" w:rsidRDefault="00054D42">
      <w:pPr>
        <w:pStyle w:val="Index1"/>
        <w:tabs>
          <w:tab w:val="right" w:pos="5030"/>
        </w:tabs>
        <w:rPr>
          <w:noProof/>
        </w:rPr>
      </w:pPr>
      <w:r>
        <w:rPr>
          <w:noProof/>
        </w:rPr>
        <w:t>Visual Studio 2013, 34</w:t>
      </w:r>
    </w:p>
    <w:p w14:paraId="30F58950" w14:textId="77777777" w:rsidR="00054D42" w:rsidRDefault="00054D42">
      <w:pPr>
        <w:pStyle w:val="Index1"/>
        <w:tabs>
          <w:tab w:val="right" w:pos="5030"/>
        </w:tabs>
        <w:rPr>
          <w:noProof/>
        </w:rPr>
      </w:pPr>
      <w:r>
        <w:rPr>
          <w:noProof/>
        </w:rPr>
        <w:t>Visual Studio Enterprise 2015 with MSDN, 34</w:t>
      </w:r>
    </w:p>
    <w:p w14:paraId="56A19B3A" w14:textId="77777777" w:rsidR="00054D42" w:rsidRDefault="00054D42">
      <w:pPr>
        <w:pStyle w:val="Index1"/>
        <w:tabs>
          <w:tab w:val="right" w:pos="5030"/>
        </w:tabs>
        <w:rPr>
          <w:noProof/>
        </w:rPr>
      </w:pPr>
      <w:r>
        <w:rPr>
          <w:noProof/>
        </w:rPr>
        <w:t>Visual Studio Enterprise with MSDN, 76, 82</w:t>
      </w:r>
    </w:p>
    <w:p w14:paraId="10CCDFC2" w14:textId="77777777" w:rsidR="00054D42" w:rsidRDefault="00054D42">
      <w:pPr>
        <w:pStyle w:val="Index1"/>
        <w:tabs>
          <w:tab w:val="right" w:pos="5030"/>
        </w:tabs>
        <w:rPr>
          <w:noProof/>
        </w:rPr>
      </w:pPr>
      <w:r>
        <w:rPr>
          <w:noProof/>
        </w:rPr>
        <w:t>Visual Studio Professional 2015, 34</w:t>
      </w:r>
    </w:p>
    <w:p w14:paraId="1EB0C73B" w14:textId="77777777" w:rsidR="00054D42" w:rsidRDefault="00054D42">
      <w:pPr>
        <w:pStyle w:val="Index1"/>
        <w:tabs>
          <w:tab w:val="right" w:pos="5030"/>
        </w:tabs>
        <w:rPr>
          <w:noProof/>
        </w:rPr>
      </w:pPr>
      <w:r>
        <w:rPr>
          <w:noProof/>
        </w:rPr>
        <w:t>Visual Studio Professional 2015 with MSDN, 34</w:t>
      </w:r>
    </w:p>
    <w:p w14:paraId="7ED7ED49" w14:textId="77777777" w:rsidR="00054D42" w:rsidRDefault="00054D42">
      <w:pPr>
        <w:pStyle w:val="Index1"/>
        <w:tabs>
          <w:tab w:val="right" w:pos="5030"/>
        </w:tabs>
        <w:rPr>
          <w:noProof/>
        </w:rPr>
      </w:pPr>
      <w:r>
        <w:rPr>
          <w:noProof/>
        </w:rPr>
        <w:t>Visual Studio Professional with MSDN, 76, 82</w:t>
      </w:r>
    </w:p>
    <w:p w14:paraId="3CB6F4F8" w14:textId="77777777" w:rsidR="00054D42" w:rsidRDefault="00054D42">
      <w:pPr>
        <w:pStyle w:val="Index1"/>
        <w:tabs>
          <w:tab w:val="right" w:pos="5030"/>
        </w:tabs>
        <w:rPr>
          <w:noProof/>
        </w:rPr>
      </w:pPr>
      <w:r>
        <w:rPr>
          <w:noProof/>
        </w:rPr>
        <w:t>Visual Studio Team Foundation Server 2015 CAL, 35</w:t>
      </w:r>
    </w:p>
    <w:p w14:paraId="51E093DA" w14:textId="77777777" w:rsidR="00054D42" w:rsidRDefault="00054D42">
      <w:pPr>
        <w:pStyle w:val="Index1"/>
        <w:tabs>
          <w:tab w:val="right" w:pos="5030"/>
        </w:tabs>
        <w:rPr>
          <w:noProof/>
        </w:rPr>
      </w:pPr>
      <w:r>
        <w:rPr>
          <w:noProof/>
        </w:rPr>
        <w:t>Visual Studio Team Foundation Server 2015 with SQL Server 2014 Technology, 35</w:t>
      </w:r>
    </w:p>
    <w:p w14:paraId="2F94F028" w14:textId="77777777" w:rsidR="00054D42" w:rsidRDefault="00054D42">
      <w:pPr>
        <w:pStyle w:val="Index1"/>
        <w:tabs>
          <w:tab w:val="right" w:pos="5030"/>
        </w:tabs>
        <w:rPr>
          <w:noProof/>
        </w:rPr>
      </w:pPr>
      <w:r>
        <w:rPr>
          <w:noProof/>
        </w:rPr>
        <w:t>Visual Studio Test Professional 2015 with MSDN, 34</w:t>
      </w:r>
    </w:p>
    <w:p w14:paraId="7FCDFFD3" w14:textId="77777777" w:rsidR="00054D42" w:rsidRDefault="00054D42">
      <w:pPr>
        <w:pStyle w:val="Index1"/>
        <w:tabs>
          <w:tab w:val="right" w:pos="5030"/>
        </w:tabs>
        <w:rPr>
          <w:noProof/>
        </w:rPr>
      </w:pPr>
      <w:r>
        <w:rPr>
          <w:noProof/>
        </w:rPr>
        <w:t>Visual Studio Test Professional with MSDN, 76, 82</w:t>
      </w:r>
    </w:p>
    <w:p w14:paraId="1CDC44EE" w14:textId="77777777" w:rsidR="00054D42" w:rsidRDefault="00054D42">
      <w:pPr>
        <w:pStyle w:val="Index1"/>
        <w:tabs>
          <w:tab w:val="right" w:pos="5030"/>
        </w:tabs>
        <w:rPr>
          <w:noProof/>
        </w:rPr>
      </w:pPr>
      <w:r>
        <w:rPr>
          <w:noProof/>
        </w:rPr>
        <w:t>Windows 10 Education Upgrade (Per Device), 37</w:t>
      </w:r>
    </w:p>
    <w:p w14:paraId="494D1AEE" w14:textId="77777777" w:rsidR="00054D42" w:rsidRDefault="00054D42">
      <w:pPr>
        <w:pStyle w:val="Index1"/>
        <w:tabs>
          <w:tab w:val="right" w:pos="5030"/>
        </w:tabs>
        <w:rPr>
          <w:noProof/>
        </w:rPr>
      </w:pPr>
      <w:r>
        <w:rPr>
          <w:noProof/>
        </w:rPr>
        <w:t>Windows 10 Enterprise LTSB Upgrade, 37</w:t>
      </w:r>
    </w:p>
    <w:p w14:paraId="2E0EE657" w14:textId="77777777" w:rsidR="00054D42" w:rsidRDefault="00054D42">
      <w:pPr>
        <w:pStyle w:val="Index1"/>
        <w:tabs>
          <w:tab w:val="right" w:pos="5030"/>
        </w:tabs>
        <w:rPr>
          <w:noProof/>
        </w:rPr>
      </w:pPr>
      <w:r>
        <w:rPr>
          <w:noProof/>
        </w:rPr>
        <w:t>Windows 10 Enterprise Software Assurance Per User (SL), 37</w:t>
      </w:r>
    </w:p>
    <w:p w14:paraId="0CA77532" w14:textId="77777777" w:rsidR="00054D42" w:rsidRDefault="00054D42">
      <w:pPr>
        <w:pStyle w:val="Index1"/>
        <w:tabs>
          <w:tab w:val="right" w:pos="5030"/>
        </w:tabs>
        <w:rPr>
          <w:noProof/>
        </w:rPr>
      </w:pPr>
      <w:r>
        <w:rPr>
          <w:noProof/>
        </w:rPr>
        <w:t>Windows 10 Enterprise Software Assurance Per User From SA, 37</w:t>
      </w:r>
    </w:p>
    <w:p w14:paraId="0F47AD9F" w14:textId="77777777" w:rsidR="00054D42" w:rsidRDefault="00054D42">
      <w:pPr>
        <w:pStyle w:val="Index1"/>
        <w:tabs>
          <w:tab w:val="right" w:pos="5030"/>
        </w:tabs>
        <w:rPr>
          <w:noProof/>
        </w:rPr>
      </w:pPr>
      <w:r>
        <w:rPr>
          <w:noProof/>
        </w:rPr>
        <w:t>Windows 10 IoT Enterprise, 38</w:t>
      </w:r>
    </w:p>
    <w:p w14:paraId="4BDC77EA" w14:textId="77777777" w:rsidR="00054D42" w:rsidRDefault="00054D42">
      <w:pPr>
        <w:pStyle w:val="Index1"/>
        <w:tabs>
          <w:tab w:val="right" w:pos="5030"/>
        </w:tabs>
        <w:rPr>
          <w:noProof/>
        </w:rPr>
      </w:pPr>
      <w:r>
        <w:rPr>
          <w:noProof/>
        </w:rPr>
        <w:t>Windows 10 Mobile Enterprise (Per Device), 37</w:t>
      </w:r>
    </w:p>
    <w:p w14:paraId="63F12CF7" w14:textId="77777777" w:rsidR="00054D42" w:rsidRDefault="00054D42">
      <w:pPr>
        <w:pStyle w:val="Index1"/>
        <w:tabs>
          <w:tab w:val="right" w:pos="5030"/>
        </w:tabs>
        <w:rPr>
          <w:noProof/>
        </w:rPr>
      </w:pPr>
      <w:r>
        <w:rPr>
          <w:noProof/>
        </w:rPr>
        <w:t>Windows 10 Pro Upgrade, 37</w:t>
      </w:r>
    </w:p>
    <w:p w14:paraId="3656DB38" w14:textId="77777777" w:rsidR="00054D42" w:rsidRDefault="00054D42">
      <w:pPr>
        <w:pStyle w:val="Index1"/>
        <w:tabs>
          <w:tab w:val="right" w:pos="5030"/>
        </w:tabs>
        <w:rPr>
          <w:noProof/>
        </w:rPr>
      </w:pPr>
      <w:r>
        <w:rPr>
          <w:noProof/>
        </w:rPr>
        <w:t>Windows 2000 Professional for Embedded Systems, 38</w:t>
      </w:r>
    </w:p>
    <w:p w14:paraId="3D24C4DE" w14:textId="77777777" w:rsidR="00054D42" w:rsidRDefault="00054D42">
      <w:pPr>
        <w:pStyle w:val="Index1"/>
        <w:tabs>
          <w:tab w:val="right" w:pos="5030"/>
        </w:tabs>
        <w:rPr>
          <w:noProof/>
        </w:rPr>
      </w:pPr>
      <w:r>
        <w:rPr>
          <w:noProof/>
        </w:rPr>
        <w:t>Windows 7, 37</w:t>
      </w:r>
    </w:p>
    <w:p w14:paraId="46A1441A" w14:textId="77777777" w:rsidR="00054D42" w:rsidRDefault="00054D42">
      <w:pPr>
        <w:pStyle w:val="Index1"/>
        <w:tabs>
          <w:tab w:val="right" w:pos="5030"/>
        </w:tabs>
        <w:rPr>
          <w:noProof/>
        </w:rPr>
      </w:pPr>
      <w:r>
        <w:rPr>
          <w:noProof/>
        </w:rPr>
        <w:t>Windows 7 Professional for Embedded Systems, 38</w:t>
      </w:r>
    </w:p>
    <w:p w14:paraId="33BE6FEA" w14:textId="77777777" w:rsidR="00054D42" w:rsidRDefault="00054D42">
      <w:pPr>
        <w:pStyle w:val="Index1"/>
        <w:tabs>
          <w:tab w:val="right" w:pos="5030"/>
        </w:tabs>
        <w:rPr>
          <w:noProof/>
        </w:rPr>
      </w:pPr>
      <w:r>
        <w:rPr>
          <w:noProof/>
        </w:rPr>
        <w:t>Windows 7 Ultimate for Embedded Systems, 38</w:t>
      </w:r>
    </w:p>
    <w:p w14:paraId="2BD82F03" w14:textId="77777777" w:rsidR="00054D42" w:rsidRDefault="00054D42">
      <w:pPr>
        <w:pStyle w:val="Index1"/>
        <w:tabs>
          <w:tab w:val="right" w:pos="5030"/>
        </w:tabs>
        <w:rPr>
          <w:noProof/>
        </w:rPr>
      </w:pPr>
      <w:r>
        <w:rPr>
          <w:noProof/>
        </w:rPr>
        <w:t>Windows 8.1, 37</w:t>
      </w:r>
    </w:p>
    <w:p w14:paraId="1F90591D" w14:textId="77777777" w:rsidR="00054D42" w:rsidRDefault="00054D42">
      <w:pPr>
        <w:pStyle w:val="Index1"/>
        <w:tabs>
          <w:tab w:val="right" w:pos="5030"/>
        </w:tabs>
        <w:rPr>
          <w:noProof/>
        </w:rPr>
      </w:pPr>
      <w:r>
        <w:rPr>
          <w:noProof/>
        </w:rPr>
        <w:t>Windows 8.1 Enterprise Sideloading, 37</w:t>
      </w:r>
    </w:p>
    <w:p w14:paraId="7FB76AE6" w14:textId="77777777" w:rsidR="00054D42" w:rsidRDefault="00054D42">
      <w:pPr>
        <w:pStyle w:val="Index1"/>
        <w:tabs>
          <w:tab w:val="right" w:pos="5030"/>
        </w:tabs>
        <w:rPr>
          <w:noProof/>
        </w:rPr>
      </w:pPr>
      <w:r>
        <w:rPr>
          <w:noProof/>
        </w:rPr>
        <w:t>Windows 8.1 Enterprise Upgrade and SA Per User (from SA), 54</w:t>
      </w:r>
    </w:p>
    <w:p w14:paraId="3A8CF0B1" w14:textId="77777777" w:rsidR="00054D42" w:rsidRDefault="00054D42">
      <w:pPr>
        <w:pStyle w:val="Index1"/>
        <w:tabs>
          <w:tab w:val="right" w:pos="5030"/>
        </w:tabs>
        <w:rPr>
          <w:noProof/>
        </w:rPr>
      </w:pPr>
      <w:r>
        <w:rPr>
          <w:noProof/>
        </w:rPr>
        <w:t>Windows Companion Subscription, 39</w:t>
      </w:r>
    </w:p>
    <w:p w14:paraId="4BFA88F2" w14:textId="77777777" w:rsidR="00054D42" w:rsidRDefault="00054D42">
      <w:pPr>
        <w:pStyle w:val="Index1"/>
        <w:tabs>
          <w:tab w:val="right" w:pos="5030"/>
        </w:tabs>
        <w:rPr>
          <w:noProof/>
        </w:rPr>
      </w:pPr>
      <w:r>
        <w:rPr>
          <w:noProof/>
        </w:rPr>
        <w:t>Windows Embedded 2009, 38</w:t>
      </w:r>
    </w:p>
    <w:p w14:paraId="6564932A" w14:textId="77777777" w:rsidR="00054D42" w:rsidRDefault="00054D42">
      <w:pPr>
        <w:pStyle w:val="Index1"/>
        <w:tabs>
          <w:tab w:val="right" w:pos="5030"/>
        </w:tabs>
        <w:rPr>
          <w:noProof/>
        </w:rPr>
      </w:pPr>
      <w:r>
        <w:rPr>
          <w:noProof/>
        </w:rPr>
        <w:t>Windows Embedded 8 and 8.1 Industry Retail, 38</w:t>
      </w:r>
    </w:p>
    <w:p w14:paraId="5E6E97A2" w14:textId="77777777" w:rsidR="00054D42" w:rsidRDefault="00054D42">
      <w:pPr>
        <w:pStyle w:val="Index1"/>
        <w:tabs>
          <w:tab w:val="right" w:pos="5030"/>
        </w:tabs>
        <w:rPr>
          <w:noProof/>
        </w:rPr>
      </w:pPr>
      <w:r>
        <w:rPr>
          <w:noProof/>
        </w:rPr>
        <w:t>Windows Embedded 8 Standard, 38</w:t>
      </w:r>
    </w:p>
    <w:p w14:paraId="53BC18D6" w14:textId="77777777" w:rsidR="00054D42" w:rsidRDefault="00054D42">
      <w:pPr>
        <w:pStyle w:val="Index1"/>
        <w:tabs>
          <w:tab w:val="right" w:pos="5030"/>
        </w:tabs>
        <w:rPr>
          <w:noProof/>
        </w:rPr>
      </w:pPr>
      <w:r>
        <w:rPr>
          <w:noProof/>
        </w:rPr>
        <w:t>Windows Embedded 8 Standard Enterprise Kit (100 Pack), 37</w:t>
      </w:r>
    </w:p>
    <w:p w14:paraId="7211B4AA" w14:textId="77777777" w:rsidR="00054D42" w:rsidRDefault="00054D42">
      <w:pPr>
        <w:pStyle w:val="Index1"/>
        <w:tabs>
          <w:tab w:val="right" w:pos="5030"/>
        </w:tabs>
        <w:rPr>
          <w:noProof/>
        </w:rPr>
      </w:pPr>
      <w:r>
        <w:rPr>
          <w:noProof/>
        </w:rPr>
        <w:t>Windows Embedded 8.1 Industry, 37</w:t>
      </w:r>
    </w:p>
    <w:p w14:paraId="2C4CBF51" w14:textId="77777777" w:rsidR="00054D42" w:rsidRDefault="00054D42">
      <w:pPr>
        <w:pStyle w:val="Index1"/>
        <w:tabs>
          <w:tab w:val="right" w:pos="5030"/>
        </w:tabs>
        <w:rPr>
          <w:noProof/>
        </w:rPr>
      </w:pPr>
      <w:r>
        <w:rPr>
          <w:noProof/>
        </w:rPr>
        <w:t>Windows Embedded 8/8.1 Industry Pro, 38</w:t>
      </w:r>
    </w:p>
    <w:p w14:paraId="17544D16" w14:textId="77777777" w:rsidR="00054D42" w:rsidRDefault="00054D42">
      <w:pPr>
        <w:pStyle w:val="Index1"/>
        <w:tabs>
          <w:tab w:val="right" w:pos="5030"/>
        </w:tabs>
        <w:rPr>
          <w:noProof/>
        </w:rPr>
      </w:pPr>
      <w:r>
        <w:rPr>
          <w:noProof/>
        </w:rPr>
        <w:t>Windows Embedded 8/8.1 Pro, 38</w:t>
      </w:r>
    </w:p>
    <w:p w14:paraId="181E037C" w14:textId="77777777" w:rsidR="00054D42" w:rsidRDefault="00054D42">
      <w:pPr>
        <w:pStyle w:val="Index1"/>
        <w:tabs>
          <w:tab w:val="right" w:pos="5030"/>
        </w:tabs>
        <w:rPr>
          <w:noProof/>
        </w:rPr>
      </w:pPr>
      <w:r>
        <w:rPr>
          <w:noProof/>
        </w:rPr>
        <w:t>Windows Embedded for Point of Service, 38</w:t>
      </w:r>
    </w:p>
    <w:p w14:paraId="52787241" w14:textId="77777777" w:rsidR="00054D42" w:rsidRDefault="00054D42">
      <w:pPr>
        <w:pStyle w:val="Index1"/>
        <w:tabs>
          <w:tab w:val="right" w:pos="5030"/>
        </w:tabs>
        <w:rPr>
          <w:noProof/>
        </w:rPr>
      </w:pPr>
      <w:r>
        <w:rPr>
          <w:noProof/>
        </w:rPr>
        <w:t>Windows Embedded POSReady 2009, 38</w:t>
      </w:r>
    </w:p>
    <w:p w14:paraId="71C40904" w14:textId="77777777" w:rsidR="00054D42" w:rsidRDefault="00054D42">
      <w:pPr>
        <w:pStyle w:val="Index1"/>
        <w:tabs>
          <w:tab w:val="right" w:pos="5030"/>
        </w:tabs>
        <w:rPr>
          <w:noProof/>
        </w:rPr>
      </w:pPr>
      <w:r>
        <w:rPr>
          <w:noProof/>
        </w:rPr>
        <w:t>Windows Embedded POSReady 7, 38</w:t>
      </w:r>
    </w:p>
    <w:p w14:paraId="089AE3C1" w14:textId="77777777" w:rsidR="00054D42" w:rsidRDefault="00054D42">
      <w:pPr>
        <w:pStyle w:val="Index1"/>
        <w:tabs>
          <w:tab w:val="right" w:pos="5030"/>
        </w:tabs>
        <w:rPr>
          <w:noProof/>
        </w:rPr>
      </w:pPr>
      <w:r>
        <w:rPr>
          <w:noProof/>
        </w:rPr>
        <w:t>Windows Embedded POSReady 7 Pro, 38</w:t>
      </w:r>
    </w:p>
    <w:p w14:paraId="39201BFC" w14:textId="77777777" w:rsidR="00054D42" w:rsidRDefault="00054D42">
      <w:pPr>
        <w:pStyle w:val="Index1"/>
        <w:tabs>
          <w:tab w:val="right" w:pos="5030"/>
        </w:tabs>
        <w:rPr>
          <w:noProof/>
        </w:rPr>
      </w:pPr>
      <w:r>
        <w:rPr>
          <w:noProof/>
        </w:rPr>
        <w:t>Windows Embedded Standard 7, 38</w:t>
      </w:r>
    </w:p>
    <w:p w14:paraId="1FDE6738" w14:textId="77777777" w:rsidR="00054D42" w:rsidRDefault="00054D42">
      <w:pPr>
        <w:pStyle w:val="Index1"/>
        <w:tabs>
          <w:tab w:val="right" w:pos="5030"/>
        </w:tabs>
        <w:rPr>
          <w:noProof/>
        </w:rPr>
      </w:pPr>
      <w:r>
        <w:rPr>
          <w:noProof/>
        </w:rPr>
        <w:t>Windows HPC Server, 45</w:t>
      </w:r>
    </w:p>
    <w:p w14:paraId="322A8C90" w14:textId="77777777" w:rsidR="00054D42" w:rsidRDefault="00054D42">
      <w:pPr>
        <w:pStyle w:val="Index1"/>
        <w:tabs>
          <w:tab w:val="right" w:pos="5030"/>
        </w:tabs>
        <w:rPr>
          <w:noProof/>
        </w:rPr>
      </w:pPr>
      <w:r>
        <w:rPr>
          <w:noProof/>
        </w:rPr>
        <w:t>Windows MultiPoint Server 2011, 42</w:t>
      </w:r>
    </w:p>
    <w:p w14:paraId="255F3327" w14:textId="77777777" w:rsidR="00054D42" w:rsidRDefault="00054D42">
      <w:pPr>
        <w:pStyle w:val="Index1"/>
        <w:tabs>
          <w:tab w:val="right" w:pos="5030"/>
        </w:tabs>
        <w:rPr>
          <w:noProof/>
        </w:rPr>
      </w:pPr>
      <w:r>
        <w:rPr>
          <w:noProof/>
        </w:rPr>
        <w:t>Windows MultiPoint Server 2012 CAL, 42</w:t>
      </w:r>
    </w:p>
    <w:p w14:paraId="503A138B" w14:textId="77777777" w:rsidR="00054D42" w:rsidRDefault="00054D42">
      <w:pPr>
        <w:pStyle w:val="Index1"/>
        <w:tabs>
          <w:tab w:val="right" w:pos="5030"/>
        </w:tabs>
        <w:rPr>
          <w:noProof/>
        </w:rPr>
      </w:pPr>
      <w:r>
        <w:rPr>
          <w:noProof/>
        </w:rPr>
        <w:t>Windows MultiPoint Server 2012 CAL with Windows Server 2012 CAL, 42</w:t>
      </w:r>
    </w:p>
    <w:p w14:paraId="5F0C940F" w14:textId="77777777" w:rsidR="00054D42" w:rsidRDefault="00054D42">
      <w:pPr>
        <w:pStyle w:val="Index1"/>
        <w:tabs>
          <w:tab w:val="right" w:pos="5030"/>
        </w:tabs>
        <w:rPr>
          <w:noProof/>
        </w:rPr>
      </w:pPr>
      <w:r>
        <w:rPr>
          <w:noProof/>
        </w:rPr>
        <w:t>Windows MultiPoint Server 2012 Premium, 42</w:t>
      </w:r>
    </w:p>
    <w:p w14:paraId="0098F81E" w14:textId="77777777" w:rsidR="00054D42" w:rsidRDefault="00054D42">
      <w:pPr>
        <w:pStyle w:val="Index1"/>
        <w:tabs>
          <w:tab w:val="right" w:pos="5030"/>
        </w:tabs>
        <w:rPr>
          <w:noProof/>
        </w:rPr>
      </w:pPr>
      <w:r>
        <w:rPr>
          <w:noProof/>
        </w:rPr>
        <w:t>Windows MultiPoint Server 2012 Premium with Windows MultiPoint Server 2012 CAL (5 clients), 42</w:t>
      </w:r>
    </w:p>
    <w:p w14:paraId="07734343" w14:textId="77777777" w:rsidR="00054D42" w:rsidRDefault="00054D42">
      <w:pPr>
        <w:pStyle w:val="Index1"/>
        <w:tabs>
          <w:tab w:val="right" w:pos="5030"/>
        </w:tabs>
        <w:rPr>
          <w:noProof/>
        </w:rPr>
      </w:pPr>
      <w:r>
        <w:rPr>
          <w:noProof/>
        </w:rPr>
        <w:t>Windows MultiPoint Server 2012 Premium with Windows MultiPoint Server 2012 CAL (5 clients) with Windows Server 2012 CAL (5 clients), 42</w:t>
      </w:r>
    </w:p>
    <w:p w14:paraId="6BE802D5" w14:textId="77777777" w:rsidR="00054D42" w:rsidRDefault="00054D42">
      <w:pPr>
        <w:pStyle w:val="Index1"/>
        <w:tabs>
          <w:tab w:val="right" w:pos="5030"/>
        </w:tabs>
        <w:rPr>
          <w:noProof/>
        </w:rPr>
      </w:pPr>
      <w:r>
        <w:rPr>
          <w:noProof/>
        </w:rPr>
        <w:t>Windows MultiPoint Server 2012 Standard, 42</w:t>
      </w:r>
    </w:p>
    <w:p w14:paraId="3EC19223" w14:textId="77777777" w:rsidR="00054D42" w:rsidRDefault="00054D42">
      <w:pPr>
        <w:pStyle w:val="Index1"/>
        <w:tabs>
          <w:tab w:val="right" w:pos="5030"/>
        </w:tabs>
        <w:rPr>
          <w:noProof/>
        </w:rPr>
      </w:pPr>
      <w:r>
        <w:rPr>
          <w:noProof/>
        </w:rPr>
        <w:t>Windows MultiPoint Server Premium, 82</w:t>
      </w:r>
    </w:p>
    <w:p w14:paraId="23102866" w14:textId="77777777" w:rsidR="00054D42" w:rsidRDefault="00054D42">
      <w:pPr>
        <w:pStyle w:val="Index1"/>
        <w:tabs>
          <w:tab w:val="right" w:pos="5030"/>
        </w:tabs>
        <w:rPr>
          <w:noProof/>
        </w:rPr>
      </w:pPr>
      <w:r>
        <w:rPr>
          <w:noProof/>
        </w:rPr>
        <w:t>Windows MultiPoint Server Standard, 82</w:t>
      </w:r>
    </w:p>
    <w:p w14:paraId="3DEAA92C" w14:textId="77777777" w:rsidR="00054D42" w:rsidRDefault="00054D42">
      <w:pPr>
        <w:pStyle w:val="Index1"/>
        <w:tabs>
          <w:tab w:val="right" w:pos="5030"/>
        </w:tabs>
        <w:rPr>
          <w:noProof/>
        </w:rPr>
      </w:pPr>
      <w:r>
        <w:rPr>
          <w:noProof/>
        </w:rPr>
        <w:t>Windows SA per User, 54</w:t>
      </w:r>
    </w:p>
    <w:p w14:paraId="6E68C7D6" w14:textId="77777777" w:rsidR="00054D42" w:rsidRDefault="00054D42">
      <w:pPr>
        <w:pStyle w:val="Index1"/>
        <w:tabs>
          <w:tab w:val="right" w:pos="5030"/>
        </w:tabs>
        <w:rPr>
          <w:noProof/>
        </w:rPr>
      </w:pPr>
      <w:r>
        <w:rPr>
          <w:noProof/>
        </w:rPr>
        <w:t>Windows SA Per User Add-on (SL), 37</w:t>
      </w:r>
    </w:p>
    <w:p w14:paraId="44C74830" w14:textId="77777777" w:rsidR="00054D42" w:rsidRDefault="00054D42">
      <w:pPr>
        <w:pStyle w:val="Index1"/>
        <w:tabs>
          <w:tab w:val="right" w:pos="5030"/>
        </w:tabs>
        <w:rPr>
          <w:noProof/>
        </w:rPr>
      </w:pPr>
      <w:r>
        <w:rPr>
          <w:noProof/>
        </w:rPr>
        <w:t>Windows Server, 82</w:t>
      </w:r>
    </w:p>
    <w:p w14:paraId="2C294590" w14:textId="77777777" w:rsidR="00054D42" w:rsidRDefault="00054D42">
      <w:pPr>
        <w:pStyle w:val="Index1"/>
        <w:tabs>
          <w:tab w:val="right" w:pos="5030"/>
        </w:tabs>
        <w:rPr>
          <w:noProof/>
        </w:rPr>
      </w:pPr>
      <w:r>
        <w:rPr>
          <w:noProof/>
        </w:rPr>
        <w:t>Windows Server 2008, 43</w:t>
      </w:r>
    </w:p>
    <w:p w14:paraId="465E5CE9" w14:textId="77777777" w:rsidR="00054D42" w:rsidRDefault="00054D42">
      <w:pPr>
        <w:pStyle w:val="Index1"/>
        <w:tabs>
          <w:tab w:val="right" w:pos="5030"/>
        </w:tabs>
        <w:rPr>
          <w:noProof/>
        </w:rPr>
      </w:pPr>
      <w:r>
        <w:rPr>
          <w:noProof/>
        </w:rPr>
        <w:t>Windows Server 2008 R2 Enterprise, 16</w:t>
      </w:r>
    </w:p>
    <w:p w14:paraId="2D1F27F1" w14:textId="77777777" w:rsidR="00054D42" w:rsidRDefault="00054D42">
      <w:pPr>
        <w:pStyle w:val="Index1"/>
        <w:tabs>
          <w:tab w:val="right" w:pos="5030"/>
        </w:tabs>
        <w:rPr>
          <w:noProof/>
        </w:rPr>
      </w:pPr>
      <w:r>
        <w:rPr>
          <w:noProof/>
        </w:rPr>
        <w:t>Windows Server 2012, 43</w:t>
      </w:r>
    </w:p>
    <w:p w14:paraId="1F4C2577" w14:textId="77777777" w:rsidR="00054D42" w:rsidRDefault="00054D42">
      <w:pPr>
        <w:pStyle w:val="Index1"/>
        <w:tabs>
          <w:tab w:val="right" w:pos="5030"/>
        </w:tabs>
        <w:rPr>
          <w:noProof/>
        </w:rPr>
      </w:pPr>
      <w:r>
        <w:rPr>
          <w:noProof/>
        </w:rPr>
        <w:t>Windows Server 2012 Active Directory Rights Management Services CAL, 43</w:t>
      </w:r>
    </w:p>
    <w:p w14:paraId="474602B3" w14:textId="77777777" w:rsidR="00054D42" w:rsidRDefault="00054D42">
      <w:pPr>
        <w:pStyle w:val="Index1"/>
        <w:tabs>
          <w:tab w:val="right" w:pos="5030"/>
        </w:tabs>
        <w:rPr>
          <w:noProof/>
        </w:rPr>
      </w:pPr>
      <w:r>
        <w:rPr>
          <w:noProof/>
        </w:rPr>
        <w:t>Windows Server 2012 Active Directory Rights Management Services External Connectors, 43</w:t>
      </w:r>
    </w:p>
    <w:p w14:paraId="63E256E8" w14:textId="77777777" w:rsidR="00054D42" w:rsidRDefault="00054D42">
      <w:pPr>
        <w:pStyle w:val="Index1"/>
        <w:tabs>
          <w:tab w:val="right" w:pos="5030"/>
        </w:tabs>
        <w:rPr>
          <w:noProof/>
        </w:rPr>
      </w:pPr>
      <w:r>
        <w:rPr>
          <w:noProof/>
        </w:rPr>
        <w:t>Windows Server 2012 CAL, 43</w:t>
      </w:r>
    </w:p>
    <w:p w14:paraId="7D2CDFDD" w14:textId="77777777" w:rsidR="00054D42" w:rsidRDefault="00054D42">
      <w:pPr>
        <w:pStyle w:val="Index1"/>
        <w:tabs>
          <w:tab w:val="right" w:pos="5030"/>
        </w:tabs>
        <w:rPr>
          <w:noProof/>
        </w:rPr>
      </w:pPr>
      <w:r>
        <w:rPr>
          <w:noProof/>
        </w:rPr>
        <w:t>Windows Server 2012 External Connector, 43</w:t>
      </w:r>
    </w:p>
    <w:p w14:paraId="3D951C78" w14:textId="77777777" w:rsidR="00054D42" w:rsidRDefault="00054D42">
      <w:pPr>
        <w:pStyle w:val="Index1"/>
        <w:tabs>
          <w:tab w:val="right" w:pos="5030"/>
        </w:tabs>
        <w:rPr>
          <w:noProof/>
        </w:rPr>
      </w:pPr>
      <w:r>
        <w:rPr>
          <w:noProof/>
        </w:rPr>
        <w:t>Windows Server 2012 R2 Datacenter, 43</w:t>
      </w:r>
    </w:p>
    <w:p w14:paraId="1C71F2C0" w14:textId="77777777" w:rsidR="00054D42" w:rsidRDefault="00054D42">
      <w:pPr>
        <w:pStyle w:val="Index1"/>
        <w:tabs>
          <w:tab w:val="right" w:pos="5030"/>
        </w:tabs>
        <w:rPr>
          <w:noProof/>
        </w:rPr>
      </w:pPr>
      <w:r>
        <w:rPr>
          <w:noProof/>
        </w:rPr>
        <w:t>Windows Server 2012 R2 Essentials, 43</w:t>
      </w:r>
    </w:p>
    <w:p w14:paraId="5A7A6A58" w14:textId="77777777" w:rsidR="00054D42" w:rsidRDefault="00054D42">
      <w:pPr>
        <w:pStyle w:val="Index1"/>
        <w:tabs>
          <w:tab w:val="right" w:pos="5030"/>
        </w:tabs>
        <w:rPr>
          <w:noProof/>
        </w:rPr>
      </w:pPr>
      <w:r>
        <w:rPr>
          <w:noProof/>
        </w:rPr>
        <w:t>Windows Server 2012 R2 Standard, 43</w:t>
      </w:r>
    </w:p>
    <w:p w14:paraId="254E8D75" w14:textId="77777777" w:rsidR="00054D42" w:rsidRDefault="00054D42">
      <w:pPr>
        <w:pStyle w:val="Index1"/>
        <w:tabs>
          <w:tab w:val="right" w:pos="5030"/>
        </w:tabs>
        <w:rPr>
          <w:noProof/>
        </w:rPr>
      </w:pPr>
      <w:r>
        <w:rPr>
          <w:noProof/>
        </w:rPr>
        <w:t>Windows Server 2012 Remote Desktop Services CAL, 43</w:t>
      </w:r>
    </w:p>
    <w:p w14:paraId="51959306" w14:textId="77777777" w:rsidR="00054D42" w:rsidRDefault="00054D42">
      <w:pPr>
        <w:pStyle w:val="Index1"/>
        <w:tabs>
          <w:tab w:val="right" w:pos="5030"/>
        </w:tabs>
        <w:rPr>
          <w:noProof/>
        </w:rPr>
      </w:pPr>
      <w:r>
        <w:rPr>
          <w:noProof/>
        </w:rPr>
        <w:t>Windows Server 2012 Remote Desktop Services External Connector, 43</w:t>
      </w:r>
    </w:p>
    <w:p w14:paraId="72363EFE" w14:textId="77777777" w:rsidR="00054D42" w:rsidRDefault="00054D42">
      <w:pPr>
        <w:pStyle w:val="Index1"/>
        <w:tabs>
          <w:tab w:val="right" w:pos="5030"/>
        </w:tabs>
        <w:rPr>
          <w:noProof/>
        </w:rPr>
      </w:pPr>
      <w:r>
        <w:rPr>
          <w:noProof/>
        </w:rPr>
        <w:t>Windows Server Datacenter, 76, 81, 82</w:t>
      </w:r>
    </w:p>
    <w:p w14:paraId="261B931B" w14:textId="77777777" w:rsidR="00054D42" w:rsidRDefault="00054D42">
      <w:pPr>
        <w:pStyle w:val="Index1"/>
        <w:tabs>
          <w:tab w:val="right" w:pos="5030"/>
        </w:tabs>
        <w:rPr>
          <w:noProof/>
        </w:rPr>
      </w:pPr>
      <w:r>
        <w:rPr>
          <w:noProof/>
        </w:rPr>
        <w:t>Windows Server Datacenter, 16</w:t>
      </w:r>
    </w:p>
    <w:p w14:paraId="0AE73DF7" w14:textId="77777777" w:rsidR="00054D42" w:rsidRDefault="00054D42">
      <w:pPr>
        <w:pStyle w:val="Index1"/>
        <w:tabs>
          <w:tab w:val="right" w:pos="5030"/>
        </w:tabs>
        <w:rPr>
          <w:noProof/>
        </w:rPr>
      </w:pPr>
      <w:r>
        <w:rPr>
          <w:noProof/>
        </w:rPr>
        <w:t>Windows Server Enterprise, 45, 76</w:t>
      </w:r>
    </w:p>
    <w:p w14:paraId="6440E753" w14:textId="77777777" w:rsidR="00054D42" w:rsidRDefault="00054D42">
      <w:pPr>
        <w:pStyle w:val="Index1"/>
        <w:tabs>
          <w:tab w:val="right" w:pos="5030"/>
        </w:tabs>
        <w:rPr>
          <w:noProof/>
        </w:rPr>
      </w:pPr>
      <w:r>
        <w:rPr>
          <w:noProof/>
        </w:rPr>
        <w:t>Windows Server for Itanium Based Systems, 45</w:t>
      </w:r>
    </w:p>
    <w:p w14:paraId="28F736A4" w14:textId="77777777" w:rsidR="00054D42" w:rsidRDefault="00054D42">
      <w:pPr>
        <w:pStyle w:val="Index1"/>
        <w:tabs>
          <w:tab w:val="right" w:pos="5030"/>
        </w:tabs>
        <w:rPr>
          <w:noProof/>
        </w:rPr>
      </w:pPr>
      <w:r>
        <w:rPr>
          <w:noProof/>
        </w:rPr>
        <w:t>Windows Server HPC Edition, 45</w:t>
      </w:r>
    </w:p>
    <w:p w14:paraId="2EF8031A" w14:textId="77777777" w:rsidR="00054D42" w:rsidRDefault="00054D42">
      <w:pPr>
        <w:pStyle w:val="Index1"/>
        <w:tabs>
          <w:tab w:val="right" w:pos="5030"/>
        </w:tabs>
        <w:rPr>
          <w:noProof/>
        </w:rPr>
      </w:pPr>
      <w:r>
        <w:rPr>
          <w:noProof/>
        </w:rPr>
        <w:t>Windows Server Standard, 16, 76, 81, 82</w:t>
      </w:r>
    </w:p>
    <w:p w14:paraId="7B9BC7E5" w14:textId="77777777" w:rsidR="00054D42" w:rsidRDefault="00054D42">
      <w:pPr>
        <w:pStyle w:val="Index1"/>
        <w:tabs>
          <w:tab w:val="right" w:pos="5030"/>
        </w:tabs>
        <w:rPr>
          <w:noProof/>
        </w:rPr>
      </w:pPr>
      <w:r>
        <w:rPr>
          <w:noProof/>
        </w:rPr>
        <w:t>Windows Server Standard, 16</w:t>
      </w:r>
    </w:p>
    <w:p w14:paraId="22509906" w14:textId="77777777" w:rsidR="00054D42" w:rsidRDefault="00054D42">
      <w:pPr>
        <w:pStyle w:val="Index1"/>
        <w:tabs>
          <w:tab w:val="right" w:pos="5030"/>
        </w:tabs>
        <w:rPr>
          <w:noProof/>
        </w:rPr>
      </w:pPr>
      <w:r>
        <w:rPr>
          <w:noProof/>
        </w:rPr>
        <w:t>Windows Small Business Server, 45</w:t>
      </w:r>
    </w:p>
    <w:p w14:paraId="090B4656" w14:textId="77777777" w:rsidR="00054D42" w:rsidRDefault="00054D42">
      <w:pPr>
        <w:pStyle w:val="Index1"/>
        <w:tabs>
          <w:tab w:val="right" w:pos="5030"/>
        </w:tabs>
        <w:rPr>
          <w:noProof/>
        </w:rPr>
      </w:pPr>
      <w:r>
        <w:rPr>
          <w:noProof/>
        </w:rPr>
        <w:t>Windows Small Business Server 2008, 46</w:t>
      </w:r>
    </w:p>
    <w:p w14:paraId="10960BD7" w14:textId="77777777" w:rsidR="00054D42" w:rsidRDefault="00054D42">
      <w:pPr>
        <w:pStyle w:val="Index1"/>
        <w:tabs>
          <w:tab w:val="right" w:pos="5030"/>
        </w:tabs>
        <w:rPr>
          <w:noProof/>
        </w:rPr>
      </w:pPr>
      <w:r>
        <w:rPr>
          <w:noProof/>
        </w:rPr>
        <w:t>Windows Small Business Server 2011 CAL Suite, 45</w:t>
      </w:r>
    </w:p>
    <w:p w14:paraId="6750EC3A" w14:textId="77777777" w:rsidR="00054D42" w:rsidRDefault="00054D42">
      <w:pPr>
        <w:pStyle w:val="Index1"/>
        <w:tabs>
          <w:tab w:val="right" w:pos="5030"/>
        </w:tabs>
        <w:rPr>
          <w:noProof/>
        </w:rPr>
      </w:pPr>
      <w:r>
        <w:rPr>
          <w:noProof/>
        </w:rPr>
        <w:t>Windows Small Business Server 2011 Premium Add-on CAL Suite, 46</w:t>
      </w:r>
    </w:p>
    <w:p w14:paraId="268364F5" w14:textId="77777777" w:rsidR="00054D42" w:rsidRDefault="00054D42">
      <w:pPr>
        <w:pStyle w:val="Index1"/>
        <w:tabs>
          <w:tab w:val="right" w:pos="5030"/>
        </w:tabs>
        <w:rPr>
          <w:noProof/>
        </w:rPr>
      </w:pPr>
      <w:r>
        <w:rPr>
          <w:noProof/>
        </w:rPr>
        <w:t>Windows Virtual Desktop Access, 37</w:t>
      </w:r>
    </w:p>
    <w:p w14:paraId="19C4D676" w14:textId="77777777" w:rsidR="00054D42" w:rsidRDefault="00054D42">
      <w:pPr>
        <w:pStyle w:val="Index1"/>
        <w:tabs>
          <w:tab w:val="right" w:pos="5030"/>
        </w:tabs>
        <w:rPr>
          <w:noProof/>
        </w:rPr>
      </w:pPr>
      <w:r>
        <w:rPr>
          <w:noProof/>
        </w:rPr>
        <w:t>Windows Vista, 37</w:t>
      </w:r>
    </w:p>
    <w:p w14:paraId="2F641CF9" w14:textId="77777777" w:rsidR="00054D42" w:rsidRDefault="00054D42">
      <w:pPr>
        <w:pStyle w:val="Index1"/>
        <w:tabs>
          <w:tab w:val="right" w:pos="5030"/>
        </w:tabs>
        <w:rPr>
          <w:noProof/>
        </w:rPr>
      </w:pPr>
      <w:r>
        <w:rPr>
          <w:noProof/>
        </w:rPr>
        <w:t>Windows Vista Business for Embedded Systems, 38</w:t>
      </w:r>
    </w:p>
    <w:p w14:paraId="2EB84776" w14:textId="77777777" w:rsidR="00054D42" w:rsidRDefault="00054D42">
      <w:pPr>
        <w:pStyle w:val="Index1"/>
        <w:tabs>
          <w:tab w:val="right" w:pos="5030"/>
        </w:tabs>
        <w:rPr>
          <w:noProof/>
        </w:rPr>
      </w:pPr>
      <w:r>
        <w:rPr>
          <w:noProof/>
        </w:rPr>
        <w:t>Windows Vista Ultimate for Embedded Systems, 38</w:t>
      </w:r>
    </w:p>
    <w:p w14:paraId="6E9A4CE3" w14:textId="77777777" w:rsidR="00054D42" w:rsidRDefault="00054D42">
      <w:pPr>
        <w:pStyle w:val="Index1"/>
        <w:tabs>
          <w:tab w:val="right" w:pos="5030"/>
        </w:tabs>
        <w:rPr>
          <w:noProof/>
        </w:rPr>
      </w:pPr>
      <w:r>
        <w:rPr>
          <w:noProof/>
        </w:rPr>
        <w:t>Windows XP, 37</w:t>
      </w:r>
    </w:p>
    <w:p w14:paraId="30848432" w14:textId="77777777" w:rsidR="00054D42" w:rsidRDefault="00054D42">
      <w:pPr>
        <w:pStyle w:val="Index1"/>
        <w:tabs>
          <w:tab w:val="right" w:pos="5030"/>
        </w:tabs>
        <w:rPr>
          <w:noProof/>
        </w:rPr>
      </w:pPr>
      <w:r>
        <w:rPr>
          <w:noProof/>
        </w:rPr>
        <w:t>Windows XP Embedded, 38</w:t>
      </w:r>
    </w:p>
    <w:p w14:paraId="66D04302" w14:textId="77777777" w:rsidR="00054D42" w:rsidRDefault="00054D42">
      <w:pPr>
        <w:pStyle w:val="Index1"/>
        <w:tabs>
          <w:tab w:val="right" w:pos="5030"/>
        </w:tabs>
        <w:rPr>
          <w:noProof/>
        </w:rPr>
      </w:pPr>
      <w:r>
        <w:rPr>
          <w:noProof/>
        </w:rPr>
        <w:t>Windows XP Professional for Embedded Systems, 38</w:t>
      </w:r>
    </w:p>
    <w:p w14:paraId="5EA7A38D" w14:textId="77777777" w:rsidR="00054D42" w:rsidRDefault="00054D42">
      <w:pPr>
        <w:pStyle w:val="Index1"/>
        <w:tabs>
          <w:tab w:val="right" w:pos="5030"/>
        </w:tabs>
        <w:rPr>
          <w:noProof/>
        </w:rPr>
      </w:pPr>
      <w:r>
        <w:rPr>
          <w:noProof/>
        </w:rPr>
        <w:t>Word 2016, 21</w:t>
      </w:r>
    </w:p>
    <w:p w14:paraId="603A53C7" w14:textId="77777777" w:rsidR="00054D42" w:rsidRDefault="00054D42">
      <w:pPr>
        <w:pStyle w:val="Index1"/>
        <w:tabs>
          <w:tab w:val="right" w:pos="5030"/>
        </w:tabs>
        <w:rPr>
          <w:noProof/>
        </w:rPr>
      </w:pPr>
      <w:r>
        <w:rPr>
          <w:noProof/>
        </w:rPr>
        <w:t>Word 2016 for Mac, 23</w:t>
      </w:r>
    </w:p>
    <w:p w14:paraId="38ACE74A" w14:textId="77777777" w:rsidR="00054D42" w:rsidRDefault="00054D42">
      <w:pPr>
        <w:pStyle w:val="Index1"/>
        <w:tabs>
          <w:tab w:val="right" w:pos="5030"/>
        </w:tabs>
        <w:rPr>
          <w:noProof/>
        </w:rPr>
      </w:pPr>
      <w:r>
        <w:rPr>
          <w:noProof/>
        </w:rPr>
        <w:t>Work at Home for Mac 2016, 23</w:t>
      </w:r>
    </w:p>
    <w:p w14:paraId="5C31CE3C" w14:textId="77777777" w:rsidR="00054D42" w:rsidRDefault="00054D42">
      <w:pPr>
        <w:pStyle w:val="Index1"/>
        <w:tabs>
          <w:tab w:val="right" w:pos="5030"/>
        </w:tabs>
        <w:rPr>
          <w:noProof/>
        </w:rPr>
      </w:pPr>
      <w:r>
        <w:rPr>
          <w:noProof/>
        </w:rPr>
        <w:t>Work at Home for Office Professional Plus 2016, 21</w:t>
      </w:r>
    </w:p>
    <w:p w14:paraId="7DC1B127" w14:textId="77777777" w:rsidR="00054D42" w:rsidRDefault="00054D42">
      <w:pPr>
        <w:pStyle w:val="Index1"/>
        <w:tabs>
          <w:tab w:val="right" w:pos="5030"/>
        </w:tabs>
        <w:rPr>
          <w:noProof/>
        </w:rPr>
      </w:pPr>
      <w:r>
        <w:rPr>
          <w:noProof/>
        </w:rPr>
        <w:t>Work at Home for Office Standard 2016, 21</w:t>
      </w:r>
    </w:p>
    <w:p w14:paraId="0AB631D0" w14:textId="77777777" w:rsidR="00054D42" w:rsidRDefault="00054D42">
      <w:pPr>
        <w:pStyle w:val="Index1"/>
        <w:tabs>
          <w:tab w:val="right" w:pos="5030"/>
        </w:tabs>
        <w:rPr>
          <w:noProof/>
        </w:rPr>
      </w:pPr>
      <w:r>
        <w:rPr>
          <w:noProof/>
        </w:rPr>
        <w:t>Yammer, 20</w:t>
      </w:r>
    </w:p>
    <w:p w14:paraId="0AA1A9CB" w14:textId="77777777" w:rsidR="00054D42" w:rsidRDefault="00054D42">
      <w:pPr>
        <w:pStyle w:val="Index1"/>
        <w:tabs>
          <w:tab w:val="right" w:pos="5030"/>
        </w:tabs>
        <w:rPr>
          <w:noProof/>
        </w:rPr>
      </w:pPr>
      <w:r>
        <w:rPr>
          <w:noProof/>
        </w:rPr>
        <w:t>Yammer Enterprise, 67</w:t>
      </w:r>
    </w:p>
    <w:p w14:paraId="76FB912E" w14:textId="77777777" w:rsidR="00054D42" w:rsidRDefault="00054D42">
      <w:pPr>
        <w:pStyle w:val="ProductList-Body"/>
        <w:rPr>
          <w:noProof/>
        </w:rPr>
        <w:sectPr w:rsidR="00054D42" w:rsidSect="00054D42">
          <w:type w:val="continuous"/>
          <w:pgSz w:w="12240" w:h="15840" w:code="1"/>
          <w:pgMar w:top="1170" w:right="720" w:bottom="720" w:left="720" w:header="432" w:footer="288" w:gutter="0"/>
          <w:cols w:num="2" w:space="720"/>
        </w:sectPr>
      </w:pPr>
    </w:p>
    <w:p w14:paraId="2BFD9A02" w14:textId="77777777" w:rsidR="007073B0" w:rsidRDefault="00054D42">
      <w:pPr>
        <w:pStyle w:val="ProductList-Body"/>
        <w:sectPr w:rsidR="007073B0" w:rsidSect="00054D42">
          <w:type w:val="continuous"/>
          <w:pgSz w:w="12240" w:h="15840" w:code="1"/>
          <w:pgMar w:top="1170" w:right="720" w:bottom="720" w:left="720" w:header="432" w:footer="288" w:gutter="0"/>
          <w:cols w:num="2" w:space="360"/>
        </w:sectPr>
      </w:pPr>
      <w:r>
        <w:fldChar w:fldCharType="end"/>
      </w:r>
    </w:p>
    <w:p w14:paraId="3B0A01CA" w14:textId="77777777" w:rsidR="007073B0" w:rsidRDefault="007073B0">
      <w:pPr>
        <w:pStyle w:val="ProductList-Body"/>
      </w:pPr>
    </w:p>
    <w:sectPr w:rsidR="007073B0"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66E412A" w14:textId="77777777" w:rsidR="0082612D" w:rsidRDefault="0082612D" w:rsidP="007C7D4D">
      <w:pPr>
        <w:spacing w:after="0"/>
      </w:pPr>
      <w:r>
        <w:separator/>
      </w:r>
    </w:p>
    <w:p w14:paraId="7EC6E4E6" w14:textId="77777777" w:rsidR="0082612D" w:rsidRDefault="0082612D"/>
  </w:endnote>
  <w:endnote w:type="continuationSeparator" w:id="0">
    <w:p w14:paraId="019AF9BB" w14:textId="77777777" w:rsidR="0082612D" w:rsidRDefault="0082612D" w:rsidP="007C7D4D">
      <w:pPr>
        <w:spacing w:after="0"/>
      </w:pPr>
      <w:r>
        <w:continuationSeparator/>
      </w:r>
    </w:p>
    <w:p w14:paraId="316B2917" w14:textId="77777777" w:rsidR="0082612D" w:rsidRDefault="0082612D"/>
  </w:endnote>
  <w:endnote w:type="continuationNotice" w:id="1">
    <w:p w14:paraId="5C0F2F94" w14:textId="77777777" w:rsidR="0082612D" w:rsidRDefault="0082612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PMingLiU">
    <w:altName w:val="Malgun Gothic Semilight"/>
    <w:panose1 w:val="02020500000000000000"/>
    <w:charset w:val="88"/>
    <w:family w:val="auto"/>
    <w:pitch w:val="variable"/>
    <w:sig w:usb0="00000000"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7CE42D" w14:textId="77777777" w:rsidR="003F16AD" w:rsidRDefault="003F16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6DF56D" w14:textId="77777777" w:rsidR="003F16AD" w:rsidRDefault="003F16A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5F03D1" w14:textId="77777777" w:rsidR="003F16AD" w:rsidRDefault="003F16A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F720AD" w14:paraId="29FED65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8CB995" w14:textId="77777777" w:rsidR="00F720AD" w:rsidRDefault="00F720AD">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B85123"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0D748C" w14:textId="77777777" w:rsidR="00F720AD" w:rsidRDefault="00F720AD">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3CE79E"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8E5A30" w14:textId="77777777" w:rsidR="00F720AD" w:rsidRDefault="00F720AD">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26A959"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B80DE" w14:textId="77777777" w:rsidR="00F720AD" w:rsidRDefault="00F720A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CB8DB5"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08100D" w14:textId="77777777" w:rsidR="00F720AD" w:rsidRDefault="00F720AD">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5C9E82"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39CE9F" w14:textId="77777777" w:rsidR="00F720AD" w:rsidRDefault="00F720AD">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B88B18"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BCEFB0" w14:textId="77777777" w:rsidR="00F720AD" w:rsidRDefault="00F720AD">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43EFDA"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5571E3" w14:textId="77777777" w:rsidR="00F720AD" w:rsidRDefault="00F720AD">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F720AD" w14:paraId="62CF84A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BB379E" w14:textId="77777777" w:rsidR="00F720AD" w:rsidRDefault="00F720AD">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516A57"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69477A" w14:textId="77777777" w:rsidR="00F720AD" w:rsidRDefault="00F720AD">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E7CBD1"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83001C" w14:textId="77777777" w:rsidR="00F720AD" w:rsidRDefault="00F720AD">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A81202"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C7966A" w14:textId="77777777" w:rsidR="00F720AD" w:rsidRDefault="00F720A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E2497B"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29DFE0" w14:textId="77777777" w:rsidR="00F720AD" w:rsidRDefault="00F720AD">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7E9FAB"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C0305F" w14:textId="77777777" w:rsidR="00F720AD" w:rsidRDefault="00F720AD">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0C90C4"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1A8A8A" w14:textId="77777777" w:rsidR="00F720AD" w:rsidRDefault="00F720AD">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41BA14"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8C8B7A" w14:textId="77777777" w:rsidR="00F720AD" w:rsidRDefault="00F720AD">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720AD" w14:paraId="10F43F3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8ADA8E" w14:textId="77777777" w:rsidR="00F720AD" w:rsidRDefault="00F720AD">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EF5DFD"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59C0A" w14:textId="77777777" w:rsidR="00F720AD" w:rsidRDefault="00F720AD">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6FD90A"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E63152" w14:textId="77777777" w:rsidR="00F720AD" w:rsidRDefault="00F720AD">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FEE4B7"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9916B8" w14:textId="77777777" w:rsidR="00F720AD" w:rsidRDefault="00F720A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0993AC"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72E682" w14:textId="77777777" w:rsidR="00F720AD" w:rsidRDefault="00F720AD">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01C577"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0167EF" w14:textId="77777777" w:rsidR="00F720AD" w:rsidRDefault="00F720AD">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FCFF7D"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E212B5" w14:textId="77777777" w:rsidR="00F720AD" w:rsidRDefault="00F720AD">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F4A1B6"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ECBBFA" w14:textId="77777777" w:rsidR="00F720AD" w:rsidRDefault="00F720AD">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F720AD" w14:paraId="509D993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B70ED3" w14:textId="77777777" w:rsidR="00F720AD" w:rsidRDefault="00F720AD">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C07FBB"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F102EC" w14:textId="77777777" w:rsidR="00F720AD" w:rsidRDefault="00F720AD">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09F758"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62BC1D" w14:textId="77777777" w:rsidR="00F720AD" w:rsidRDefault="00F720AD">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D799E0"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36EB15" w14:textId="77777777" w:rsidR="00F720AD" w:rsidRDefault="00F720A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E57420"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A4ADE4" w14:textId="77777777" w:rsidR="00F720AD" w:rsidRDefault="00F720AD">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AFDB7F"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845E8C" w14:textId="77777777" w:rsidR="00F720AD" w:rsidRDefault="00F720AD">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2BD84F"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16120F" w14:textId="77777777" w:rsidR="00F720AD" w:rsidRDefault="00F720AD">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BFAE9A"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9A2C2D" w14:textId="77777777" w:rsidR="00F720AD" w:rsidRDefault="00F720AD">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F720AD" w14:paraId="09CD52B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FBCB49" w14:textId="77777777" w:rsidR="00F720AD" w:rsidRDefault="00F720AD">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B26732"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2D9B11" w14:textId="77777777" w:rsidR="00F720AD" w:rsidRDefault="00F720AD">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A2B3F8"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DEEDF0" w14:textId="77777777" w:rsidR="00F720AD" w:rsidRDefault="00F720AD">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5AD68B"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E581D8" w14:textId="77777777" w:rsidR="00F720AD" w:rsidRDefault="00F720A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B2EBF3"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1290C3" w14:textId="77777777" w:rsidR="00F720AD" w:rsidRDefault="00F720AD">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484741"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E26E38" w14:textId="77777777" w:rsidR="00F720AD" w:rsidRDefault="00F720AD">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AB1982"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E6ECA" w14:textId="77777777" w:rsidR="00F720AD" w:rsidRDefault="00F720AD">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ECF7B2"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E77055" w14:textId="77777777" w:rsidR="00F720AD" w:rsidRDefault="00F720AD">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F720AD" w14:paraId="50460ED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E488EE" w14:textId="77777777" w:rsidR="00F720AD" w:rsidRDefault="00F720AD">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65D632"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D71DCB" w14:textId="77777777" w:rsidR="00F720AD" w:rsidRDefault="00F720AD">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9EE896"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4D954A" w14:textId="77777777" w:rsidR="00F720AD" w:rsidRDefault="00F720AD">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6506B5"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BF2AE4" w14:textId="77777777" w:rsidR="00F720AD" w:rsidRDefault="00F720A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DD3E33"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A80E68" w14:textId="77777777" w:rsidR="00F720AD" w:rsidRDefault="00F720AD">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3D8A7E"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F6CE07" w14:textId="77777777" w:rsidR="00F720AD" w:rsidRDefault="00F720AD">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4ABC9B"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326CE3" w14:textId="77777777" w:rsidR="00F720AD" w:rsidRDefault="00F720AD">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880D7D"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7A6A20" w14:textId="77777777" w:rsidR="00F720AD" w:rsidRDefault="00F720AD">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F720AD" w14:paraId="4A7C081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065782" w14:textId="77777777" w:rsidR="00F720AD" w:rsidRDefault="00F720AD">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57E427"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D88268" w14:textId="77777777" w:rsidR="00F720AD" w:rsidRDefault="00F720AD">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0FD29C"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0F63D8" w14:textId="77777777" w:rsidR="00F720AD" w:rsidRDefault="00F720AD">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761FA5"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A8F667" w14:textId="77777777" w:rsidR="00F720AD" w:rsidRDefault="00F720A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0191C0"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4165C3" w14:textId="77777777" w:rsidR="00F720AD" w:rsidRDefault="00F720AD">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E9E326"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BC05A4" w14:textId="77777777" w:rsidR="00F720AD" w:rsidRDefault="00F720AD">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314071"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81FD0D" w14:textId="77777777" w:rsidR="00F720AD" w:rsidRDefault="00F720AD">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D5B8EE"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24812B" w14:textId="77777777" w:rsidR="00F720AD" w:rsidRDefault="00F720AD">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F720AD" w14:paraId="22231C5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1C990C" w14:textId="77777777" w:rsidR="00F720AD" w:rsidRDefault="00F720AD">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281A4E"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85FDF9" w14:textId="77777777" w:rsidR="00F720AD" w:rsidRDefault="00F720AD">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6D18EB"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61B294" w14:textId="77777777" w:rsidR="00F720AD" w:rsidRDefault="00F720AD">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0CD559"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617B4C" w14:textId="77777777" w:rsidR="00F720AD" w:rsidRDefault="00F720A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C3BC6C"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203C59" w14:textId="77777777" w:rsidR="00F720AD" w:rsidRDefault="00F720AD">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B7F640"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6EDFE0" w14:textId="77777777" w:rsidR="00F720AD" w:rsidRDefault="00F720AD">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8F5A10"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7EC872" w14:textId="77777777" w:rsidR="00F720AD" w:rsidRDefault="00F720AD">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DC6C78"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3A1421" w14:textId="77777777" w:rsidR="00F720AD" w:rsidRDefault="00F720AD">
          <w:pPr>
            <w:pStyle w:val="PURFooterText"/>
            <w:jc w:val="center"/>
          </w:pPr>
          <w:hyperlink w:anchor="_Sec844">
            <w:r>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F720AD" w14:paraId="6403633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95B38F" w14:textId="77777777" w:rsidR="00F720AD" w:rsidRDefault="00F720AD">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163444"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DFDAD7" w14:textId="77777777" w:rsidR="00F720AD" w:rsidRDefault="00F720AD">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DB3530"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94260F" w14:textId="77777777" w:rsidR="00F720AD" w:rsidRDefault="00F720AD">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85136B"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46F2EB" w14:textId="77777777" w:rsidR="00F720AD" w:rsidRDefault="00F720A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E215BD"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68AA95" w14:textId="77777777" w:rsidR="00F720AD" w:rsidRDefault="00F720AD">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64F570"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28A552" w14:textId="77777777" w:rsidR="00F720AD" w:rsidRDefault="00F720AD">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5B409D"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CA8A65" w14:textId="77777777" w:rsidR="00F720AD" w:rsidRDefault="00F720AD">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2C29D8"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4E258D" w14:textId="77777777" w:rsidR="00F720AD" w:rsidRDefault="00F720AD">
          <w:pPr>
            <w:pStyle w:val="PURFooterText"/>
            <w:jc w:val="center"/>
          </w:pPr>
          <w:hyperlink w:anchor="_Sec844">
            <w:r>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F720AD" w14:paraId="3D5D81F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47BDAD" w14:textId="77777777" w:rsidR="00F720AD" w:rsidRDefault="00F720AD">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446D5E"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24689E" w14:textId="77777777" w:rsidR="00F720AD" w:rsidRDefault="00F720AD">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CE5B74"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9733C0" w14:textId="77777777" w:rsidR="00F720AD" w:rsidRDefault="00F720AD">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A938F3"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FA80D7" w14:textId="77777777" w:rsidR="00F720AD" w:rsidRDefault="00F720A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2DABA5"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1EB660" w14:textId="77777777" w:rsidR="00F720AD" w:rsidRDefault="00F720AD">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476E1F"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586ECE" w14:textId="77777777" w:rsidR="00F720AD" w:rsidRDefault="00F720AD">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9FC2FC"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07F179" w14:textId="77777777" w:rsidR="00F720AD" w:rsidRDefault="00F720AD">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C78414"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22B3EE" w14:textId="77777777" w:rsidR="00F720AD" w:rsidRDefault="00F720AD">
          <w:pPr>
            <w:pStyle w:val="PURFooterText"/>
            <w:jc w:val="center"/>
          </w:pPr>
          <w:hyperlink w:anchor="_Sec844">
            <w:r>
              <w:rPr>
                <w:color w:val="00467F"/>
                <w:u w:val="single"/>
              </w:rPr>
              <w:t>Index</w:t>
            </w:r>
          </w:hyperlink>
        </w:p>
      </w:tc>
    </w:tr>
  </w:tbl>
  <w:p w14:paraId="474EA1D0" w14:textId="77777777" w:rsidR="00F720AD" w:rsidRDefault="00F720AD">
    <w:r>
      <w:t xml:space="preserve"> </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720AD" w14:paraId="12B69E4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545DC1" w14:textId="77777777" w:rsidR="00F720AD" w:rsidRDefault="00F720AD">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9D8283"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A4CDC7" w14:textId="77777777" w:rsidR="00F720AD" w:rsidRDefault="00F720AD">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774499"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8FA4C8" w14:textId="77777777" w:rsidR="00F720AD" w:rsidRDefault="00F720AD">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B16897"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066430" w14:textId="77777777" w:rsidR="00F720AD" w:rsidRDefault="00F720A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3E5E88"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BD39C2" w14:textId="77777777" w:rsidR="00F720AD" w:rsidRDefault="00F720AD">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5DA3B7"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5E6DF6" w14:textId="77777777" w:rsidR="00F720AD" w:rsidRDefault="00F720AD">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AD3EF8"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55B0AC" w14:textId="77777777" w:rsidR="00F720AD" w:rsidRDefault="00F720AD">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6784A2" w14:textId="77777777" w:rsidR="00F720AD" w:rsidRDefault="00F720A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582600" w14:textId="77777777" w:rsidR="00F720AD" w:rsidRDefault="00F720AD">
          <w:pPr>
            <w:pStyle w:val="PURFooterText"/>
            <w:jc w:val="center"/>
          </w:pPr>
          <w:hyperlink w:anchor="_Sec844">
            <w:r>
              <w:rPr>
                <w:color w:val="00467F"/>
                <w:u w:val="single"/>
              </w:rPr>
              <w:t>Index</w:t>
            </w:r>
          </w:hyperlink>
        </w:p>
      </w:tc>
    </w:tr>
  </w:tbl>
  <w:p w14:paraId="02E1C556" w14:textId="77777777" w:rsidR="00F720AD" w:rsidRDefault="00F720AD">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80570CF" w14:textId="77777777" w:rsidR="0082612D" w:rsidRDefault="0082612D" w:rsidP="007C7D4D">
      <w:pPr>
        <w:spacing w:after="0"/>
      </w:pPr>
      <w:r>
        <w:separator/>
      </w:r>
    </w:p>
    <w:p w14:paraId="43C575F0" w14:textId="77777777" w:rsidR="0082612D" w:rsidRDefault="0082612D"/>
  </w:footnote>
  <w:footnote w:type="continuationSeparator" w:id="0">
    <w:p w14:paraId="02DDAC5B" w14:textId="77777777" w:rsidR="0082612D" w:rsidRDefault="0082612D" w:rsidP="007C7D4D">
      <w:pPr>
        <w:spacing w:after="0"/>
      </w:pPr>
      <w:r>
        <w:continuationSeparator/>
      </w:r>
    </w:p>
    <w:p w14:paraId="0D29E2DF" w14:textId="77777777" w:rsidR="0082612D" w:rsidRDefault="0082612D"/>
  </w:footnote>
  <w:footnote w:type="continuationNotice" w:id="1">
    <w:p w14:paraId="35474299" w14:textId="77777777" w:rsidR="0082612D" w:rsidRDefault="0082612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873097" w14:textId="77777777" w:rsidR="003F16AD" w:rsidRDefault="003F16A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D0D001" w14:textId="77777777" w:rsidR="003F16AD" w:rsidRDefault="003F16A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8351C2" w14:textId="77777777" w:rsidR="003F16AD" w:rsidRDefault="003F16A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F720AD" w14:paraId="6A5F2037" w14:textId="77777777">
      <w:tc>
        <w:tcPr>
          <w:tcW w:w="8560" w:type="dxa"/>
        </w:tcPr>
        <w:p w14:paraId="33A91F5A" w14:textId="77777777" w:rsidR="00F720AD" w:rsidRDefault="00F720AD">
          <w:pPr>
            <w:pStyle w:val="PURHeaderText"/>
          </w:pPr>
          <w:r>
            <w:t>Microsoft Volume Licensing Product Terms (Worldwide English, June 2016)</w:t>
          </w:r>
        </w:p>
      </w:tc>
      <w:tc>
        <w:tcPr>
          <w:tcW w:w="3680" w:type="dxa"/>
        </w:tcPr>
        <w:p w14:paraId="7A24A1C6" w14:textId="506F064D" w:rsidR="00F720AD" w:rsidRDefault="00F720AD">
          <w:pPr>
            <w:pStyle w:val="PURHeaderText"/>
            <w:jc w:val="right"/>
          </w:pPr>
          <w:r>
            <w:fldChar w:fldCharType="begin"/>
          </w:r>
          <w:r>
            <w:instrText xml:space="preserve"> PAGE \* MERGEFORMAT </w:instrText>
          </w:r>
          <w:r>
            <w:fldChar w:fldCharType="separate"/>
          </w:r>
          <w:r w:rsidR="00B843CB">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F720AD" w14:paraId="1AF33C10" w14:textId="77777777">
      <w:tc>
        <w:tcPr>
          <w:tcW w:w="8560" w:type="dxa"/>
        </w:tcPr>
        <w:p w14:paraId="7AE211BA" w14:textId="77777777" w:rsidR="00F720AD" w:rsidRDefault="00F720AD">
          <w:pPr>
            <w:pStyle w:val="PURHeaderText"/>
          </w:pPr>
          <w:r>
            <w:t>Microsoft Volume Licensing Product Terms (Worldwide English, June 2016)</w:t>
          </w:r>
        </w:p>
      </w:tc>
      <w:tc>
        <w:tcPr>
          <w:tcW w:w="3680" w:type="dxa"/>
        </w:tcPr>
        <w:p w14:paraId="4DCF0B59" w14:textId="38F7825E" w:rsidR="00F720AD" w:rsidRDefault="00F720AD">
          <w:pPr>
            <w:pStyle w:val="PURHeaderText"/>
            <w:jc w:val="right"/>
          </w:pPr>
          <w:r>
            <w:fldChar w:fldCharType="begin"/>
          </w:r>
          <w:r>
            <w:instrText xml:space="preserve"> PAGE \* MERGEFORMAT </w:instrText>
          </w:r>
          <w:r>
            <w:fldChar w:fldCharType="separate"/>
          </w:r>
          <w:r w:rsidR="003F16AD">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F720AD" w14:paraId="108EAFF5" w14:textId="77777777">
      <w:tc>
        <w:tcPr>
          <w:tcW w:w="8560" w:type="dxa"/>
        </w:tcPr>
        <w:p w14:paraId="0EE72C9E" w14:textId="77777777" w:rsidR="00F720AD" w:rsidRDefault="00F720AD">
          <w:pPr>
            <w:pStyle w:val="PURHeaderText"/>
          </w:pPr>
          <w:r>
            <w:t>Microsoft Volume Licensing Product Terms (Worldwide English, June 2016)</w:t>
          </w:r>
        </w:p>
      </w:tc>
      <w:tc>
        <w:tcPr>
          <w:tcW w:w="3680" w:type="dxa"/>
        </w:tcPr>
        <w:p w14:paraId="55A75C59" w14:textId="77777777" w:rsidR="00F720AD" w:rsidRDefault="00F720A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F720AD" w14:paraId="37343A75" w14:textId="77777777">
      <w:tc>
        <w:tcPr>
          <w:tcW w:w="8560" w:type="dxa"/>
        </w:tcPr>
        <w:p w14:paraId="2F0AD239" w14:textId="77777777" w:rsidR="00F720AD" w:rsidRDefault="00F720AD">
          <w:pPr>
            <w:pStyle w:val="PURHeaderText"/>
          </w:pPr>
          <w:r>
            <w:t>Microsoft Volume Licensing Product Terms (Worldwide English, June 2016)</w:t>
          </w:r>
        </w:p>
      </w:tc>
      <w:tc>
        <w:tcPr>
          <w:tcW w:w="3680" w:type="dxa"/>
        </w:tcPr>
        <w:p w14:paraId="4D2FA0AF" w14:textId="47DC23B3" w:rsidR="00F720AD" w:rsidRDefault="00F720AD">
          <w:pPr>
            <w:pStyle w:val="PURHeaderText"/>
            <w:jc w:val="right"/>
          </w:pPr>
          <w:r>
            <w:fldChar w:fldCharType="begin"/>
          </w:r>
          <w:r>
            <w:instrText xml:space="preserve"> PAGE \* MERGEFORMAT </w:instrText>
          </w:r>
          <w:r>
            <w:fldChar w:fldCharType="separate"/>
          </w:r>
          <w:r w:rsidR="003F16AD">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F720AD" w14:paraId="31B1F79C" w14:textId="77777777">
      <w:tc>
        <w:tcPr>
          <w:tcW w:w="8560" w:type="dxa"/>
        </w:tcPr>
        <w:p w14:paraId="54330D3C" w14:textId="77777777" w:rsidR="00F720AD" w:rsidRDefault="00F720AD">
          <w:pPr>
            <w:pStyle w:val="PURHeaderText"/>
          </w:pPr>
          <w:r>
            <w:t>Microsoft Volume Licensing Product Terms (Worldwide English, June 2016)</w:t>
          </w:r>
        </w:p>
      </w:tc>
      <w:tc>
        <w:tcPr>
          <w:tcW w:w="3680" w:type="dxa"/>
        </w:tcPr>
        <w:p w14:paraId="458F9E1F" w14:textId="727D3399" w:rsidR="00F720AD" w:rsidRDefault="00F720AD">
          <w:pPr>
            <w:pStyle w:val="PURHeaderText"/>
            <w:jc w:val="right"/>
          </w:pPr>
          <w:r>
            <w:fldChar w:fldCharType="begin"/>
          </w:r>
          <w:r>
            <w:instrText xml:space="preserve"> PAGE \* MERGEFORMAT </w:instrText>
          </w:r>
          <w:r>
            <w:fldChar w:fldCharType="separate"/>
          </w:r>
          <w:r w:rsidR="003F16AD">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F720AD" w14:paraId="4FE5ADF5" w14:textId="77777777">
      <w:tc>
        <w:tcPr>
          <w:tcW w:w="8560" w:type="dxa"/>
        </w:tcPr>
        <w:p w14:paraId="5C8119D9" w14:textId="77777777" w:rsidR="00F720AD" w:rsidRDefault="00F720AD">
          <w:pPr>
            <w:pStyle w:val="PURHeaderText"/>
          </w:pPr>
          <w:r>
            <w:t>Microsoft Volume Licensing Product Terms (Worldwide English, June 2016)</w:t>
          </w:r>
        </w:p>
      </w:tc>
      <w:tc>
        <w:tcPr>
          <w:tcW w:w="3680" w:type="dxa"/>
        </w:tcPr>
        <w:p w14:paraId="5FC97DA3" w14:textId="37021CE2" w:rsidR="00F720AD" w:rsidRDefault="00F720AD">
          <w:pPr>
            <w:pStyle w:val="PURHeaderText"/>
            <w:jc w:val="right"/>
          </w:pPr>
          <w:r>
            <w:fldChar w:fldCharType="begin"/>
          </w:r>
          <w:r>
            <w:instrText xml:space="preserve"> PAGE \* MERGEFORMAT </w:instrText>
          </w:r>
          <w:r>
            <w:fldChar w:fldCharType="separate"/>
          </w:r>
          <w:r w:rsidR="003F16AD">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F720AD" w14:paraId="193BE8BA" w14:textId="77777777">
      <w:tc>
        <w:tcPr>
          <w:tcW w:w="8560" w:type="dxa"/>
        </w:tcPr>
        <w:p w14:paraId="345759BF" w14:textId="77777777" w:rsidR="00F720AD" w:rsidRDefault="00F720AD">
          <w:pPr>
            <w:pStyle w:val="PURHeaderText"/>
          </w:pPr>
          <w:r>
            <w:t>Microsoft Volume Licensing Product Terms (Worldwide English, June 2016)</w:t>
          </w:r>
        </w:p>
      </w:tc>
      <w:tc>
        <w:tcPr>
          <w:tcW w:w="3680" w:type="dxa"/>
        </w:tcPr>
        <w:p w14:paraId="161AB26E" w14:textId="0A3DA1AA" w:rsidR="00F720AD" w:rsidRDefault="00F720AD">
          <w:pPr>
            <w:pStyle w:val="PURHeaderText"/>
            <w:jc w:val="right"/>
          </w:pPr>
          <w:r>
            <w:fldChar w:fldCharType="begin"/>
          </w:r>
          <w:r>
            <w:instrText xml:space="preserve"> PAGE \* MERGEFORMAT </w:instrText>
          </w:r>
          <w:r>
            <w:fldChar w:fldCharType="separate"/>
          </w:r>
          <w:r w:rsidR="003B22EB">
            <w:rPr>
              <w:noProof/>
            </w:rPr>
            <w:t>65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F720AD" w14:paraId="0E4D61A2" w14:textId="77777777">
      <w:tc>
        <w:tcPr>
          <w:tcW w:w="8560" w:type="dxa"/>
        </w:tcPr>
        <w:p w14:paraId="6266BEC1" w14:textId="77777777" w:rsidR="00F720AD" w:rsidRDefault="00F720AD">
          <w:pPr>
            <w:pStyle w:val="PURHeaderText"/>
          </w:pPr>
          <w:r>
            <w:t>Microsoft Volume Licensing Product Terms (Worldwide English, June 2016)</w:t>
          </w:r>
        </w:p>
      </w:tc>
      <w:tc>
        <w:tcPr>
          <w:tcW w:w="3680" w:type="dxa"/>
        </w:tcPr>
        <w:p w14:paraId="1AB0DE50" w14:textId="3B64B551" w:rsidR="00F720AD" w:rsidRDefault="00F720AD">
          <w:pPr>
            <w:pStyle w:val="PURHeaderText"/>
            <w:jc w:val="right"/>
          </w:pPr>
          <w:r>
            <w:fldChar w:fldCharType="begin"/>
          </w:r>
          <w:r>
            <w:instrText xml:space="preserve"> PAGE \* MERGEFORMAT </w:instrText>
          </w:r>
          <w:r>
            <w:fldChar w:fldCharType="separate"/>
          </w:r>
          <w:r w:rsidR="003B22EB">
            <w:rPr>
              <w:noProof/>
            </w:rPr>
            <w:t>71</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F720AD" w14:paraId="3857A5CE" w14:textId="77777777">
      <w:tc>
        <w:tcPr>
          <w:tcW w:w="8560" w:type="dxa"/>
        </w:tcPr>
        <w:p w14:paraId="692C51CF" w14:textId="77777777" w:rsidR="00F720AD" w:rsidRDefault="00F720AD">
          <w:pPr>
            <w:pStyle w:val="PURHeaderText"/>
          </w:pPr>
          <w:r>
            <w:t>Microsoft Volume Licensing Product Terms (Worldwide English, June 2016)</w:t>
          </w:r>
        </w:p>
      </w:tc>
      <w:tc>
        <w:tcPr>
          <w:tcW w:w="3680" w:type="dxa"/>
        </w:tcPr>
        <w:p w14:paraId="644B5062" w14:textId="0B8DAFB8" w:rsidR="00F720AD" w:rsidRDefault="00F720AD">
          <w:pPr>
            <w:pStyle w:val="PURHeaderText"/>
            <w:jc w:val="right"/>
          </w:pPr>
          <w:r>
            <w:fldChar w:fldCharType="begin"/>
          </w:r>
          <w:r>
            <w:instrText xml:space="preserve"> PAGE \* MERGEFORMAT </w:instrText>
          </w:r>
          <w:r>
            <w:fldChar w:fldCharType="separate"/>
          </w:r>
          <w:r w:rsidR="003B22EB">
            <w:rPr>
              <w:noProof/>
            </w:rPr>
            <w:t>88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F720AD" w14:paraId="2379922B" w14:textId="77777777">
      <w:tc>
        <w:tcPr>
          <w:tcW w:w="8560" w:type="dxa"/>
        </w:tcPr>
        <w:p w14:paraId="7EC76656" w14:textId="77777777" w:rsidR="00F720AD" w:rsidRDefault="00F720AD">
          <w:pPr>
            <w:pStyle w:val="PURHeaderText"/>
          </w:pPr>
          <w:r>
            <w:t>Microsoft Volume Licensing Product Terms (Worldwide English, June 2016)</w:t>
          </w:r>
        </w:p>
      </w:tc>
      <w:tc>
        <w:tcPr>
          <w:tcW w:w="3680" w:type="dxa"/>
        </w:tcPr>
        <w:p w14:paraId="42ADE010" w14:textId="3D481F9D" w:rsidR="00F720AD" w:rsidRDefault="00F720AD">
          <w:pPr>
            <w:pStyle w:val="PURHeaderText"/>
            <w:jc w:val="right"/>
          </w:pPr>
          <w:r>
            <w:fldChar w:fldCharType="begin"/>
          </w:r>
          <w:r>
            <w:instrText xml:space="preserve"> PAGE \* MERGEFORMAT </w:instrText>
          </w:r>
          <w:r>
            <w:fldChar w:fldCharType="separate"/>
          </w:r>
          <w:r w:rsidR="003F16AD">
            <w:rPr>
              <w:noProof/>
            </w:rPr>
            <w:t>95</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F720AD" w14:paraId="338C1244" w14:textId="77777777">
      <w:tc>
        <w:tcPr>
          <w:tcW w:w="8560" w:type="dxa"/>
        </w:tcPr>
        <w:p w14:paraId="2C79EF31" w14:textId="77777777" w:rsidR="00F720AD" w:rsidRDefault="00F720AD">
          <w:pPr>
            <w:pStyle w:val="PURHeaderText"/>
          </w:pPr>
          <w:r>
            <w:t>Microsoft Volume Licensing Product Terms (Worldwide English, June 2016)</w:t>
          </w:r>
        </w:p>
      </w:tc>
      <w:tc>
        <w:tcPr>
          <w:tcW w:w="3680" w:type="dxa"/>
        </w:tcPr>
        <w:p w14:paraId="5CDA08AF" w14:textId="77777777" w:rsidR="00F720AD" w:rsidRDefault="00F720A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BB184D"/>
    <w:multiLevelType w:val="multilevel"/>
    <w:tmpl w:val="E26855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8D121D"/>
    <w:multiLevelType w:val="multilevel"/>
    <w:tmpl w:val="4E72FF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822317"/>
    <w:multiLevelType w:val="multilevel"/>
    <w:tmpl w:val="E758A6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6F3FE2"/>
    <w:multiLevelType w:val="multilevel"/>
    <w:tmpl w:val="0152EE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4711D5"/>
    <w:multiLevelType w:val="multilevel"/>
    <w:tmpl w:val="A9BE52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AA5F99"/>
    <w:multiLevelType w:val="multilevel"/>
    <w:tmpl w:val="6BCE1C7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277843"/>
    <w:multiLevelType w:val="multilevel"/>
    <w:tmpl w:val="09FA23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C45757"/>
    <w:multiLevelType w:val="multilevel"/>
    <w:tmpl w:val="B742D02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AF23FE"/>
    <w:multiLevelType w:val="multilevel"/>
    <w:tmpl w:val="F5DA70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477C9A"/>
    <w:multiLevelType w:val="multilevel"/>
    <w:tmpl w:val="EC202B4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6966B6"/>
    <w:multiLevelType w:val="multilevel"/>
    <w:tmpl w:val="36BC4D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E75766"/>
    <w:multiLevelType w:val="multilevel"/>
    <w:tmpl w:val="3F8404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1A4B8B"/>
    <w:multiLevelType w:val="multilevel"/>
    <w:tmpl w:val="B0040E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907351"/>
    <w:multiLevelType w:val="multilevel"/>
    <w:tmpl w:val="7E2CF0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125943"/>
    <w:multiLevelType w:val="multilevel"/>
    <w:tmpl w:val="3FF4FC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5444B8"/>
    <w:multiLevelType w:val="multilevel"/>
    <w:tmpl w:val="335A72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C9B02F5"/>
    <w:multiLevelType w:val="multilevel"/>
    <w:tmpl w:val="2778741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D97E47"/>
    <w:multiLevelType w:val="multilevel"/>
    <w:tmpl w:val="712C29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1054B3C"/>
    <w:multiLevelType w:val="multilevel"/>
    <w:tmpl w:val="14AED4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8C234B7"/>
    <w:multiLevelType w:val="multilevel"/>
    <w:tmpl w:val="05FCD6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C1071A4"/>
    <w:multiLevelType w:val="multilevel"/>
    <w:tmpl w:val="0672BE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C386BFD"/>
    <w:multiLevelType w:val="multilevel"/>
    <w:tmpl w:val="0A22F3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E97604F"/>
    <w:multiLevelType w:val="multilevel"/>
    <w:tmpl w:val="0D8021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FAC5A35"/>
    <w:multiLevelType w:val="multilevel"/>
    <w:tmpl w:val="FED8695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FDF1867"/>
    <w:multiLevelType w:val="multilevel"/>
    <w:tmpl w:val="D93C5C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1C14F2C"/>
    <w:multiLevelType w:val="multilevel"/>
    <w:tmpl w:val="28ACCD2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8831B9F"/>
    <w:multiLevelType w:val="multilevel"/>
    <w:tmpl w:val="8C9220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BB177C4"/>
    <w:multiLevelType w:val="multilevel"/>
    <w:tmpl w:val="BEC2C9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4F0B1378"/>
    <w:multiLevelType w:val="multilevel"/>
    <w:tmpl w:val="24B488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0632A1D"/>
    <w:multiLevelType w:val="multilevel"/>
    <w:tmpl w:val="9F006C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14468B1"/>
    <w:multiLevelType w:val="multilevel"/>
    <w:tmpl w:val="1F14B0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14D2B06"/>
    <w:multiLevelType w:val="multilevel"/>
    <w:tmpl w:val="7DBAC0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2A418F1"/>
    <w:multiLevelType w:val="multilevel"/>
    <w:tmpl w:val="0CCE76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69C71D8"/>
    <w:multiLevelType w:val="multilevel"/>
    <w:tmpl w:val="57A6D2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6EB2E10"/>
    <w:multiLevelType w:val="multilevel"/>
    <w:tmpl w:val="CA50EF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74839D0"/>
    <w:multiLevelType w:val="multilevel"/>
    <w:tmpl w:val="299A53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BC010FC"/>
    <w:multiLevelType w:val="multilevel"/>
    <w:tmpl w:val="6FB6FE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D5D007B"/>
    <w:multiLevelType w:val="multilevel"/>
    <w:tmpl w:val="5A2A6C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FC6080D"/>
    <w:multiLevelType w:val="multilevel"/>
    <w:tmpl w:val="167CEC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0986095"/>
    <w:multiLevelType w:val="multilevel"/>
    <w:tmpl w:val="F1AA9D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1E319FF"/>
    <w:multiLevelType w:val="multilevel"/>
    <w:tmpl w:val="E9863F8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6867C3A"/>
    <w:multiLevelType w:val="multilevel"/>
    <w:tmpl w:val="22AC83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A3118AF"/>
    <w:multiLevelType w:val="multilevel"/>
    <w:tmpl w:val="49B2C5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A8C38F0"/>
    <w:multiLevelType w:val="multilevel"/>
    <w:tmpl w:val="0F0EFC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1533D47"/>
    <w:multiLevelType w:val="multilevel"/>
    <w:tmpl w:val="F690BD6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391448E"/>
    <w:multiLevelType w:val="multilevel"/>
    <w:tmpl w:val="7DF8F3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78C78C4"/>
    <w:multiLevelType w:val="multilevel"/>
    <w:tmpl w:val="6DDAC7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8691D22"/>
    <w:multiLevelType w:val="multilevel"/>
    <w:tmpl w:val="98D0D81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27"/>
  </w:num>
  <w:num w:numId="3">
    <w:abstractNumId w:val="16"/>
  </w:num>
  <w:num w:numId="4">
    <w:abstractNumId w:val="21"/>
  </w:num>
  <w:num w:numId="5">
    <w:abstractNumId w:val="47"/>
  </w:num>
  <w:num w:numId="6">
    <w:abstractNumId w:val="18"/>
  </w:num>
  <w:num w:numId="7">
    <w:abstractNumId w:val="13"/>
  </w:num>
  <w:num w:numId="8">
    <w:abstractNumId w:val="28"/>
  </w:num>
  <w:num w:numId="9">
    <w:abstractNumId w:val="26"/>
  </w:num>
  <w:num w:numId="10">
    <w:abstractNumId w:val="37"/>
  </w:num>
  <w:num w:numId="11">
    <w:abstractNumId w:val="10"/>
  </w:num>
  <w:num w:numId="12">
    <w:abstractNumId w:val="44"/>
  </w:num>
  <w:num w:numId="13">
    <w:abstractNumId w:val="38"/>
  </w:num>
  <w:num w:numId="14">
    <w:abstractNumId w:val="8"/>
  </w:num>
  <w:num w:numId="15">
    <w:abstractNumId w:val="35"/>
  </w:num>
  <w:num w:numId="16">
    <w:abstractNumId w:val="41"/>
  </w:num>
  <w:num w:numId="17">
    <w:abstractNumId w:val="30"/>
  </w:num>
  <w:num w:numId="18">
    <w:abstractNumId w:val="49"/>
  </w:num>
  <w:num w:numId="19">
    <w:abstractNumId w:val="20"/>
  </w:num>
  <w:num w:numId="20">
    <w:abstractNumId w:val="34"/>
  </w:num>
  <w:num w:numId="21">
    <w:abstractNumId w:val="0"/>
  </w:num>
  <w:num w:numId="22">
    <w:abstractNumId w:val="25"/>
  </w:num>
  <w:num w:numId="23">
    <w:abstractNumId w:val="39"/>
  </w:num>
  <w:num w:numId="24">
    <w:abstractNumId w:val="11"/>
  </w:num>
  <w:num w:numId="25">
    <w:abstractNumId w:val="24"/>
  </w:num>
  <w:num w:numId="26">
    <w:abstractNumId w:val="46"/>
  </w:num>
  <w:num w:numId="27">
    <w:abstractNumId w:val="6"/>
  </w:num>
  <w:num w:numId="28">
    <w:abstractNumId w:val="14"/>
  </w:num>
  <w:num w:numId="29">
    <w:abstractNumId w:val="36"/>
  </w:num>
  <w:num w:numId="30">
    <w:abstractNumId w:val="23"/>
  </w:num>
  <w:num w:numId="31">
    <w:abstractNumId w:val="40"/>
  </w:num>
  <w:num w:numId="32">
    <w:abstractNumId w:val="9"/>
  </w:num>
  <w:num w:numId="33">
    <w:abstractNumId w:val="3"/>
  </w:num>
  <w:num w:numId="34">
    <w:abstractNumId w:val="32"/>
  </w:num>
  <w:num w:numId="35">
    <w:abstractNumId w:val="4"/>
  </w:num>
  <w:num w:numId="36">
    <w:abstractNumId w:val="22"/>
  </w:num>
  <w:num w:numId="37">
    <w:abstractNumId w:val="2"/>
  </w:num>
  <w:num w:numId="38">
    <w:abstractNumId w:val="19"/>
  </w:num>
  <w:num w:numId="39">
    <w:abstractNumId w:val="12"/>
  </w:num>
  <w:num w:numId="40">
    <w:abstractNumId w:val="31"/>
  </w:num>
  <w:num w:numId="41">
    <w:abstractNumId w:val="45"/>
  </w:num>
  <w:num w:numId="42">
    <w:abstractNumId w:val="5"/>
  </w:num>
  <w:num w:numId="43">
    <w:abstractNumId w:val="42"/>
  </w:num>
  <w:num w:numId="44">
    <w:abstractNumId w:val="48"/>
  </w:num>
  <w:num w:numId="45">
    <w:abstractNumId w:val="43"/>
  </w:num>
  <w:num w:numId="46">
    <w:abstractNumId w:val="17"/>
  </w:num>
  <w:num w:numId="47">
    <w:abstractNumId w:val="15"/>
  </w:num>
  <w:num w:numId="48">
    <w:abstractNumId w:val="1"/>
  </w:num>
  <w:num w:numId="49">
    <w:abstractNumId w:val="7"/>
  </w:num>
  <w:num w:numId="50">
    <w:abstractNumId w:val="33"/>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kuATZ6fpTgOBRDbyrY4NS/E1Opll39pXpolk3M8pK9gRODvwelYsnKCJogo7a9ZxJ2Z8VYO/fApjicPs4cWLw==" w:salt="qf3PgkpWgdKH68C6Iz3EA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6433"/>
    <w:rsid w:val="000378FD"/>
    <w:rsid w:val="000412E1"/>
    <w:rsid w:val="00047B58"/>
    <w:rsid w:val="00047FE8"/>
    <w:rsid w:val="000503DE"/>
    <w:rsid w:val="00050C83"/>
    <w:rsid w:val="0005178C"/>
    <w:rsid w:val="00053AE1"/>
    <w:rsid w:val="00054D42"/>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079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22EB"/>
    <w:rsid w:val="003B401E"/>
    <w:rsid w:val="003B63DC"/>
    <w:rsid w:val="003B6DF5"/>
    <w:rsid w:val="003C234D"/>
    <w:rsid w:val="003C5131"/>
    <w:rsid w:val="003C5253"/>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16AD"/>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8F7"/>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3DC1"/>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2123"/>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3B0"/>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12D"/>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67E0F"/>
    <w:rsid w:val="00B717F0"/>
    <w:rsid w:val="00B731E5"/>
    <w:rsid w:val="00B74FB1"/>
    <w:rsid w:val="00B804F9"/>
    <w:rsid w:val="00B82ECB"/>
    <w:rsid w:val="00B843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20AD"/>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3F2"/>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902F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zh-TW"/>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zh-TW"/>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zh-TW"/>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054D4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www.windowsazure.com/en-us/support/plans/"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fwlink/?linkid=246338"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fwlink/?LinkId=28695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www.microsoft.com/online/faq.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86955" TargetMode="External"/><Relationship Id="rId75" Type="http://schemas.openxmlformats.org/officeDocument/2006/relationships/hyperlink" Target="http://xbox.com/legal/livetou" TargetMode="External"/><Relationship Id="rId83" Type="http://schemas.openxmlformats.org/officeDocument/2006/relationships/footer" Target="foot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45856" TargetMode="External"/><Relationship Id="rId81" Type="http://schemas.openxmlformats.org/officeDocument/2006/relationships/hyperlink" Target="http://go.microsoft.com/?linkid=9839207" TargetMode="External"/><Relationship Id="rId86" Type="http://schemas.openxmlformats.org/officeDocument/2006/relationships/hyperlink" Target="http://microsoft.com/licensing/contract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6" TargetMode="External"/><Relationship Id="rId82" Type="http://schemas.openxmlformats.org/officeDocument/2006/relationships/header" Target="header9.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A61033-B9D9-444C-91F4-211EB19ABB3E}">
  <ds:schemaRefs>
    <ds:schemaRef ds:uri="http://schemas.openxmlformats.org/officeDocument/2006/bibliography"/>
  </ds:schemaRefs>
</ds:datastoreItem>
</file>

<file path=customXml/itemProps2.xml><?xml version="1.0" encoding="utf-8"?>
<ds:datastoreItem xmlns:ds="http://schemas.openxmlformats.org/officeDocument/2006/customXml" ds:itemID="{2E371814-27E3-4D85-A3AB-E51A36FB3B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100840</Words>
  <Characters>574791</Characters>
  <Application>Microsoft Office Word</Application>
  <DocSecurity>8</DocSecurity>
  <Lines>4789</Lines>
  <Paragraphs>1348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674283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2016-05-29T18:49:00Z</dcterms:created>
  <dcterms:modified xsi:type="dcterms:W3CDTF">2016-05-29T18:52:00Z</dcterms:modified>
</cp:coreProperties>
</file>